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D6" w:rsidRPr="00427B77" w:rsidRDefault="00E44577" w:rsidP="00AF53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6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75453" w:rsidRPr="00427B77" w:rsidRDefault="00675453" w:rsidP="00CB57D6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CB57D6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по труду и</w:t>
      </w:r>
    </w:p>
    <w:p w:rsidR="00675453" w:rsidRPr="00427B77" w:rsidRDefault="00675453" w:rsidP="00CB5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Тверской области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 </w:t>
      </w:r>
      <w:r w:rsidR="00703FA6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</w:t>
      </w:r>
      <w:r w:rsidR="00AF537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  </w:t>
      </w:r>
      <w:r w:rsidR="00703FA6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</w:p>
    <w:p w:rsidR="00675453" w:rsidRPr="00427B77" w:rsidRDefault="00675453" w:rsidP="0067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75453" w:rsidRPr="00427B77" w:rsidRDefault="00675453" w:rsidP="0067545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региональном </w:t>
      </w:r>
      <w:r w:rsidR="007C0A4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творческом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«Охрана труда глазами детей»</w:t>
      </w:r>
    </w:p>
    <w:p w:rsidR="006869CD" w:rsidRPr="00427B77" w:rsidRDefault="00675453" w:rsidP="006754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27B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Раздел </w:t>
      </w:r>
      <w:r w:rsidR="006869CD" w:rsidRPr="00427B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I. Общие положения</w:t>
      </w:r>
    </w:p>
    <w:p w:rsidR="00675453" w:rsidRPr="00427B77" w:rsidRDefault="006869CD" w:rsidP="00675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цели, задачи,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проведения областного </w:t>
      </w:r>
      <w:r w:rsidR="007C0A4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глазами детей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675453" w:rsidRPr="00427B77" w:rsidRDefault="006869CD" w:rsidP="00675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Конкурс, 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содействовать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675453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подрастающего поколения понимания значимости безопасности труда,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675453" w:rsidRPr="00427B77" w:rsidRDefault="00675453" w:rsidP="00675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53" w:rsidRPr="00427B77" w:rsidRDefault="00675453" w:rsidP="00675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427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цели и задачи Конкурса</w:t>
      </w:r>
    </w:p>
    <w:p w:rsidR="00675453" w:rsidRPr="00427B77" w:rsidRDefault="00675453" w:rsidP="00675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25" w:rsidRPr="00427B77" w:rsidRDefault="00E44577" w:rsidP="001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9F8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52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Конкурса являются формирование у подрастающего поколения культуры безопасности, внимательного отношения к вопросам охраны труда, сохранению жизни и здоровья в период образовательной и трудовой деятельности. </w:t>
      </w:r>
    </w:p>
    <w:p w:rsidR="00137525" w:rsidRPr="00427B77" w:rsidRDefault="00E44577" w:rsidP="001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7D6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52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137525" w:rsidRPr="00427B77" w:rsidRDefault="00137525" w:rsidP="001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привлечение внимания общественности к проблемам производственного травматизма и его профилактике, начиная со школьной скамьи;</w:t>
      </w:r>
    </w:p>
    <w:p w:rsidR="00137525" w:rsidRPr="00427B77" w:rsidRDefault="00137525" w:rsidP="001375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внимательного отношения подрастающего поколения к вопросам безопасности труда и сохранения здоровья;</w:t>
      </w:r>
    </w:p>
    <w:p w:rsidR="00137525" w:rsidRPr="00427B77" w:rsidRDefault="001F7ED4" w:rsidP="001375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52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воспитание у детей и подростков уважительного отношения к труду и охране труда;</w:t>
      </w:r>
    </w:p>
    <w:p w:rsidR="00137525" w:rsidRPr="00427B77" w:rsidRDefault="001F7ED4" w:rsidP="001375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1CC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привлечение внимания </w:t>
      </w:r>
      <w:r w:rsidR="0013752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профессиям технической сферы и создание условий для определения приоритетов в будущем выборе профессий.</w:t>
      </w:r>
    </w:p>
    <w:p w:rsidR="00137525" w:rsidRPr="00427B77" w:rsidRDefault="00137525" w:rsidP="00137525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 </w:t>
      </w:r>
      <w:r w:rsidRPr="00427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858EA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и участники Конкурса</w:t>
      </w:r>
    </w:p>
    <w:p w:rsidR="00137525" w:rsidRPr="00427B77" w:rsidRDefault="00137525" w:rsidP="0013752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25" w:rsidRPr="00427B77" w:rsidRDefault="00137525" w:rsidP="00E4457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Главное управление по труду и занятости населения Тверской области.</w:t>
      </w:r>
    </w:p>
    <w:p w:rsidR="008858EA" w:rsidRPr="00427B77" w:rsidRDefault="008858EA" w:rsidP="00EE30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учащихся и воспитанников образовательных организаций Тверской области.</w:t>
      </w:r>
    </w:p>
    <w:p w:rsidR="008858EA" w:rsidRPr="00427B77" w:rsidRDefault="008858EA" w:rsidP="00EE30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бесплатное.</w:t>
      </w:r>
    </w:p>
    <w:p w:rsidR="00675453" w:rsidRPr="00427B77" w:rsidRDefault="008858EA" w:rsidP="008858EA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Раздел </w:t>
      </w:r>
      <w:r w:rsidRPr="00427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Конкурса</w:t>
      </w:r>
    </w:p>
    <w:p w:rsidR="00CB0802" w:rsidRPr="00427B77" w:rsidRDefault="00CB0802" w:rsidP="008858EA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20" w:rsidRPr="00427B77" w:rsidRDefault="0009309B" w:rsidP="002E0EA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51CC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по 1</w:t>
      </w:r>
      <w:r w:rsidR="00EE300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календарного года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802" w:rsidRPr="00427B77" w:rsidRDefault="00CB0802" w:rsidP="00EE30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Конкурса Главным управлением по труду и занятости населения Тверской области создается комиссия по проведению областного </w:t>
      </w:r>
      <w:r w:rsidR="007C0A4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«Охрана труда глазами детей» (далее - Комиссия).</w:t>
      </w:r>
    </w:p>
    <w:p w:rsidR="00CB0802" w:rsidRPr="00427B77" w:rsidRDefault="00CB0802" w:rsidP="00EE30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областного </w:t>
      </w:r>
      <w:r w:rsidR="0093608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утверждается приказом Главного управления по труду и занятости населения Тверской области.</w:t>
      </w:r>
    </w:p>
    <w:p w:rsidR="00CB0802" w:rsidRPr="00427B77" w:rsidRDefault="00CB0802" w:rsidP="00EE30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выполняет следующие задачи: </w:t>
      </w:r>
    </w:p>
    <w:p w:rsidR="00AA4F7B" w:rsidRPr="00427B77" w:rsidRDefault="00CB0802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сбор конкурсных работ</w:t>
      </w:r>
      <w:r w:rsidR="00AA4F7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F7B" w:rsidRPr="00427B77" w:rsidRDefault="00AA4F7B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правильности оформления конкурсных работ;</w:t>
      </w:r>
    </w:p>
    <w:p w:rsidR="00CB0802" w:rsidRPr="00427B77" w:rsidRDefault="00AA4F7B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решения о допуске претендентов к участию в Конкурсе и оформление протокола об определении участников Конкурса;</w:t>
      </w:r>
      <w:r w:rsidR="00CB080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F7B" w:rsidRPr="00427B77" w:rsidRDefault="00AA4F7B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подведение итогов Конкурса, оформление протокола об итогах Конкурса;</w:t>
      </w:r>
    </w:p>
    <w:p w:rsidR="00AA4F7B" w:rsidRPr="00427B77" w:rsidRDefault="00936082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4F7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подготовки и публикации информационных материалов о ходе проведения и итогах Конкурса.</w:t>
      </w:r>
    </w:p>
    <w:p w:rsidR="00A908EC" w:rsidRPr="00427B77" w:rsidRDefault="00AA4F7B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8EC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принимается большинством голосов присутствующих на ее заседании членов Комиссии и оформляется протоколом. </w:t>
      </w:r>
    </w:p>
    <w:p w:rsidR="00A908EC" w:rsidRPr="00427B77" w:rsidRDefault="00A908EC" w:rsidP="00CB080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EC" w:rsidRPr="00427B77" w:rsidRDefault="00A908EC" w:rsidP="00A908EC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427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 Конкурса</w:t>
      </w:r>
    </w:p>
    <w:p w:rsidR="00A908EC" w:rsidRPr="00427B77" w:rsidRDefault="00A908EC" w:rsidP="00A908EC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8EC" w:rsidRPr="00427B77" w:rsidRDefault="00A908EC" w:rsidP="00A908EC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достижения объективной оценки конкурсных работ Конкурс проводится 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3FC1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D47" w:rsidRPr="00427B77" w:rsidRDefault="00936082" w:rsidP="000A1D47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D4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возрастная категория - учащиес</w:t>
      </w:r>
      <w:r w:rsidR="00527B6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воспитанники</w:t>
      </w:r>
      <w:r w:rsidR="00826A10" w:rsidRPr="00427B77">
        <w:t xml:space="preserve"> </w:t>
      </w:r>
      <w:r w:rsidR="00826A10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527B6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C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6C06E0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7 до 11</w:t>
      </w:r>
      <w:r w:rsidR="00A51CC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A1D4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06E0" w:rsidRPr="00427B77" w:rsidRDefault="006C06E0" w:rsidP="000A1D47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возрастная категория – учащиеся и воспитанники </w:t>
      </w:r>
      <w:r w:rsidR="00826A10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11 до 18 лет;</w:t>
      </w:r>
    </w:p>
    <w:p w:rsidR="000A1D47" w:rsidRPr="00427B77" w:rsidRDefault="00936082" w:rsidP="000A1D47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6E0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D4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категория - учащиеся и воспитанники </w:t>
      </w:r>
      <w:r w:rsidR="00527B64" w:rsidRPr="00427B77">
        <w:rPr>
          <w:rFonts w:ascii="Times New Roman" w:hAnsi="Times New Roman" w:cs="Times New Roman"/>
          <w:sz w:val="28"/>
          <w:szCs w:val="28"/>
        </w:rPr>
        <w:t>колледжей и ВУЗов</w:t>
      </w:r>
      <w:r w:rsidR="00A51CC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</w:t>
      </w:r>
      <w:r w:rsidR="00527B6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до 25 лет</w:t>
      </w:r>
      <w:r w:rsidR="000A1D4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A5" w:rsidRPr="00427B77" w:rsidRDefault="000A1D47" w:rsidP="000A1D47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5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конкурсные работы, соответствующие требованиям, установленным разделом VI настоящего Положения, направляются </w:t>
      </w:r>
      <w:r w:rsidR="006526D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</w:t>
      </w:r>
      <w:r w:rsidR="004135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5A5" w:rsidRPr="00427B77" w:rsidRDefault="00936082" w:rsidP="000A1D47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57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7ED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ED4" w:rsidRPr="00427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571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5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одного автора на Конкурс принимается не более одной </w:t>
      </w:r>
      <w:r w:rsidR="00757E0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4135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0A36CF" w:rsidRPr="00427B77" w:rsidRDefault="00936082" w:rsidP="000A1D47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CD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E0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</w:t>
      </w:r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принимаются </w:t>
      </w:r>
      <w:r w:rsidR="006526D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2E0EA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</w:t>
      </w:r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 адресу: г. Тверь, ул. Вагжанова, д. 7, корп. 1, </w:t>
      </w:r>
      <w:proofErr w:type="spellStart"/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412.</w:t>
      </w:r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Контактный телефон: 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(4822) </w:t>
      </w:r>
      <w:r w:rsidR="00AB2318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B55A5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318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B55A5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318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CE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55A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адрес электронной почты: </w:t>
      </w:r>
      <w:proofErr w:type="spellStart"/>
      <w:r w:rsidR="00AB2318" w:rsidRPr="00C46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SushkevichNL</w:t>
      </w:r>
      <w:proofErr w:type="spellEnd"/>
      <w:r w:rsidR="002E0EAE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E0EAE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tver</w:t>
      </w:r>
      <w:r w:rsidR="002E0EAE" w:rsidRPr="00C46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</w:t>
      </w:r>
      <w:proofErr w:type="spellEnd"/>
      <w:r w:rsidR="002E0EAE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E0EAE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9B55A5" w:rsidRPr="00C46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6D2" w:rsidRPr="00427B77" w:rsidRDefault="00936082" w:rsidP="006526D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90CD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D4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работ Комиссия по проведению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победителей </w:t>
      </w:r>
      <w:r w:rsidR="006526D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4A88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="006526D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6C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возрастных группах.</w:t>
      </w:r>
    </w:p>
    <w:p w:rsidR="006526D2" w:rsidRPr="00427B77" w:rsidRDefault="00990CDF" w:rsidP="006526D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526D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E0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</w:t>
      </w:r>
      <w:r w:rsidR="006526D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 несвоевременно представленные на конкурс либо оформленные не в соответствии с требованиями к оформлению работ, установленными настоящим Положением, к рассмотрению и участию в Конкурсе не принимаются.</w:t>
      </w:r>
    </w:p>
    <w:p w:rsidR="006869CD" w:rsidRPr="00427B77" w:rsidRDefault="006869CD" w:rsidP="006526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</w:t>
      </w:r>
      <w:r w:rsidR="006526D2" w:rsidRPr="00427B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оформлению конкурсных работ</w:t>
      </w:r>
    </w:p>
    <w:p w:rsidR="002E0EAE" w:rsidRPr="00427B77" w:rsidRDefault="00990CDF" w:rsidP="002E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9600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33F" w:rsidRPr="00427B7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</w:t>
      </w:r>
      <w:r w:rsidR="00B9600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Конкурсе, являются непосредственными авторами работы. </w:t>
      </w:r>
    </w:p>
    <w:p w:rsidR="001F7ED4" w:rsidRPr="00427B77" w:rsidRDefault="00427B77" w:rsidP="002E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7ED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Формат работ рисунок/плакат: А4, А3.</w:t>
      </w:r>
    </w:p>
    <w:p w:rsidR="00C5573C" w:rsidRPr="00427B77" w:rsidRDefault="00427B77" w:rsidP="001F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F7ED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Тему </w:t>
      </w:r>
      <w:r w:rsidR="00C5573C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</w:t>
      </w:r>
      <w:r w:rsidR="001F7ED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/ плаката</w:t>
      </w:r>
      <w:r w:rsidR="00C5573C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определяет самостоятельно</w:t>
      </w:r>
      <w:r w:rsidR="001F7ED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конкурс принимаются  работы</w:t>
      </w:r>
      <w:r w:rsidR="00C5573C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охраны труда, которые могут отображать охрану труда школьника на уроках (информатики, физкультуры, труда, физики, химии), охрану труда родителей, безопасное поведение в школе, призывы работать безопасно для разных профессий и другие.</w:t>
      </w:r>
    </w:p>
    <w:p w:rsidR="00826A10" w:rsidRPr="00427B77" w:rsidRDefault="00C5573C" w:rsidP="00C5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Техника работ: рисунки</w:t>
      </w:r>
      <w:r w:rsidR="001F7ED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/плакаты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выполнены на любом  материале (ватман, картон, холст и т.д.) и исполнены в любой технике рисования (масло, акварель, цветные карандаши и т.д.).</w:t>
      </w:r>
    </w:p>
    <w:p w:rsidR="00C5573C" w:rsidRPr="00427B77" w:rsidRDefault="00C5573C" w:rsidP="00C5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Работы должны иметь этикетку размером 5 см × 10 см, на </w:t>
      </w:r>
      <w:proofErr w:type="gramStart"/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 печатным</w:t>
      </w:r>
      <w:proofErr w:type="gramEnd"/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указываются:</w:t>
      </w:r>
    </w:p>
    <w:p w:rsidR="00C5573C" w:rsidRPr="00427B77" w:rsidRDefault="00C5573C" w:rsidP="00C55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работы;</w:t>
      </w:r>
    </w:p>
    <w:p w:rsidR="00C5573C" w:rsidRPr="00427B77" w:rsidRDefault="00C5573C" w:rsidP="00C55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автора (полностью);</w:t>
      </w:r>
    </w:p>
    <w:p w:rsidR="00C5573C" w:rsidRPr="00427B77" w:rsidRDefault="00C5573C" w:rsidP="00C55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полных лет автора.</w:t>
      </w:r>
    </w:p>
    <w:p w:rsidR="002E0EAE" w:rsidRPr="00427B77" w:rsidRDefault="00EB13A6" w:rsidP="002E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EAE" w:rsidRPr="00427B77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1F7ED4" w:rsidRPr="00427B77">
        <w:rPr>
          <w:rFonts w:ascii="Times New Roman" w:hAnsi="Times New Roman" w:cs="Times New Roman"/>
          <w:sz w:val="28"/>
          <w:szCs w:val="28"/>
        </w:rPr>
        <w:t xml:space="preserve">  </w:t>
      </w:r>
      <w:r w:rsidR="002E0EAE" w:rsidRPr="00427B77">
        <w:rPr>
          <w:rFonts w:ascii="Times New Roman" w:hAnsi="Times New Roman" w:cs="Times New Roman"/>
          <w:sz w:val="28"/>
          <w:szCs w:val="28"/>
        </w:rPr>
        <w:t xml:space="preserve"> вправе предоставить работы </w:t>
      </w:r>
      <w:r w:rsidR="001F7ED4" w:rsidRPr="00427B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0EAE" w:rsidRPr="00427B77">
        <w:rPr>
          <w:rFonts w:ascii="Times New Roman" w:hAnsi="Times New Roman" w:cs="Times New Roman"/>
          <w:sz w:val="28"/>
          <w:szCs w:val="28"/>
        </w:rPr>
        <w:t>в следующих творческих форматах:</w:t>
      </w:r>
    </w:p>
    <w:p w:rsidR="002E0EAE" w:rsidRPr="00427B77" w:rsidRDefault="002E0EAE" w:rsidP="002E0EAE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535990"/>
      <w:r w:rsidRPr="00427B77">
        <w:rPr>
          <w:rFonts w:ascii="Times New Roman" w:hAnsi="Times New Roman" w:cs="Times New Roman"/>
          <w:sz w:val="28"/>
          <w:szCs w:val="28"/>
          <w:u w:val="single"/>
        </w:rPr>
        <w:t>Видеоролик</w:t>
      </w:r>
      <w:r w:rsidRPr="00427B77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C5573C" w:rsidRPr="00427B77" w:rsidRDefault="002E0EAE" w:rsidP="00002B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B77">
        <w:rPr>
          <w:rFonts w:ascii="Times New Roman" w:hAnsi="Times New Roman" w:cs="Times New Roman"/>
          <w:sz w:val="28"/>
          <w:szCs w:val="28"/>
        </w:rPr>
        <w:t>Минимальное разрешение –1920х1080 (</w:t>
      </w:r>
      <w:r w:rsidRPr="00427B77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427B77">
        <w:rPr>
          <w:rFonts w:ascii="Times New Roman" w:hAnsi="Times New Roman" w:cs="Times New Roman"/>
          <w:sz w:val="28"/>
          <w:szCs w:val="28"/>
        </w:rPr>
        <w:t xml:space="preserve"> </w:t>
      </w:r>
      <w:r w:rsidRPr="00427B77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427B77">
        <w:rPr>
          <w:rFonts w:ascii="Times New Roman" w:hAnsi="Times New Roman" w:cs="Times New Roman"/>
          <w:sz w:val="28"/>
          <w:szCs w:val="28"/>
        </w:rPr>
        <w:t xml:space="preserve">). Минимальный </w:t>
      </w:r>
      <w:proofErr w:type="spellStart"/>
      <w:r w:rsidRPr="00427B77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427B77">
        <w:rPr>
          <w:rFonts w:ascii="Times New Roman" w:hAnsi="Times New Roman" w:cs="Times New Roman"/>
          <w:sz w:val="28"/>
          <w:szCs w:val="28"/>
        </w:rPr>
        <w:t xml:space="preserve"> (качество): 15 Мбит/с. Ориентация: горизонтальная (соотношение сторон – 16:9). Формат: MP4/AVI/H264/</w:t>
      </w:r>
      <w:r w:rsidRPr="00427B77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427B77">
        <w:rPr>
          <w:rFonts w:ascii="Times New Roman" w:hAnsi="Times New Roman" w:cs="Times New Roman"/>
          <w:sz w:val="28"/>
          <w:szCs w:val="28"/>
        </w:rPr>
        <w:t>/</w:t>
      </w:r>
      <w:r w:rsidRPr="00427B7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427B77">
        <w:rPr>
          <w:rFonts w:ascii="Times New Roman" w:hAnsi="Times New Roman" w:cs="Times New Roman"/>
          <w:sz w:val="28"/>
          <w:szCs w:val="28"/>
        </w:rPr>
        <w:t>-. Продолжительность видеоролика - не более 4 минут. Участники Конкурса сами определяют жанр видеоролика (интервью, репортаж, видеоклип, мультфильм и др.)</w:t>
      </w:r>
      <w:bookmarkStart w:id="2" w:name="_Hlk47536009"/>
    </w:p>
    <w:bookmarkEnd w:id="2"/>
    <w:p w:rsidR="00C5573C" w:rsidRPr="00427B77" w:rsidRDefault="002E0EAE" w:rsidP="00C5573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B77">
        <w:rPr>
          <w:rFonts w:ascii="Times New Roman" w:hAnsi="Times New Roman" w:cs="Times New Roman"/>
          <w:sz w:val="28"/>
          <w:szCs w:val="28"/>
          <w:u w:val="single"/>
        </w:rPr>
        <w:t>Комикс</w:t>
      </w:r>
      <w:r w:rsidRPr="00427B77">
        <w:rPr>
          <w:rFonts w:ascii="Times New Roman" w:hAnsi="Times New Roman" w:cs="Times New Roman"/>
          <w:sz w:val="28"/>
          <w:szCs w:val="28"/>
        </w:rPr>
        <w:t>;</w:t>
      </w:r>
    </w:p>
    <w:p w:rsidR="006C13FA" w:rsidRPr="00427B77" w:rsidRDefault="00C5573C" w:rsidP="00C557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B77">
        <w:rPr>
          <w:rFonts w:ascii="Times New Roman" w:hAnsi="Times New Roman" w:cs="Times New Roman"/>
          <w:sz w:val="28"/>
          <w:szCs w:val="28"/>
        </w:rPr>
        <w:tab/>
      </w:r>
      <w:r w:rsidR="002E0EAE" w:rsidRPr="00427B77">
        <w:rPr>
          <w:rFonts w:ascii="Times New Roman" w:hAnsi="Times New Roman" w:cs="Times New Roman"/>
          <w:sz w:val="28"/>
          <w:szCs w:val="28"/>
        </w:rPr>
        <w:t>Техника выполнения: любая (компьютерная графика/графические редакторы и художественные материалы, коллаж, фотомонтаж). Работа может быть представлена как в единичном формате, так и серией (не более 5 частей).</w:t>
      </w:r>
      <w:r w:rsidR="006C13FA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работ: А4, А3. </w:t>
      </w:r>
      <w:r w:rsidR="002E0EAE" w:rsidRPr="0042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AD" w:rsidRPr="00427B77" w:rsidRDefault="00EB13A6" w:rsidP="00826A1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600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27" w:rsidRPr="00427B77">
        <w:rPr>
          <w:rFonts w:ascii="Times New Roman" w:hAnsi="Times New Roman" w:cs="Times New Roman"/>
          <w:sz w:val="28"/>
          <w:szCs w:val="28"/>
        </w:rPr>
        <w:t xml:space="preserve"> </w:t>
      </w:r>
      <w:r w:rsidR="001F7ED4" w:rsidRPr="00427B77">
        <w:rPr>
          <w:rFonts w:ascii="Times New Roman" w:hAnsi="Times New Roman" w:cs="Times New Roman"/>
          <w:sz w:val="28"/>
          <w:szCs w:val="28"/>
        </w:rPr>
        <w:t xml:space="preserve">Творческие работы, </w:t>
      </w:r>
      <w:r w:rsidR="0035695C" w:rsidRPr="00427B77">
        <w:rPr>
          <w:rFonts w:ascii="Times New Roman" w:hAnsi="Times New Roman" w:cs="Times New Roman"/>
          <w:sz w:val="28"/>
          <w:szCs w:val="28"/>
        </w:rPr>
        <w:t xml:space="preserve">можно создавать </w:t>
      </w:r>
      <w:r w:rsidR="00337EAD" w:rsidRPr="00427B77">
        <w:rPr>
          <w:rFonts w:ascii="Times New Roman" w:hAnsi="Times New Roman" w:cs="Times New Roman"/>
          <w:sz w:val="28"/>
          <w:szCs w:val="28"/>
        </w:rPr>
        <w:t xml:space="preserve"> индивидуально или в соавторстве с другими участниками (не более 3 соавторов).</w:t>
      </w:r>
    </w:p>
    <w:p w:rsidR="006B6A27" w:rsidRPr="00427B77" w:rsidRDefault="00427B77" w:rsidP="0082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37EAD" w:rsidRPr="00427B77">
        <w:rPr>
          <w:rFonts w:ascii="Times New Roman" w:hAnsi="Times New Roman" w:cs="Times New Roman"/>
          <w:sz w:val="28"/>
          <w:szCs w:val="28"/>
        </w:rPr>
        <w:t xml:space="preserve">. </w:t>
      </w:r>
      <w:r w:rsidR="001F7ED4" w:rsidRPr="00427B77">
        <w:rPr>
          <w:rFonts w:ascii="Times New Roman" w:hAnsi="Times New Roman" w:cs="Times New Roman"/>
          <w:sz w:val="28"/>
          <w:szCs w:val="28"/>
        </w:rPr>
        <w:t>Д</w:t>
      </w:r>
      <w:r w:rsidR="006B6A27" w:rsidRPr="00427B77">
        <w:rPr>
          <w:rFonts w:ascii="Times New Roman" w:hAnsi="Times New Roman" w:cs="Times New Roman"/>
          <w:sz w:val="28"/>
          <w:szCs w:val="28"/>
        </w:rPr>
        <w:t xml:space="preserve">ля участия в Конкурсе </w:t>
      </w:r>
      <w:r w:rsidR="001F7ED4" w:rsidRPr="00427B77">
        <w:rPr>
          <w:rFonts w:ascii="Times New Roman" w:hAnsi="Times New Roman" w:cs="Times New Roman"/>
          <w:sz w:val="28"/>
          <w:szCs w:val="28"/>
        </w:rPr>
        <w:t xml:space="preserve">участники публикуют </w:t>
      </w:r>
      <w:r w:rsidR="0035695C" w:rsidRPr="00427B77">
        <w:rPr>
          <w:rFonts w:ascii="Times New Roman" w:hAnsi="Times New Roman" w:cs="Times New Roman"/>
          <w:sz w:val="28"/>
          <w:szCs w:val="28"/>
        </w:rPr>
        <w:t>работ</w:t>
      </w:r>
      <w:r w:rsidR="001F7ED4" w:rsidRPr="00427B77">
        <w:rPr>
          <w:rFonts w:ascii="Times New Roman" w:hAnsi="Times New Roman" w:cs="Times New Roman"/>
          <w:sz w:val="28"/>
          <w:szCs w:val="28"/>
        </w:rPr>
        <w:t xml:space="preserve">ы </w:t>
      </w:r>
      <w:r w:rsidR="0035695C" w:rsidRPr="00427B77">
        <w:rPr>
          <w:rFonts w:ascii="Times New Roman" w:hAnsi="Times New Roman" w:cs="Times New Roman"/>
          <w:sz w:val="28"/>
          <w:szCs w:val="28"/>
        </w:rPr>
        <w:t xml:space="preserve"> </w:t>
      </w:r>
      <w:r w:rsidR="001F7ED4" w:rsidRPr="00427B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F7ED4" w:rsidRPr="00427B7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6A27" w:rsidRPr="00427B7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A27" w:rsidRPr="00427B77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A27" w:rsidRPr="00427B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A27" w:rsidRPr="00427B7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A27" w:rsidRPr="00427B77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 и др.) с </w:t>
      </w:r>
      <w:proofErr w:type="spellStart"/>
      <w:r w:rsidR="006B6A27" w:rsidRPr="00427B77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6B6A27" w:rsidRPr="00427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3932406"/>
      <w:r w:rsidR="001F7ED4" w:rsidRPr="00427B77">
        <w:rPr>
          <w:rFonts w:ascii="Times New Roman" w:hAnsi="Times New Roman" w:cs="Times New Roman"/>
          <w:sz w:val="28"/>
          <w:szCs w:val="28"/>
        </w:rPr>
        <w:t xml:space="preserve"> </w:t>
      </w:r>
      <w:r w:rsidR="006B6A27" w:rsidRPr="00C46688">
        <w:rPr>
          <w:rFonts w:ascii="Times New Roman" w:hAnsi="Times New Roman" w:cs="Times New Roman"/>
          <w:b/>
          <w:sz w:val="28"/>
          <w:szCs w:val="28"/>
        </w:rPr>
        <w:t>#biotart202</w:t>
      </w:r>
      <w:bookmarkEnd w:id="3"/>
      <w:r w:rsidR="00AB2318" w:rsidRPr="00C46688">
        <w:rPr>
          <w:rFonts w:ascii="Times New Roman" w:hAnsi="Times New Roman" w:cs="Times New Roman"/>
          <w:b/>
          <w:sz w:val="28"/>
          <w:szCs w:val="28"/>
        </w:rPr>
        <w:t>2</w:t>
      </w:r>
      <w:r w:rsidR="00406229" w:rsidRPr="00C46688">
        <w:rPr>
          <w:rFonts w:ascii="Times New Roman" w:hAnsi="Times New Roman" w:cs="Times New Roman"/>
          <w:sz w:val="28"/>
          <w:szCs w:val="28"/>
        </w:rPr>
        <w:t>.</w:t>
      </w:r>
    </w:p>
    <w:p w:rsidR="00EB13A6" w:rsidRPr="00427B77" w:rsidRDefault="00427B77" w:rsidP="00B960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6B6A2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00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работам прилагаются:</w:t>
      </w:r>
    </w:p>
    <w:p w:rsidR="00EB13A6" w:rsidRPr="00427B77" w:rsidRDefault="00B96005" w:rsidP="00EB1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Конкурсе (приложение № 1 к Положению);</w:t>
      </w:r>
    </w:p>
    <w:p w:rsidR="00EB13A6" w:rsidRPr="00427B77" w:rsidRDefault="00B96005" w:rsidP="00EB1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согласие от родителей (законных представителей) ребенка - автора работы</w:t>
      </w:r>
      <w:r w:rsidR="00903A52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не достиг совершеннолетнего возраста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Положению);</w:t>
      </w:r>
    </w:p>
    <w:p w:rsidR="00B96005" w:rsidRPr="00427B77" w:rsidRDefault="002D307E" w:rsidP="00EB1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6005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не соответствующие перечисленным требованиям, на Конкурс не принимаются.</w:t>
      </w:r>
      <w:r w:rsidR="00EB13A6" w:rsidRPr="0042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A6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пересылки не допускается свертывание и сгибание работ.</w:t>
      </w:r>
    </w:p>
    <w:p w:rsidR="006869CD" w:rsidRPr="00427B77" w:rsidRDefault="006869CD" w:rsidP="002D307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</w:t>
      </w:r>
      <w:r w:rsidR="00924A88" w:rsidRPr="00427B7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II</w:t>
      </w:r>
      <w:r w:rsidRPr="00427B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конкурсных работ, определение победителей и призеров</w:t>
      </w:r>
    </w:p>
    <w:p w:rsidR="002D307E" w:rsidRPr="00427B77" w:rsidRDefault="002D307E" w:rsidP="000A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представле</w:t>
      </w:r>
      <w:r w:rsidR="006B6A27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Конкурс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</w:t>
      </w:r>
      <w:r w:rsidR="00337EA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победителей и призеров 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возрастных группах осуществляет </w:t>
      </w:r>
      <w:r w:rsidR="00924A88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проведению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494C0E" w:rsidRPr="00427B77" w:rsidRDefault="00427B77" w:rsidP="000A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37EA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494C0E" w:rsidRPr="00427B77" w:rsidRDefault="00494C0E" w:rsidP="00494C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 конкурса;</w:t>
      </w:r>
    </w:p>
    <w:p w:rsidR="00494C0E" w:rsidRPr="00427B77" w:rsidRDefault="00494C0E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раскрытия содержания средствами изобразительного искусства, художественная выразительность;</w:t>
      </w:r>
    </w:p>
    <w:p w:rsidR="00494C0E" w:rsidRPr="00427B77" w:rsidRDefault="00494C0E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494C0E" w:rsidRPr="00427B77" w:rsidRDefault="00494C0E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должен отражать идею художественного произведения убедительно и доступно для восприятия;</w:t>
      </w:r>
    </w:p>
    <w:p w:rsidR="00494C0E" w:rsidRPr="00427B77" w:rsidRDefault="00494C0E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работа должна быть оформлена аккуратно;</w:t>
      </w:r>
    </w:p>
    <w:p w:rsidR="00494C0E" w:rsidRPr="00427B77" w:rsidRDefault="00494C0E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мастерство, качество исполнения, оригинальность художественного исполнения и художественная ценность рисунка.</w:t>
      </w:r>
    </w:p>
    <w:p w:rsidR="00494C0E" w:rsidRPr="00427B77" w:rsidRDefault="00427B77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94C0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и призеры 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соответствующей возрастной категории определяются простым большинством голосов от общего числа присутствующих членов </w:t>
      </w:r>
      <w:r w:rsidR="00494C0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494C0E" w:rsidRPr="00427B77" w:rsidRDefault="00427B77" w:rsidP="0049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494C0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протоколом и подписывается всеми членами конкурсной комиссии.</w:t>
      </w:r>
    </w:p>
    <w:p w:rsidR="006869CD" w:rsidRPr="00427B77" w:rsidRDefault="006869CD" w:rsidP="000A0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0A0D6F" w:rsidRPr="00427B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0D6F"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A0D6F"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</w:t>
      </w:r>
      <w:r w:rsidR="000A0D6F"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0D6F"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 </w:t>
      </w:r>
      <w:r w:rsidRPr="00427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:rsidR="006977F9" w:rsidRPr="00427B77" w:rsidRDefault="006977F9" w:rsidP="000A0D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D6F" w:rsidRPr="00427B77" w:rsidRDefault="000A0D6F" w:rsidP="002D3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определяются победители и призеры, занявшие I, II и III мест</w:t>
      </w:r>
      <w:r w:rsidR="002D307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3FC1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по трем 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категориям (7 - </w:t>
      </w:r>
      <w:r w:rsidR="00A43FC1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лет, 11-18 лет и 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7EA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8 - 2</w:t>
      </w:r>
      <w:r w:rsidR="00990CD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0A0D6F" w:rsidRPr="00427B77" w:rsidRDefault="002D307E" w:rsidP="000A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D6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занявшие по итогам </w:t>
      </w:r>
      <w:r w:rsidR="000A0D6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I, II и III места, награждаются дипломами.</w:t>
      </w:r>
    </w:p>
    <w:p w:rsidR="00337EAD" w:rsidRPr="00427B77" w:rsidRDefault="008D087E" w:rsidP="0033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77F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победителей </w:t>
      </w:r>
      <w:r w:rsidR="001A4A1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призеров </w:t>
      </w:r>
      <w:r w:rsidR="006977F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проводится в торжественной обстановке </w:t>
      </w:r>
      <w:r w:rsidR="001A4A1B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мероприятий,  посвященных  Всемирному дню охраны труда.</w:t>
      </w:r>
    </w:p>
    <w:p w:rsidR="006977F9" w:rsidRPr="00427B77" w:rsidRDefault="002D307E" w:rsidP="0033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0D6F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A90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получают почетное право представлять Тверскую область на выставке детских рисунков «Охрана труда глазами детей» в рамках Всероссийской недели охраны труда, приуроченной к Всемирному дню охраны труда</w:t>
      </w:r>
      <w:r w:rsidR="00704BB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5C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90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0A5C2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B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C2E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B4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финале </w:t>
      </w:r>
      <w:r w:rsidR="00337EAD" w:rsidRPr="00427B77">
        <w:rPr>
          <w:rFonts w:ascii="Times New Roman" w:hAnsi="Times New Roman" w:cs="Times New Roman"/>
          <w:bCs/>
          <w:sz w:val="28"/>
          <w:szCs w:val="28"/>
        </w:rPr>
        <w:t>творческого конкурса «</w:t>
      </w:r>
      <w:r w:rsidR="00337EAD" w:rsidRPr="00427B77">
        <w:rPr>
          <w:rFonts w:ascii="Times New Roman" w:hAnsi="Times New Roman" w:cs="Times New Roman"/>
          <w:bCs/>
          <w:sz w:val="28"/>
          <w:szCs w:val="28"/>
          <w:lang w:val="en-US"/>
        </w:rPr>
        <w:t>BIOT</w:t>
      </w:r>
      <w:r w:rsidR="00337EAD" w:rsidRPr="004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EAD" w:rsidRPr="00427B77">
        <w:rPr>
          <w:rFonts w:ascii="Times New Roman" w:hAnsi="Times New Roman" w:cs="Times New Roman"/>
          <w:bCs/>
          <w:sz w:val="28"/>
          <w:szCs w:val="28"/>
          <w:lang w:val="en-US"/>
        </w:rPr>
        <w:t>ART</w:t>
      </w:r>
      <w:r w:rsidR="00337EAD" w:rsidRPr="00427B77">
        <w:rPr>
          <w:rFonts w:ascii="Times New Roman" w:hAnsi="Times New Roman" w:cs="Times New Roman"/>
          <w:bCs/>
          <w:sz w:val="28"/>
          <w:szCs w:val="28"/>
        </w:rPr>
        <w:t>», проводимом в рамках Международной специализированной выставки</w:t>
      </w:r>
      <w:r w:rsidR="00337EAD" w:rsidRPr="0042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EAD" w:rsidRPr="00427B77">
        <w:rPr>
          <w:rFonts w:ascii="Times New Roman" w:hAnsi="Times New Roman" w:cs="Times New Roman"/>
          <w:bCs/>
          <w:sz w:val="28"/>
          <w:szCs w:val="28"/>
        </w:rPr>
        <w:t>«Безопасность и охрана труда»</w:t>
      </w:r>
      <w:r w:rsidR="006869CD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F9" w:rsidRPr="00427B77" w:rsidRDefault="002D307E" w:rsidP="000A0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77F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конкурса, а также рисунки участников конкурса публикуются на </w:t>
      </w:r>
      <w:r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 портале</w:t>
      </w:r>
      <w:r w:rsidR="006977F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по труду и занятости населения Тверской области (trudzan.tverreg.ru).</w:t>
      </w:r>
    </w:p>
    <w:p w:rsidR="006977F9" w:rsidRPr="00427B77" w:rsidRDefault="00427B77" w:rsidP="00697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977F9" w:rsidRPr="00427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участникам не возвращаются.</w:t>
      </w: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Default="00990CDF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AD" w:rsidRDefault="00337EAD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F" w:rsidRPr="00DC2EC5" w:rsidRDefault="00990CDF" w:rsidP="00DC2EC5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77" w:rsidRDefault="00427B77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F9" w:rsidRPr="006977F9" w:rsidRDefault="006977F9" w:rsidP="006977F9">
      <w:pPr>
        <w:pStyle w:val="a3"/>
        <w:ind w:left="0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 1 к Положению</w:t>
      </w:r>
    </w:p>
    <w:p w:rsidR="006977F9" w:rsidRDefault="006977F9" w:rsidP="006977F9">
      <w:pPr>
        <w:pStyle w:val="a5"/>
        <w:ind w:left="5580" w:right="-2"/>
        <w:rPr>
          <w:rFonts w:ascii="Times New Roman" w:hAnsi="Times New Roman"/>
          <w:sz w:val="28"/>
        </w:rPr>
      </w:pPr>
    </w:p>
    <w:p w:rsidR="006977F9" w:rsidRPr="00E65277" w:rsidRDefault="006977F9" w:rsidP="006977F9">
      <w:pPr>
        <w:ind w:right="-2" w:firstLine="709"/>
        <w:jc w:val="both"/>
        <w:rPr>
          <w:rFonts w:ascii="Roboto" w:eastAsia="Times New Roman" w:hAnsi="Roboto" w:cs="Arial"/>
          <w:color w:val="333333"/>
          <w:sz w:val="21"/>
          <w:szCs w:val="21"/>
          <w:lang w:eastAsia="ru-RU"/>
        </w:rPr>
      </w:pPr>
    </w:p>
    <w:p w:rsidR="006977F9" w:rsidRPr="00E65277" w:rsidRDefault="006977F9" w:rsidP="006977F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</w:t>
      </w:r>
    </w:p>
    <w:p w:rsidR="006977F9" w:rsidRDefault="006977F9" w:rsidP="006977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участие в </w:t>
      </w:r>
      <w:r w:rsidRPr="0049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</w:t>
      </w:r>
    </w:p>
    <w:p w:rsidR="006977F9" w:rsidRPr="00E65277" w:rsidRDefault="006977F9" w:rsidP="006977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глазами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77F9" w:rsidRPr="00E65277" w:rsidRDefault="006977F9" w:rsidP="006977F9">
      <w:pPr>
        <w:ind w:left="1068" w:right="-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6977F9" w:rsidRPr="00E65277" w:rsidTr="00FE3EA5">
        <w:trPr>
          <w:trHeight w:val="960"/>
        </w:trPr>
        <w:tc>
          <w:tcPr>
            <w:tcW w:w="4926" w:type="dxa"/>
            <w:shd w:val="clear" w:color="auto" w:fill="auto"/>
          </w:tcPr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автора работы</w:t>
            </w:r>
          </w:p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(полностью)</w:t>
            </w:r>
          </w:p>
        </w:tc>
        <w:tc>
          <w:tcPr>
            <w:tcW w:w="4927" w:type="dxa"/>
            <w:shd w:val="clear" w:color="auto" w:fill="auto"/>
          </w:tcPr>
          <w:p w:rsidR="006977F9" w:rsidRPr="00E65277" w:rsidRDefault="006977F9" w:rsidP="00FE3EA5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77F9" w:rsidRPr="00E65277" w:rsidTr="00FE3EA5">
        <w:trPr>
          <w:trHeight w:val="960"/>
        </w:trPr>
        <w:tc>
          <w:tcPr>
            <w:tcW w:w="4926" w:type="dxa"/>
            <w:shd w:val="clear" w:color="auto" w:fill="auto"/>
          </w:tcPr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Возраст (полных лет),</w:t>
            </w:r>
          </w:p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4927" w:type="dxa"/>
            <w:shd w:val="clear" w:color="auto" w:fill="auto"/>
          </w:tcPr>
          <w:p w:rsidR="006977F9" w:rsidRPr="00E65277" w:rsidRDefault="006977F9" w:rsidP="00FE3EA5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77F9" w:rsidRPr="00E65277" w:rsidTr="00FE3EA5">
        <w:trPr>
          <w:trHeight w:val="960"/>
        </w:trPr>
        <w:tc>
          <w:tcPr>
            <w:tcW w:w="4926" w:type="dxa"/>
            <w:shd w:val="clear" w:color="auto" w:fill="auto"/>
          </w:tcPr>
          <w:p w:rsidR="006977F9" w:rsidRPr="00E65277" w:rsidRDefault="006977F9" w:rsidP="00990CD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Название конкурсной </w:t>
            </w:r>
            <w:r w:rsidR="003A61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работы</w:t>
            </w:r>
          </w:p>
        </w:tc>
        <w:tc>
          <w:tcPr>
            <w:tcW w:w="4927" w:type="dxa"/>
            <w:shd w:val="clear" w:color="auto" w:fill="auto"/>
          </w:tcPr>
          <w:p w:rsidR="006977F9" w:rsidRPr="00E65277" w:rsidRDefault="006977F9" w:rsidP="00FE3EA5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77F9" w:rsidRPr="00E65277" w:rsidTr="00FE3EA5">
        <w:trPr>
          <w:trHeight w:val="960"/>
        </w:trPr>
        <w:tc>
          <w:tcPr>
            <w:tcW w:w="4926" w:type="dxa"/>
            <w:shd w:val="clear" w:color="auto" w:fill="auto"/>
          </w:tcPr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организации (образования, культуры, социального обслуживания или др.)</w:t>
            </w:r>
          </w:p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указанием почтового адреса </w:t>
            </w:r>
          </w:p>
        </w:tc>
        <w:tc>
          <w:tcPr>
            <w:tcW w:w="4927" w:type="dxa"/>
            <w:shd w:val="clear" w:color="auto" w:fill="auto"/>
          </w:tcPr>
          <w:p w:rsidR="006977F9" w:rsidRPr="00E65277" w:rsidRDefault="006977F9" w:rsidP="00FE3EA5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77F9" w:rsidRPr="00E65277" w:rsidTr="00FE3EA5">
        <w:trPr>
          <w:trHeight w:val="960"/>
        </w:trPr>
        <w:tc>
          <w:tcPr>
            <w:tcW w:w="4926" w:type="dxa"/>
            <w:shd w:val="clear" w:color="auto" w:fill="auto"/>
          </w:tcPr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руководителя организации</w:t>
            </w:r>
          </w:p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указанием контактных данных</w:t>
            </w:r>
          </w:p>
          <w:p w:rsidR="006977F9" w:rsidRPr="00E65277" w:rsidRDefault="006977F9" w:rsidP="00FE3E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5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(телефон, электронная почта)</w:t>
            </w:r>
          </w:p>
        </w:tc>
        <w:tc>
          <w:tcPr>
            <w:tcW w:w="4927" w:type="dxa"/>
            <w:shd w:val="clear" w:color="auto" w:fill="auto"/>
          </w:tcPr>
          <w:p w:rsidR="006977F9" w:rsidRPr="00E65277" w:rsidRDefault="006977F9" w:rsidP="00FE3EA5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C2EC5" w:rsidRPr="00E65277" w:rsidTr="00FE3EA5">
        <w:trPr>
          <w:trHeight w:val="960"/>
        </w:trPr>
        <w:tc>
          <w:tcPr>
            <w:tcW w:w="4926" w:type="dxa"/>
            <w:shd w:val="clear" w:color="auto" w:fill="auto"/>
          </w:tcPr>
          <w:p w:rsidR="00DC2EC5" w:rsidRPr="00DC2EC5" w:rsidRDefault="00DC2EC5" w:rsidP="000B3C6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C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опубликованную работу в соц. сетях с </w:t>
            </w:r>
            <w:proofErr w:type="spellStart"/>
            <w:r w:rsidRPr="00DC2EC5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DC2EC5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r w:rsidRPr="00C4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biotart202</w:t>
            </w:r>
            <w:r w:rsidR="000B3C68" w:rsidRPr="00C4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DC2EC5" w:rsidRPr="00E65277" w:rsidRDefault="00DC2EC5" w:rsidP="00FE3EA5">
            <w:pPr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977F9" w:rsidRPr="00E65277" w:rsidRDefault="006977F9" w:rsidP="006977F9">
      <w:pPr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7F9" w:rsidRPr="00E65277" w:rsidRDefault="006977F9" w:rsidP="006977F9">
      <w:pPr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             _______________        Ф.И.О.</w:t>
      </w:r>
    </w:p>
    <w:p w:rsidR="006977F9" w:rsidRPr="00E65277" w:rsidRDefault="006977F9" w:rsidP="006977F9">
      <w:pPr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(подпись)</w:t>
      </w:r>
    </w:p>
    <w:p w:rsidR="006977F9" w:rsidRPr="00E65277" w:rsidRDefault="006977F9" w:rsidP="006977F9">
      <w:pPr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7F9" w:rsidRPr="00E65277" w:rsidRDefault="006977F9" w:rsidP="006977F9">
      <w:pPr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М.П.</w:t>
      </w:r>
    </w:p>
    <w:p w:rsidR="006977F9" w:rsidRPr="00E65277" w:rsidRDefault="006977F9" w:rsidP="006977F9">
      <w:pPr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 наличии)</w:t>
      </w:r>
    </w:p>
    <w:p w:rsidR="00337EAD" w:rsidRDefault="00337EAD" w:rsidP="000370BD">
      <w:pPr>
        <w:pStyle w:val="a5"/>
        <w:ind w:left="5103" w:right="-2"/>
        <w:rPr>
          <w:rFonts w:ascii="Times New Roman" w:hAnsi="Times New Roman"/>
          <w:sz w:val="28"/>
        </w:rPr>
      </w:pPr>
    </w:p>
    <w:p w:rsidR="006977F9" w:rsidRDefault="006977F9" w:rsidP="000370BD">
      <w:pPr>
        <w:pStyle w:val="a5"/>
        <w:ind w:left="5103" w:right="-2"/>
        <w:rPr>
          <w:rFonts w:ascii="Times New Roman" w:hAnsi="Times New Roman"/>
          <w:sz w:val="28"/>
        </w:rPr>
      </w:pPr>
      <w:r w:rsidRPr="00214DF1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 xml:space="preserve"> 2 </w:t>
      </w:r>
      <w:r w:rsidRPr="00214DF1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Положению </w:t>
      </w:r>
    </w:p>
    <w:p w:rsidR="006977F9" w:rsidRDefault="006977F9" w:rsidP="006977F9">
      <w:pPr>
        <w:pStyle w:val="a5"/>
        <w:ind w:left="5580" w:right="-2"/>
        <w:rPr>
          <w:rFonts w:ascii="Times New Roman" w:hAnsi="Times New Roman"/>
          <w:sz w:val="28"/>
        </w:rPr>
      </w:pPr>
    </w:p>
    <w:p w:rsidR="006977F9" w:rsidRPr="00E65277" w:rsidRDefault="006977F9" w:rsidP="006977F9">
      <w:pPr>
        <w:pStyle w:val="a3"/>
        <w:ind w:right="-2" w:firstLine="709"/>
        <w:jc w:val="right"/>
        <w:rPr>
          <w:sz w:val="28"/>
        </w:rPr>
      </w:pPr>
      <w:r w:rsidRPr="00E65277">
        <w:rPr>
          <w:sz w:val="28"/>
        </w:rPr>
        <w:t xml:space="preserve"> </w:t>
      </w:r>
    </w:p>
    <w:p w:rsidR="006977F9" w:rsidRPr="00E65277" w:rsidRDefault="006977F9" w:rsidP="006977F9">
      <w:pPr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Образец</w:t>
      </w:r>
    </w:p>
    <w:p w:rsidR="006977F9" w:rsidRPr="00E65277" w:rsidRDefault="006977F9" w:rsidP="006977F9">
      <w:pPr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согласия от родителей (законных представителей) ребенка - автора работы, с требованиями положений о конкурсе</w:t>
      </w: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7F9" w:rsidRPr="00E65277" w:rsidRDefault="006977F9" w:rsidP="006977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Я,  _</w:t>
      </w:r>
      <w:proofErr w:type="gramEnd"/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 , </w:t>
      </w:r>
    </w:p>
    <w:p w:rsidR="006977F9" w:rsidRPr="00E65277" w:rsidRDefault="006977F9" w:rsidP="006977F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E65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полностью родителя (законного представителя)</w:t>
      </w:r>
    </w:p>
    <w:p w:rsidR="006977F9" w:rsidRPr="00E65277" w:rsidRDefault="006977F9" w:rsidP="006977F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являющийся</w:t>
      </w:r>
      <w:r w:rsidR="008D0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(являющаяся) ___________________________________________</w:t>
      </w:r>
    </w:p>
    <w:p w:rsidR="006977F9" w:rsidRPr="00E65277" w:rsidRDefault="006977F9" w:rsidP="006977F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Pr="00E65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степень родства (отцом, матерью, опекуном или др.)</w:t>
      </w:r>
    </w:p>
    <w:p w:rsidR="006977F9" w:rsidRPr="00E65277" w:rsidRDefault="006977F9" w:rsidP="006977F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__________________________________________________________________</w:t>
      </w:r>
    </w:p>
    <w:p w:rsidR="006977F9" w:rsidRPr="00E65277" w:rsidRDefault="006977F9" w:rsidP="006977F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полностью ребенка – автора работы</w:t>
      </w:r>
    </w:p>
    <w:p w:rsidR="006977F9" w:rsidRPr="00E65277" w:rsidRDefault="006977F9" w:rsidP="006977F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обучающегося (воспитанника)______________________________________</w:t>
      </w:r>
      <w:proofErr w:type="gramStart"/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_ ,</w:t>
      </w:r>
      <w:proofErr w:type="gramEnd"/>
    </w:p>
    <w:p w:rsidR="006977F9" w:rsidRPr="00E65277" w:rsidRDefault="006977F9" w:rsidP="006977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r w:rsidRPr="00E65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организации)</w:t>
      </w: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gramStart"/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  с</w:t>
      </w:r>
      <w:proofErr w:type="gramEnd"/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Положением о</w:t>
      </w:r>
      <w:r w:rsidR="000370BD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70B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областном</w:t>
      </w: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конкурсе детского рисунка по охране труда, полностью согласен с его условиями и не возражаю против участия моего сына (дочери или др.) в конкурсе;</w:t>
      </w: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согласен на обработку его персональных данных (ФИО ребенка, возраст, наименование организации).</w:t>
      </w: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6977F9" w:rsidRPr="00E65277" w:rsidRDefault="00BA1747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                                          ___________________</w:t>
      </w:r>
      <w:r w:rsidR="006977F9"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(ФИО)</w:t>
      </w: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7F9" w:rsidRPr="00E65277" w:rsidRDefault="006977F9" w:rsidP="006977F9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77F9" w:rsidRDefault="006977F9" w:rsidP="006977F9">
      <w:pPr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860C4" w:rsidRDefault="00E860C4" w:rsidP="006977F9">
      <w:pPr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60C4" w:rsidRDefault="00E860C4" w:rsidP="006977F9">
      <w:pPr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686" w:rsidRDefault="003A7686" w:rsidP="006977F9"/>
    <w:p w:rsidR="00F33F9E" w:rsidRDefault="006977F9" w:rsidP="006977F9">
      <w:pPr>
        <w:spacing w:after="0" w:line="240" w:lineRule="auto"/>
        <w:ind w:firstLine="709"/>
        <w:jc w:val="both"/>
      </w:pPr>
      <w:r w:rsidRPr="006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E4B"/>
    <w:multiLevelType w:val="hybridMultilevel"/>
    <w:tmpl w:val="33C8DB14"/>
    <w:lvl w:ilvl="0" w:tplc="13BECF7A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43EA8"/>
    <w:multiLevelType w:val="hybridMultilevel"/>
    <w:tmpl w:val="8B5CEB62"/>
    <w:lvl w:ilvl="0" w:tplc="B5E241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5742B"/>
    <w:multiLevelType w:val="hybridMultilevel"/>
    <w:tmpl w:val="A566A64C"/>
    <w:lvl w:ilvl="0" w:tplc="69C412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E77CA3"/>
    <w:multiLevelType w:val="multilevel"/>
    <w:tmpl w:val="51768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9A201DC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D6714A"/>
    <w:multiLevelType w:val="hybridMultilevel"/>
    <w:tmpl w:val="055CE1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623692E"/>
    <w:multiLevelType w:val="hybridMultilevel"/>
    <w:tmpl w:val="5218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CD"/>
    <w:rsid w:val="00002B09"/>
    <w:rsid w:val="000370BD"/>
    <w:rsid w:val="0007786B"/>
    <w:rsid w:val="0009309B"/>
    <w:rsid w:val="000A0D6F"/>
    <w:rsid w:val="000A1D47"/>
    <w:rsid w:val="000A36CF"/>
    <w:rsid w:val="000A5C2E"/>
    <w:rsid w:val="000B3C68"/>
    <w:rsid w:val="00102747"/>
    <w:rsid w:val="00137525"/>
    <w:rsid w:val="001679F8"/>
    <w:rsid w:val="00171964"/>
    <w:rsid w:val="001A4A1B"/>
    <w:rsid w:val="001A4BCF"/>
    <w:rsid w:val="001C0D60"/>
    <w:rsid w:val="001D07C4"/>
    <w:rsid w:val="001F7ED4"/>
    <w:rsid w:val="002909E3"/>
    <w:rsid w:val="002D307E"/>
    <w:rsid w:val="002E0EAE"/>
    <w:rsid w:val="002F294E"/>
    <w:rsid w:val="00315CFB"/>
    <w:rsid w:val="00337EAD"/>
    <w:rsid w:val="00343078"/>
    <w:rsid w:val="0035484B"/>
    <w:rsid w:val="0035695C"/>
    <w:rsid w:val="00390119"/>
    <w:rsid w:val="003A61AE"/>
    <w:rsid w:val="003A7686"/>
    <w:rsid w:val="003C4ED2"/>
    <w:rsid w:val="003C601E"/>
    <w:rsid w:val="00406229"/>
    <w:rsid w:val="004135CF"/>
    <w:rsid w:val="00427B77"/>
    <w:rsid w:val="00430011"/>
    <w:rsid w:val="00453A90"/>
    <w:rsid w:val="00454E09"/>
    <w:rsid w:val="00494C0E"/>
    <w:rsid w:val="004C0461"/>
    <w:rsid w:val="00527B64"/>
    <w:rsid w:val="00567A32"/>
    <w:rsid w:val="005C5205"/>
    <w:rsid w:val="005C53E5"/>
    <w:rsid w:val="005D1AE6"/>
    <w:rsid w:val="00622D19"/>
    <w:rsid w:val="006526D2"/>
    <w:rsid w:val="00675453"/>
    <w:rsid w:val="006869CD"/>
    <w:rsid w:val="006977F9"/>
    <w:rsid w:val="006B6A27"/>
    <w:rsid w:val="006C06E0"/>
    <w:rsid w:val="006C13FA"/>
    <w:rsid w:val="006C4653"/>
    <w:rsid w:val="00703FA6"/>
    <w:rsid w:val="00704BB4"/>
    <w:rsid w:val="0071241D"/>
    <w:rsid w:val="00716805"/>
    <w:rsid w:val="00757E09"/>
    <w:rsid w:val="007C0A4B"/>
    <w:rsid w:val="00826A10"/>
    <w:rsid w:val="00826D89"/>
    <w:rsid w:val="008858EA"/>
    <w:rsid w:val="008B4A7C"/>
    <w:rsid w:val="008D087E"/>
    <w:rsid w:val="008F410D"/>
    <w:rsid w:val="00903A52"/>
    <w:rsid w:val="00905E6C"/>
    <w:rsid w:val="00924A88"/>
    <w:rsid w:val="00936082"/>
    <w:rsid w:val="00966B7C"/>
    <w:rsid w:val="00985076"/>
    <w:rsid w:val="00990CDF"/>
    <w:rsid w:val="009B55A5"/>
    <w:rsid w:val="00A43FC1"/>
    <w:rsid w:val="00A51CCE"/>
    <w:rsid w:val="00A70A31"/>
    <w:rsid w:val="00A821CB"/>
    <w:rsid w:val="00A908EC"/>
    <w:rsid w:val="00AA4F7B"/>
    <w:rsid w:val="00AB2318"/>
    <w:rsid w:val="00AF5373"/>
    <w:rsid w:val="00B31CCE"/>
    <w:rsid w:val="00B6554F"/>
    <w:rsid w:val="00B95E43"/>
    <w:rsid w:val="00B96005"/>
    <w:rsid w:val="00BA1747"/>
    <w:rsid w:val="00BA571E"/>
    <w:rsid w:val="00BC7CCE"/>
    <w:rsid w:val="00C4433F"/>
    <w:rsid w:val="00C46688"/>
    <w:rsid w:val="00C5573C"/>
    <w:rsid w:val="00C567E2"/>
    <w:rsid w:val="00C70F95"/>
    <w:rsid w:val="00CA3FB0"/>
    <w:rsid w:val="00CB0802"/>
    <w:rsid w:val="00CB57D6"/>
    <w:rsid w:val="00CC4B29"/>
    <w:rsid w:val="00CD3FEF"/>
    <w:rsid w:val="00CF7A21"/>
    <w:rsid w:val="00DB7465"/>
    <w:rsid w:val="00DC2015"/>
    <w:rsid w:val="00DC2EC5"/>
    <w:rsid w:val="00E00CFD"/>
    <w:rsid w:val="00E44577"/>
    <w:rsid w:val="00E47420"/>
    <w:rsid w:val="00E55DBF"/>
    <w:rsid w:val="00E860C4"/>
    <w:rsid w:val="00EB13A6"/>
    <w:rsid w:val="00EB1591"/>
    <w:rsid w:val="00EC283E"/>
    <w:rsid w:val="00EE3005"/>
    <w:rsid w:val="00F33F9E"/>
    <w:rsid w:val="00F5621C"/>
    <w:rsid w:val="00F57A54"/>
    <w:rsid w:val="00F61511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562A-D0CF-43A7-84F6-89A62199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6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8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0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5A5"/>
    <w:rPr>
      <w:color w:val="0000FF" w:themeColor="hyperlink"/>
      <w:u w:val="single"/>
    </w:rPr>
  </w:style>
  <w:style w:type="paragraph" w:styleId="a5">
    <w:name w:val="Plain Text"/>
    <w:basedOn w:val="a"/>
    <w:link w:val="a6"/>
    <w:rsid w:val="006977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97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29BE-E285-4134-AA89-3310ED7C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Панской Павел Александрович (GUTOOT03 - PanskoyPA)</dc:creator>
  <cp:lastModifiedBy>u2</cp:lastModifiedBy>
  <cp:revision>2</cp:revision>
  <cp:lastPrinted>2019-08-30T08:26:00Z</cp:lastPrinted>
  <dcterms:created xsi:type="dcterms:W3CDTF">2022-09-26T07:43:00Z</dcterms:created>
  <dcterms:modified xsi:type="dcterms:W3CDTF">2022-09-26T07:43:00Z</dcterms:modified>
</cp:coreProperties>
</file>