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1A00" w14:textId="77777777" w:rsidR="00017F5C" w:rsidRDefault="00017F5C" w:rsidP="00017F5C">
      <w:pPr>
        <w:pStyle w:val="ae"/>
      </w:pPr>
      <w:r>
        <w:rPr>
          <w:noProof/>
        </w:rPr>
        <w:drawing>
          <wp:inline distT="0" distB="0" distL="0" distR="0" wp14:anchorId="2EB63E47" wp14:editId="299D53F5">
            <wp:extent cx="6172835" cy="79851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029" cy="8035885"/>
                    </a:xfrm>
                    <a:prstGeom prst="rect">
                      <a:avLst/>
                    </a:prstGeom>
                    <a:noFill/>
                    <a:ln>
                      <a:noFill/>
                    </a:ln>
                  </pic:spPr>
                </pic:pic>
              </a:graphicData>
            </a:graphic>
          </wp:inline>
        </w:drawing>
      </w:r>
    </w:p>
    <w:p w14:paraId="6B5753BD" w14:textId="13AAAC9B" w:rsidR="00017F5C" w:rsidRDefault="00017F5C" w:rsidP="008C0551">
      <w:pPr>
        <w:spacing w:line="360" w:lineRule="auto"/>
        <w:ind w:left="720" w:hanging="360"/>
        <w:jc w:val="center"/>
      </w:pPr>
    </w:p>
    <w:p w14:paraId="15AC7E8B" w14:textId="157F51DF" w:rsidR="00017F5C" w:rsidRDefault="00017F5C" w:rsidP="008C0551">
      <w:pPr>
        <w:spacing w:line="360" w:lineRule="auto"/>
        <w:ind w:left="720" w:hanging="360"/>
        <w:jc w:val="center"/>
      </w:pPr>
    </w:p>
    <w:p w14:paraId="50749467" w14:textId="77777777" w:rsidR="00017F5C" w:rsidRDefault="00017F5C" w:rsidP="008C0551">
      <w:pPr>
        <w:spacing w:line="360" w:lineRule="auto"/>
        <w:ind w:left="720" w:hanging="360"/>
        <w:jc w:val="center"/>
      </w:pPr>
      <w:bookmarkStart w:id="0" w:name="_GoBack"/>
      <w:bookmarkEnd w:id="0"/>
    </w:p>
    <w:p w14:paraId="6A2C4350" w14:textId="77777777" w:rsidR="00CA4D2A" w:rsidRPr="00F523CE" w:rsidRDefault="00FF58E1" w:rsidP="008C0551">
      <w:pPr>
        <w:pStyle w:val="a3"/>
        <w:numPr>
          <w:ilvl w:val="0"/>
          <w:numId w:val="3"/>
        </w:numPr>
        <w:spacing w:line="360" w:lineRule="auto"/>
        <w:jc w:val="center"/>
        <w:rPr>
          <w:rFonts w:ascii="Times New Roman" w:hAnsi="Times New Roman" w:cs="Times New Roman"/>
          <w:b/>
          <w:sz w:val="28"/>
          <w:szCs w:val="28"/>
        </w:rPr>
      </w:pPr>
      <w:r w:rsidRPr="00F523CE">
        <w:rPr>
          <w:rFonts w:ascii="Times New Roman" w:hAnsi="Times New Roman" w:cs="Times New Roman"/>
          <w:b/>
          <w:sz w:val="28"/>
          <w:szCs w:val="28"/>
        </w:rPr>
        <w:lastRenderedPageBreak/>
        <w:t>Общие сведения</w:t>
      </w:r>
    </w:p>
    <w:p w14:paraId="3F1F4D99" w14:textId="77777777" w:rsidR="0034482B" w:rsidRPr="00F523CE" w:rsidRDefault="00247E57"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В соответствии с пунктом 3 части 2 статьи 29 Федерального закона от 29.12.2012г. № 273-ФЗ «Об образовании в Российской Федерации», Порядком проведения самообследования образовательной организации (утвержден приказом Министерства образования и науки Российской Федерации от 14.06.2013г. № 462), Показателями деятельности образовательной организации, подлежащей самообследованию (утверждены приказом Министерства образования и науки Российской Федерации от 10.12.2013г.  № 1324), </w:t>
      </w:r>
      <w:r w:rsidR="00410D5D" w:rsidRPr="00F523CE">
        <w:rPr>
          <w:rFonts w:ascii="Times New Roman" w:hAnsi="Times New Roman" w:cs="Times New Roman"/>
          <w:sz w:val="28"/>
          <w:szCs w:val="28"/>
        </w:rPr>
        <w:t xml:space="preserve">в ГБПОУ «Бологовский </w:t>
      </w:r>
      <w:proofErr w:type="spellStart"/>
      <w:proofErr w:type="gramStart"/>
      <w:r w:rsidR="00410D5D" w:rsidRPr="00F523CE">
        <w:rPr>
          <w:rFonts w:ascii="Times New Roman" w:hAnsi="Times New Roman" w:cs="Times New Roman"/>
          <w:sz w:val="28"/>
          <w:szCs w:val="28"/>
        </w:rPr>
        <w:t>колледж»</w:t>
      </w:r>
      <w:r w:rsidRPr="00F523CE">
        <w:rPr>
          <w:rFonts w:ascii="Times New Roman" w:hAnsi="Times New Roman" w:cs="Times New Roman"/>
          <w:sz w:val="28"/>
          <w:szCs w:val="28"/>
        </w:rPr>
        <w:t>было</w:t>
      </w:r>
      <w:proofErr w:type="spellEnd"/>
      <w:proofErr w:type="gramEnd"/>
      <w:r w:rsidRPr="00F523CE">
        <w:rPr>
          <w:rFonts w:ascii="Times New Roman" w:hAnsi="Times New Roman" w:cs="Times New Roman"/>
          <w:sz w:val="28"/>
          <w:szCs w:val="28"/>
        </w:rPr>
        <w:t xml:space="preserve"> проведено самообследование. </w:t>
      </w:r>
    </w:p>
    <w:p w14:paraId="2EF0B1E3" w14:textId="77777777" w:rsidR="0034482B" w:rsidRPr="00F523CE" w:rsidRDefault="00247E57"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t>Самообследование носит системный характер, оно направлено на внутреннюю диагностику, выявление резервов и точек роста, а также определение векторов, ресурсов и движущих сил дальнейшего п</w:t>
      </w:r>
      <w:r w:rsidR="00410D5D" w:rsidRPr="00F523CE">
        <w:rPr>
          <w:rFonts w:ascii="Times New Roman" w:hAnsi="Times New Roman" w:cs="Times New Roman"/>
          <w:sz w:val="28"/>
          <w:szCs w:val="28"/>
        </w:rPr>
        <w:t>оступательного развития образовательной организации</w:t>
      </w:r>
      <w:r w:rsidRPr="00F523CE">
        <w:rPr>
          <w:rFonts w:ascii="Times New Roman" w:hAnsi="Times New Roman" w:cs="Times New Roman"/>
          <w:sz w:val="28"/>
          <w:szCs w:val="28"/>
        </w:rPr>
        <w:t>.</w:t>
      </w:r>
    </w:p>
    <w:p w14:paraId="62E519FE" w14:textId="77777777" w:rsidR="0034482B" w:rsidRPr="00F523CE" w:rsidRDefault="00247E57"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t>Целями самообследования являются обеспечение доступности и открытости ин</w:t>
      </w:r>
      <w:r w:rsidR="00FC042B" w:rsidRPr="00F523CE">
        <w:rPr>
          <w:rFonts w:ascii="Times New Roman" w:hAnsi="Times New Roman" w:cs="Times New Roman"/>
          <w:sz w:val="28"/>
          <w:szCs w:val="28"/>
        </w:rPr>
        <w:t>формации о деятельности образовательной организации</w:t>
      </w:r>
      <w:r w:rsidRPr="00F523CE">
        <w:rPr>
          <w:rFonts w:ascii="Times New Roman" w:hAnsi="Times New Roman" w:cs="Times New Roman"/>
          <w:sz w:val="28"/>
          <w:szCs w:val="28"/>
        </w:rPr>
        <w:t>, а также подготовка отчета о результатах самообследования.</w:t>
      </w:r>
    </w:p>
    <w:p w14:paraId="0A231EE3" w14:textId="77777777" w:rsidR="00247E57" w:rsidRPr="00F523CE" w:rsidRDefault="00247E57"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t>Процедура самообследования включает в себя следующие этапы:</w:t>
      </w:r>
    </w:p>
    <w:p w14:paraId="00649661" w14:textId="77777777" w:rsidR="00247E57" w:rsidRPr="00F523CE" w:rsidRDefault="00247E57" w:rsidP="008C0551">
      <w:pPr>
        <w:pStyle w:val="1"/>
        <w:widowControl w:val="0"/>
        <w:numPr>
          <w:ilvl w:val="0"/>
          <w:numId w:val="1"/>
        </w:numPr>
        <w:tabs>
          <w:tab w:val="left" w:pos="1004"/>
        </w:tabs>
        <w:snapToGrid/>
        <w:ind w:firstLine="520"/>
        <w:jc w:val="both"/>
        <w:rPr>
          <w:b w:val="0"/>
          <w:szCs w:val="28"/>
        </w:rPr>
      </w:pPr>
      <w:r w:rsidRPr="00F523CE">
        <w:rPr>
          <w:b w:val="0"/>
          <w:szCs w:val="28"/>
        </w:rPr>
        <w:t>планирование и подготовку ра</w:t>
      </w:r>
      <w:r w:rsidR="00FC042B" w:rsidRPr="00F523CE">
        <w:rPr>
          <w:b w:val="0"/>
          <w:szCs w:val="28"/>
        </w:rPr>
        <w:t>бот по самообследованию</w:t>
      </w:r>
      <w:r w:rsidRPr="00F523CE">
        <w:rPr>
          <w:b w:val="0"/>
          <w:szCs w:val="28"/>
        </w:rPr>
        <w:t>;</w:t>
      </w:r>
    </w:p>
    <w:p w14:paraId="2DE9A549" w14:textId="77777777" w:rsidR="00247E57" w:rsidRPr="00F523CE" w:rsidRDefault="00247E57" w:rsidP="008C0551">
      <w:pPr>
        <w:pStyle w:val="1"/>
        <w:widowControl w:val="0"/>
        <w:numPr>
          <w:ilvl w:val="0"/>
          <w:numId w:val="1"/>
        </w:numPr>
        <w:tabs>
          <w:tab w:val="left" w:pos="1004"/>
        </w:tabs>
        <w:snapToGrid/>
        <w:ind w:firstLine="520"/>
        <w:jc w:val="both"/>
        <w:rPr>
          <w:b w:val="0"/>
          <w:szCs w:val="28"/>
        </w:rPr>
      </w:pPr>
      <w:r w:rsidRPr="00F523CE">
        <w:rPr>
          <w:b w:val="0"/>
          <w:szCs w:val="28"/>
        </w:rPr>
        <w:t>организацию и провед</w:t>
      </w:r>
      <w:r w:rsidR="00FC042B" w:rsidRPr="00F523CE">
        <w:rPr>
          <w:b w:val="0"/>
          <w:szCs w:val="28"/>
        </w:rPr>
        <w:t>ение самообследования</w:t>
      </w:r>
      <w:r w:rsidRPr="00F523CE">
        <w:rPr>
          <w:b w:val="0"/>
          <w:szCs w:val="28"/>
        </w:rPr>
        <w:t>;</w:t>
      </w:r>
    </w:p>
    <w:p w14:paraId="7776B523" w14:textId="77777777" w:rsidR="00247E57" w:rsidRPr="00F523CE" w:rsidRDefault="00247E57" w:rsidP="008C0551">
      <w:pPr>
        <w:pStyle w:val="1"/>
        <w:widowControl w:val="0"/>
        <w:numPr>
          <w:ilvl w:val="0"/>
          <w:numId w:val="1"/>
        </w:numPr>
        <w:tabs>
          <w:tab w:val="left" w:pos="1004"/>
        </w:tabs>
        <w:snapToGrid/>
        <w:ind w:firstLine="520"/>
        <w:jc w:val="both"/>
        <w:rPr>
          <w:b w:val="0"/>
          <w:szCs w:val="28"/>
        </w:rPr>
      </w:pPr>
      <w:r w:rsidRPr="00F523CE">
        <w:rPr>
          <w:b w:val="0"/>
          <w:szCs w:val="28"/>
        </w:rPr>
        <w:t>обобщение полученных результатов и на их основе формирование отчета;</w:t>
      </w:r>
    </w:p>
    <w:p w14:paraId="20100337" w14:textId="77777777" w:rsidR="00247E57" w:rsidRPr="00F523CE" w:rsidRDefault="00247E57" w:rsidP="008C0551">
      <w:pPr>
        <w:pStyle w:val="1"/>
        <w:widowControl w:val="0"/>
        <w:numPr>
          <w:ilvl w:val="0"/>
          <w:numId w:val="1"/>
        </w:numPr>
        <w:tabs>
          <w:tab w:val="left" w:pos="1004"/>
        </w:tabs>
        <w:snapToGrid/>
        <w:ind w:firstLine="520"/>
        <w:jc w:val="both"/>
        <w:rPr>
          <w:b w:val="0"/>
          <w:szCs w:val="28"/>
        </w:rPr>
      </w:pPr>
      <w:r w:rsidRPr="00F523CE">
        <w:rPr>
          <w:b w:val="0"/>
          <w:szCs w:val="28"/>
        </w:rPr>
        <w:t>рассмотрение отчета</w:t>
      </w:r>
      <w:r w:rsidR="00FC042B" w:rsidRPr="00F523CE">
        <w:rPr>
          <w:b w:val="0"/>
          <w:szCs w:val="28"/>
        </w:rPr>
        <w:t xml:space="preserve"> Педагогическим советом</w:t>
      </w:r>
      <w:r w:rsidRPr="00F523CE">
        <w:rPr>
          <w:b w:val="0"/>
          <w:szCs w:val="28"/>
        </w:rPr>
        <w:t>.</w:t>
      </w:r>
    </w:p>
    <w:p w14:paraId="2158266E" w14:textId="77777777" w:rsidR="0034482B" w:rsidRPr="00F523CE" w:rsidRDefault="00247E57"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В </w:t>
      </w:r>
      <w:r w:rsidR="00B917EB" w:rsidRPr="00F523CE">
        <w:rPr>
          <w:rFonts w:ascii="Times New Roman" w:hAnsi="Times New Roman" w:cs="Times New Roman"/>
          <w:sz w:val="28"/>
          <w:szCs w:val="28"/>
        </w:rPr>
        <w:t>процессе</w:t>
      </w:r>
      <w:r w:rsidRPr="00F523CE">
        <w:rPr>
          <w:rFonts w:ascii="Times New Roman" w:hAnsi="Times New Roman" w:cs="Times New Roman"/>
          <w:sz w:val="28"/>
          <w:szCs w:val="28"/>
        </w:rPr>
        <w:t xml:space="preserve"> самообследования был</w:t>
      </w:r>
      <w:r w:rsidR="00B917EB" w:rsidRPr="00F523CE">
        <w:rPr>
          <w:rFonts w:ascii="Times New Roman" w:hAnsi="Times New Roman" w:cs="Times New Roman"/>
          <w:sz w:val="28"/>
          <w:szCs w:val="28"/>
        </w:rPr>
        <w:t>а</w:t>
      </w:r>
      <w:r w:rsidRPr="00F523CE">
        <w:rPr>
          <w:rFonts w:ascii="Times New Roman" w:hAnsi="Times New Roman" w:cs="Times New Roman"/>
          <w:sz w:val="28"/>
          <w:szCs w:val="28"/>
        </w:rPr>
        <w:t xml:space="preserve"> </w:t>
      </w:r>
      <w:proofErr w:type="spellStart"/>
      <w:r w:rsidRPr="00F523CE">
        <w:rPr>
          <w:rFonts w:ascii="Times New Roman" w:hAnsi="Times New Roman" w:cs="Times New Roman"/>
          <w:sz w:val="28"/>
          <w:szCs w:val="28"/>
        </w:rPr>
        <w:t>проведен</w:t>
      </w:r>
      <w:r w:rsidR="00B917EB" w:rsidRPr="00F523CE">
        <w:rPr>
          <w:rFonts w:ascii="Times New Roman" w:hAnsi="Times New Roman" w:cs="Times New Roman"/>
          <w:sz w:val="28"/>
          <w:szCs w:val="28"/>
        </w:rPr>
        <w:t>аоценка</w:t>
      </w:r>
      <w:proofErr w:type="spellEnd"/>
      <w:r w:rsidRPr="00F523CE">
        <w:rPr>
          <w:rFonts w:ascii="Times New Roman" w:hAnsi="Times New Roman" w:cs="Times New Roman"/>
          <w:sz w:val="28"/>
          <w:szCs w:val="28"/>
        </w:rPr>
        <w:t xml:space="preserve"> основных направлений деятель</w:t>
      </w:r>
      <w:r w:rsidR="00EC2B60" w:rsidRPr="00F523CE">
        <w:rPr>
          <w:rFonts w:ascii="Times New Roman" w:hAnsi="Times New Roman" w:cs="Times New Roman"/>
          <w:sz w:val="28"/>
          <w:szCs w:val="28"/>
        </w:rPr>
        <w:t xml:space="preserve">ности </w:t>
      </w:r>
      <w:r w:rsidR="00FC042B" w:rsidRPr="00F523CE">
        <w:rPr>
          <w:rFonts w:ascii="Times New Roman" w:hAnsi="Times New Roman" w:cs="Times New Roman"/>
          <w:sz w:val="28"/>
          <w:szCs w:val="28"/>
        </w:rPr>
        <w:t>ГБПОУ «Бологовский колледж»</w:t>
      </w:r>
      <w:r w:rsidR="00EC2B60" w:rsidRPr="00F523CE">
        <w:rPr>
          <w:rFonts w:ascii="Times New Roman" w:hAnsi="Times New Roman" w:cs="Times New Roman"/>
          <w:sz w:val="28"/>
          <w:szCs w:val="28"/>
        </w:rPr>
        <w:t xml:space="preserve"> по состоянию на </w:t>
      </w:r>
      <w:r w:rsidR="00FC042B" w:rsidRPr="00F523CE">
        <w:rPr>
          <w:rFonts w:ascii="Times New Roman" w:hAnsi="Times New Roman" w:cs="Times New Roman"/>
          <w:sz w:val="28"/>
          <w:szCs w:val="28"/>
        </w:rPr>
        <w:t xml:space="preserve">1 </w:t>
      </w:r>
      <w:r w:rsidR="00316DFA" w:rsidRPr="00F523CE">
        <w:rPr>
          <w:rFonts w:ascii="Times New Roman" w:hAnsi="Times New Roman" w:cs="Times New Roman"/>
          <w:sz w:val="28"/>
          <w:szCs w:val="28"/>
        </w:rPr>
        <w:t>января</w:t>
      </w:r>
      <w:r w:rsidR="00FC042B" w:rsidRPr="00F523CE">
        <w:rPr>
          <w:rFonts w:ascii="Times New Roman" w:hAnsi="Times New Roman" w:cs="Times New Roman"/>
          <w:sz w:val="28"/>
          <w:szCs w:val="28"/>
        </w:rPr>
        <w:t xml:space="preserve"> 202</w:t>
      </w:r>
      <w:r w:rsidR="0059637C" w:rsidRPr="00F523CE">
        <w:rPr>
          <w:rFonts w:ascii="Times New Roman" w:hAnsi="Times New Roman" w:cs="Times New Roman"/>
          <w:sz w:val="28"/>
          <w:szCs w:val="28"/>
        </w:rPr>
        <w:t>4</w:t>
      </w:r>
      <w:r w:rsidRPr="00F523CE">
        <w:rPr>
          <w:rFonts w:ascii="Times New Roman" w:hAnsi="Times New Roman" w:cs="Times New Roman"/>
          <w:sz w:val="28"/>
          <w:szCs w:val="28"/>
        </w:rPr>
        <w:t xml:space="preserve">года: системы управления колледжем, образовательной деятельности, организации учебного процесса, содержания и качества подготовки обучающихся, востребованности выпускников, качества кадрового состава, качества учебно-методического, библиотечно-информационного обеспечения,  качества материально-технической базы, функционирования внутренней системы оценки качества образования, </w:t>
      </w:r>
      <w:r w:rsidR="00B917EB" w:rsidRPr="00F523CE">
        <w:rPr>
          <w:rFonts w:ascii="Times New Roman" w:hAnsi="Times New Roman" w:cs="Times New Roman"/>
          <w:sz w:val="28"/>
          <w:szCs w:val="28"/>
        </w:rPr>
        <w:t xml:space="preserve">анализ </w:t>
      </w:r>
      <w:r w:rsidRPr="00F523CE">
        <w:rPr>
          <w:rFonts w:ascii="Times New Roman" w:hAnsi="Times New Roman" w:cs="Times New Roman"/>
          <w:sz w:val="28"/>
          <w:szCs w:val="28"/>
        </w:rPr>
        <w:t>показа</w:t>
      </w:r>
      <w:r w:rsidR="00FC042B" w:rsidRPr="00F523CE">
        <w:rPr>
          <w:rFonts w:ascii="Times New Roman" w:hAnsi="Times New Roman" w:cs="Times New Roman"/>
          <w:sz w:val="28"/>
          <w:szCs w:val="28"/>
        </w:rPr>
        <w:t>телей деятельности образовательной организации.</w:t>
      </w:r>
    </w:p>
    <w:p w14:paraId="4DC70E72" w14:textId="77777777" w:rsidR="0034482B" w:rsidRPr="00F523CE" w:rsidRDefault="00247E57"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t>При проведении самообследования были использованы следующие методы: наблюдение, анкетирование, тестирование, собеседование, определение обобщающих показателей.</w:t>
      </w:r>
    </w:p>
    <w:p w14:paraId="68820600" w14:textId="77777777" w:rsidR="006524A9" w:rsidRPr="00F523CE" w:rsidRDefault="00247E57"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lastRenderedPageBreak/>
        <w:t>Результаты проведенной работы обобщены и на их основе составлен настоящий отчет.</w:t>
      </w:r>
    </w:p>
    <w:p w14:paraId="5F2D1EFE" w14:textId="77777777" w:rsidR="006524A9" w:rsidRPr="00F523CE" w:rsidRDefault="000206E8" w:rsidP="000206E8">
      <w:pPr>
        <w:ind w:left="374"/>
        <w:jc w:val="center"/>
        <w:rPr>
          <w:rFonts w:ascii="Times New Roman" w:hAnsi="Times New Roman" w:cs="Times New Roman"/>
          <w:b/>
          <w:sz w:val="28"/>
          <w:szCs w:val="28"/>
        </w:rPr>
      </w:pPr>
      <w:r w:rsidRPr="00F523CE">
        <w:rPr>
          <w:rFonts w:ascii="Times New Roman" w:hAnsi="Times New Roman" w:cs="Times New Roman"/>
          <w:b/>
          <w:sz w:val="28"/>
          <w:szCs w:val="28"/>
        </w:rPr>
        <w:t>1</w:t>
      </w:r>
      <w:r w:rsidR="00FF58E1" w:rsidRPr="00F523CE">
        <w:rPr>
          <w:rFonts w:ascii="Times New Roman" w:hAnsi="Times New Roman" w:cs="Times New Roman"/>
          <w:b/>
          <w:sz w:val="28"/>
          <w:szCs w:val="28"/>
        </w:rPr>
        <w:t>.1</w:t>
      </w:r>
      <w:r w:rsidRPr="00F523CE">
        <w:rPr>
          <w:rFonts w:ascii="Times New Roman" w:hAnsi="Times New Roman" w:cs="Times New Roman"/>
          <w:b/>
          <w:sz w:val="28"/>
          <w:szCs w:val="28"/>
        </w:rPr>
        <w:t>. О</w:t>
      </w:r>
      <w:r w:rsidR="006524A9" w:rsidRPr="00F523CE">
        <w:rPr>
          <w:rFonts w:ascii="Times New Roman" w:hAnsi="Times New Roman" w:cs="Times New Roman"/>
          <w:b/>
          <w:sz w:val="28"/>
          <w:szCs w:val="28"/>
        </w:rPr>
        <w:t xml:space="preserve">рганизационно-правовое обеспечение </w:t>
      </w:r>
    </w:p>
    <w:p w14:paraId="610ACCD0" w14:textId="77777777" w:rsidR="000206E8" w:rsidRPr="00F523CE" w:rsidRDefault="006524A9" w:rsidP="000206E8">
      <w:pPr>
        <w:ind w:left="374"/>
        <w:jc w:val="center"/>
        <w:rPr>
          <w:rFonts w:ascii="Times New Roman" w:hAnsi="Times New Roman" w:cs="Times New Roman"/>
          <w:b/>
          <w:sz w:val="28"/>
          <w:szCs w:val="28"/>
        </w:rPr>
      </w:pPr>
      <w:r w:rsidRPr="00F523CE">
        <w:rPr>
          <w:rFonts w:ascii="Times New Roman" w:hAnsi="Times New Roman" w:cs="Times New Roman"/>
          <w:b/>
          <w:sz w:val="28"/>
          <w:szCs w:val="28"/>
        </w:rPr>
        <w:t xml:space="preserve">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052"/>
      </w:tblGrid>
      <w:tr w:rsidR="0046617D" w:rsidRPr="00F523CE" w14:paraId="5A61BD02" w14:textId="77777777" w:rsidTr="00D6597F">
        <w:tc>
          <w:tcPr>
            <w:tcW w:w="0" w:type="auto"/>
            <w:vAlign w:val="center"/>
          </w:tcPr>
          <w:p w14:paraId="76603FE5"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Учредитель образовательного учреждения</w:t>
            </w:r>
          </w:p>
        </w:tc>
        <w:tc>
          <w:tcPr>
            <w:tcW w:w="0" w:type="auto"/>
            <w:vAlign w:val="center"/>
          </w:tcPr>
          <w:p w14:paraId="65802974" w14:textId="77777777" w:rsidR="00C4462C" w:rsidRPr="00F523CE" w:rsidRDefault="00C4462C"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 xml:space="preserve">Министерство транспорта </w:t>
            </w:r>
          </w:p>
          <w:p w14:paraId="00C32B53"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 xml:space="preserve"> Тверской области</w:t>
            </w:r>
          </w:p>
        </w:tc>
      </w:tr>
      <w:tr w:rsidR="0046617D" w:rsidRPr="00F523CE" w14:paraId="7B331DD2" w14:textId="77777777" w:rsidTr="00D6597F">
        <w:tc>
          <w:tcPr>
            <w:tcW w:w="0" w:type="auto"/>
            <w:vAlign w:val="center"/>
          </w:tcPr>
          <w:p w14:paraId="729CD5DC"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Полное наименование образовательного учреждения в соответствии с Уставом</w:t>
            </w:r>
          </w:p>
        </w:tc>
        <w:tc>
          <w:tcPr>
            <w:tcW w:w="0" w:type="auto"/>
            <w:vAlign w:val="center"/>
          </w:tcPr>
          <w:p w14:paraId="05C53FF4"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 xml:space="preserve">Государственное </w:t>
            </w:r>
            <w:proofErr w:type="gramStart"/>
            <w:r w:rsidRPr="00F523CE">
              <w:rPr>
                <w:rFonts w:ascii="Times New Roman" w:hAnsi="Times New Roman" w:cs="Times New Roman"/>
                <w:bCs/>
                <w:sz w:val="28"/>
                <w:szCs w:val="28"/>
              </w:rPr>
              <w:t>бюджетное  профессиональное</w:t>
            </w:r>
            <w:proofErr w:type="gramEnd"/>
            <w:r w:rsidRPr="00F523CE">
              <w:rPr>
                <w:rFonts w:ascii="Times New Roman" w:hAnsi="Times New Roman" w:cs="Times New Roman"/>
                <w:bCs/>
                <w:sz w:val="28"/>
                <w:szCs w:val="28"/>
              </w:rPr>
              <w:t xml:space="preserve"> образовательное учреждение «Бологовский колледж»</w:t>
            </w:r>
          </w:p>
        </w:tc>
      </w:tr>
      <w:tr w:rsidR="00A94434" w:rsidRPr="00F523CE" w14:paraId="333BB216" w14:textId="77777777" w:rsidTr="00D6597F">
        <w:tc>
          <w:tcPr>
            <w:tcW w:w="0" w:type="auto"/>
            <w:vAlign w:val="center"/>
          </w:tcPr>
          <w:p w14:paraId="730C0B9B"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Местонахождение образовательного учреждения в соответствии с Уставом</w:t>
            </w:r>
          </w:p>
        </w:tc>
        <w:tc>
          <w:tcPr>
            <w:tcW w:w="0" w:type="auto"/>
            <w:vAlign w:val="center"/>
          </w:tcPr>
          <w:p w14:paraId="30261F23" w14:textId="77777777" w:rsidR="000206E8" w:rsidRPr="00F523CE" w:rsidRDefault="000206E8" w:rsidP="0028467E">
            <w:pPr>
              <w:pStyle w:val="ac"/>
              <w:ind w:right="53"/>
              <w:jc w:val="center"/>
              <w:rPr>
                <w:rFonts w:ascii="Times New Roman" w:hAnsi="Times New Roman" w:cs="Times New Roman"/>
                <w:noProof/>
                <w:sz w:val="28"/>
                <w:szCs w:val="28"/>
              </w:rPr>
            </w:pPr>
            <w:r w:rsidRPr="00F523CE">
              <w:rPr>
                <w:rFonts w:ascii="Times New Roman" w:hAnsi="Times New Roman" w:cs="Times New Roman"/>
                <w:noProof/>
                <w:sz w:val="28"/>
                <w:szCs w:val="28"/>
              </w:rPr>
              <w:t>171080, Тверская область, г. Бологое, ул. Дзержинского, д. 11</w:t>
            </w:r>
          </w:p>
          <w:p w14:paraId="418555DC" w14:textId="77777777" w:rsidR="000206E8" w:rsidRPr="00F523CE" w:rsidRDefault="000206E8" w:rsidP="0028467E">
            <w:pPr>
              <w:jc w:val="center"/>
              <w:rPr>
                <w:rFonts w:ascii="Times New Roman" w:hAnsi="Times New Roman" w:cs="Times New Roman"/>
                <w:bCs/>
                <w:sz w:val="28"/>
                <w:szCs w:val="28"/>
              </w:rPr>
            </w:pPr>
          </w:p>
        </w:tc>
      </w:tr>
      <w:tr w:rsidR="00A94434" w:rsidRPr="00F523CE" w14:paraId="570A3F95" w14:textId="77777777" w:rsidTr="00D6597F">
        <w:tc>
          <w:tcPr>
            <w:tcW w:w="0" w:type="auto"/>
            <w:vAlign w:val="center"/>
          </w:tcPr>
          <w:p w14:paraId="142BD5AE"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Руководитель образовательного учреждения (Фамилия Имя Отчество)</w:t>
            </w:r>
          </w:p>
        </w:tc>
        <w:tc>
          <w:tcPr>
            <w:tcW w:w="0" w:type="auto"/>
            <w:vAlign w:val="center"/>
          </w:tcPr>
          <w:p w14:paraId="70B125F6" w14:textId="77777777" w:rsidR="000206E8" w:rsidRPr="00F523CE" w:rsidRDefault="0059637C"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Мамаджанова Рано Азизовна</w:t>
            </w:r>
          </w:p>
        </w:tc>
      </w:tr>
      <w:tr w:rsidR="000206E8" w:rsidRPr="00F523CE" w14:paraId="73927C3F" w14:textId="77777777" w:rsidTr="00D6597F">
        <w:tc>
          <w:tcPr>
            <w:tcW w:w="0" w:type="auto"/>
            <w:vAlign w:val="center"/>
          </w:tcPr>
          <w:p w14:paraId="3F3622A7"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Контактный телефон/ факс, электронная почта</w:t>
            </w:r>
          </w:p>
        </w:tc>
        <w:tc>
          <w:tcPr>
            <w:tcW w:w="0" w:type="auto"/>
            <w:vAlign w:val="center"/>
          </w:tcPr>
          <w:p w14:paraId="1ADC2D3F" w14:textId="77777777" w:rsidR="003E4586"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 xml:space="preserve">8(48238) 2-37-98, </w:t>
            </w:r>
            <w:r w:rsidR="003E4586" w:rsidRPr="00F523CE">
              <w:rPr>
                <w:rFonts w:ascii="Times New Roman" w:hAnsi="Times New Roman" w:cs="Times New Roman"/>
                <w:bCs/>
                <w:sz w:val="28"/>
                <w:szCs w:val="28"/>
              </w:rPr>
              <w:t xml:space="preserve">2-43-75, </w:t>
            </w:r>
          </w:p>
          <w:p w14:paraId="0BC095CB" w14:textId="77777777" w:rsidR="000206E8" w:rsidRPr="00F523CE" w:rsidRDefault="000206E8" w:rsidP="0028467E">
            <w:pPr>
              <w:jc w:val="center"/>
              <w:rPr>
                <w:rFonts w:ascii="Times New Roman" w:hAnsi="Times New Roman" w:cs="Times New Roman"/>
                <w:bCs/>
                <w:sz w:val="28"/>
                <w:szCs w:val="28"/>
              </w:rPr>
            </w:pPr>
            <w:r w:rsidRPr="00F523CE">
              <w:rPr>
                <w:rFonts w:ascii="Times New Roman" w:hAnsi="Times New Roman" w:cs="Times New Roman"/>
                <w:bCs/>
                <w:sz w:val="28"/>
                <w:szCs w:val="28"/>
              </w:rPr>
              <w:t>факс 8(48238) 2-37-98</w:t>
            </w:r>
            <w:r w:rsidR="003E4586" w:rsidRPr="00F523CE">
              <w:rPr>
                <w:rFonts w:ascii="Times New Roman" w:hAnsi="Times New Roman" w:cs="Times New Roman"/>
                <w:bCs/>
                <w:sz w:val="28"/>
                <w:szCs w:val="28"/>
              </w:rPr>
              <w:t xml:space="preserve">, 2-43-75 </w:t>
            </w:r>
          </w:p>
          <w:p w14:paraId="763F404B" w14:textId="77777777" w:rsidR="000206E8" w:rsidRPr="00F523CE" w:rsidRDefault="002F0320" w:rsidP="0028467E">
            <w:pPr>
              <w:jc w:val="center"/>
              <w:rPr>
                <w:rFonts w:ascii="Times New Roman" w:hAnsi="Times New Roman" w:cs="Times New Roman"/>
                <w:bCs/>
                <w:sz w:val="28"/>
                <w:szCs w:val="28"/>
              </w:rPr>
            </w:pPr>
            <w:hyperlink r:id="rId9" w:history="1">
              <w:r w:rsidR="000206E8" w:rsidRPr="00F523CE">
                <w:rPr>
                  <w:rStyle w:val="ad"/>
                  <w:rFonts w:ascii="Times New Roman" w:hAnsi="Times New Roman" w:cs="Times New Roman"/>
                  <w:bCs/>
                  <w:color w:val="auto"/>
                  <w:sz w:val="28"/>
                  <w:szCs w:val="28"/>
                  <w:lang w:val="en-US"/>
                </w:rPr>
                <w:t>bolak2</w:t>
              </w:r>
              <w:r w:rsidR="000206E8" w:rsidRPr="00F523CE">
                <w:rPr>
                  <w:rStyle w:val="ad"/>
                  <w:rFonts w:ascii="Times New Roman" w:hAnsi="Times New Roman" w:cs="Times New Roman"/>
                  <w:bCs/>
                  <w:color w:val="auto"/>
                  <w:sz w:val="28"/>
                  <w:szCs w:val="28"/>
                </w:rPr>
                <w:t>@</w:t>
              </w:r>
              <w:r w:rsidR="000206E8" w:rsidRPr="00F523CE">
                <w:rPr>
                  <w:rStyle w:val="ad"/>
                  <w:rFonts w:ascii="Times New Roman" w:hAnsi="Times New Roman" w:cs="Times New Roman"/>
                  <w:bCs/>
                  <w:color w:val="auto"/>
                  <w:sz w:val="28"/>
                  <w:szCs w:val="28"/>
                  <w:lang w:val="en-US"/>
                </w:rPr>
                <w:t>mail</w:t>
              </w:r>
              <w:r w:rsidR="000206E8" w:rsidRPr="00F523CE">
                <w:rPr>
                  <w:rStyle w:val="ad"/>
                  <w:rFonts w:ascii="Times New Roman" w:hAnsi="Times New Roman" w:cs="Times New Roman"/>
                  <w:bCs/>
                  <w:color w:val="auto"/>
                  <w:sz w:val="28"/>
                  <w:szCs w:val="28"/>
                </w:rPr>
                <w:t>.</w:t>
              </w:r>
              <w:proofErr w:type="spellStart"/>
              <w:r w:rsidR="000206E8" w:rsidRPr="00F523CE">
                <w:rPr>
                  <w:rStyle w:val="ad"/>
                  <w:rFonts w:ascii="Times New Roman" w:hAnsi="Times New Roman" w:cs="Times New Roman"/>
                  <w:bCs/>
                  <w:color w:val="auto"/>
                  <w:sz w:val="28"/>
                  <w:szCs w:val="28"/>
                  <w:lang w:val="en-US"/>
                </w:rPr>
                <w:t>ru</w:t>
              </w:r>
              <w:proofErr w:type="spellEnd"/>
            </w:hyperlink>
          </w:p>
        </w:tc>
      </w:tr>
    </w:tbl>
    <w:p w14:paraId="55B57898" w14:textId="77777777" w:rsidR="000206E8" w:rsidRPr="00F523CE" w:rsidRDefault="000206E8" w:rsidP="000206E8">
      <w:pPr>
        <w:jc w:val="both"/>
        <w:rPr>
          <w:rFonts w:ascii="Times New Roman" w:hAnsi="Times New Roman" w:cs="Times New Roman"/>
          <w:bCs/>
          <w:sz w:val="28"/>
          <w:szCs w:val="28"/>
        </w:rPr>
      </w:pPr>
    </w:p>
    <w:p w14:paraId="2DE034DD" w14:textId="77777777" w:rsidR="000206E8" w:rsidRPr="00F523CE" w:rsidRDefault="000206E8" w:rsidP="000206E8">
      <w:pPr>
        <w:ind w:firstLine="567"/>
        <w:jc w:val="both"/>
        <w:rPr>
          <w:rFonts w:ascii="Times New Roman" w:hAnsi="Times New Roman" w:cs="Times New Roman"/>
          <w:sz w:val="28"/>
          <w:szCs w:val="28"/>
        </w:rPr>
      </w:pPr>
      <w:r w:rsidRPr="00F523CE">
        <w:rPr>
          <w:rFonts w:ascii="Times New Roman" w:hAnsi="Times New Roman" w:cs="Times New Roman"/>
          <w:sz w:val="28"/>
          <w:szCs w:val="28"/>
        </w:rPr>
        <w:t>Колледж в своей деятельности руководствуется Конституцией Российской Федерации, Законом №273-ФЗ от 29.12.2012 «Об образовании в Российской Федерации», постановлениями, приказам</w:t>
      </w:r>
      <w:r w:rsidR="0059637C" w:rsidRPr="00F523CE">
        <w:rPr>
          <w:rFonts w:ascii="Times New Roman" w:hAnsi="Times New Roman" w:cs="Times New Roman"/>
          <w:sz w:val="28"/>
          <w:szCs w:val="28"/>
        </w:rPr>
        <w:t>и, методическими рекомендациями федерального и регионального</w:t>
      </w:r>
      <w:r w:rsidRPr="00F523CE">
        <w:rPr>
          <w:rFonts w:ascii="Times New Roman" w:hAnsi="Times New Roman" w:cs="Times New Roman"/>
          <w:sz w:val="28"/>
          <w:szCs w:val="28"/>
        </w:rPr>
        <w:t xml:space="preserve"> уровня в части обеспечения жизнедеятельности образовательн</w:t>
      </w:r>
      <w:r w:rsidR="00FC042B" w:rsidRPr="00F523CE">
        <w:rPr>
          <w:rFonts w:ascii="Times New Roman" w:hAnsi="Times New Roman" w:cs="Times New Roman"/>
          <w:sz w:val="28"/>
          <w:szCs w:val="28"/>
        </w:rPr>
        <w:t>ой организации, Уставом</w:t>
      </w:r>
      <w:r w:rsidRPr="00F523CE">
        <w:rPr>
          <w:rFonts w:ascii="Times New Roman" w:hAnsi="Times New Roman" w:cs="Times New Roman"/>
          <w:sz w:val="28"/>
          <w:szCs w:val="28"/>
        </w:rPr>
        <w:t>.</w:t>
      </w:r>
    </w:p>
    <w:p w14:paraId="0D58CD5E" w14:textId="77777777" w:rsidR="000206E8" w:rsidRPr="00F523CE" w:rsidRDefault="006524A9" w:rsidP="006524A9">
      <w:pPr>
        <w:ind w:firstLine="567"/>
        <w:jc w:val="center"/>
        <w:rPr>
          <w:rFonts w:ascii="Times New Roman" w:hAnsi="Times New Roman" w:cs="Times New Roman"/>
          <w:b/>
          <w:bCs/>
          <w:sz w:val="28"/>
          <w:szCs w:val="28"/>
        </w:rPr>
      </w:pPr>
      <w:r w:rsidRPr="00F523CE">
        <w:rPr>
          <w:rFonts w:ascii="Times New Roman" w:hAnsi="Times New Roman" w:cs="Times New Roman"/>
          <w:b/>
          <w:bCs/>
          <w:sz w:val="28"/>
          <w:szCs w:val="28"/>
        </w:rPr>
        <w:t>Правоустанавливающие документы</w:t>
      </w:r>
    </w:p>
    <w:tbl>
      <w:tblPr>
        <w:tblW w:w="0" w:type="auto"/>
        <w:shd w:val="clear" w:color="auto" w:fill="FFFFFF" w:themeFill="background1"/>
        <w:tblCellMar>
          <w:left w:w="40" w:type="dxa"/>
          <w:right w:w="40" w:type="dxa"/>
        </w:tblCellMar>
        <w:tblLook w:val="0000" w:firstRow="0" w:lastRow="0" w:firstColumn="0" w:lastColumn="0" w:noHBand="0" w:noVBand="0"/>
      </w:tblPr>
      <w:tblGrid>
        <w:gridCol w:w="551"/>
        <w:gridCol w:w="2985"/>
        <w:gridCol w:w="2835"/>
        <w:gridCol w:w="2968"/>
      </w:tblGrid>
      <w:tr w:rsidR="00813040" w:rsidRPr="00F523CE" w14:paraId="404912D5" w14:textId="77777777" w:rsidTr="0078496A">
        <w:trPr>
          <w:trHeight w:val="442"/>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CB42C7" w14:textId="77777777" w:rsidR="000206E8" w:rsidRPr="00F523CE" w:rsidRDefault="000206E8" w:rsidP="005F2C3C">
            <w:pPr>
              <w:spacing w:after="0"/>
              <w:jc w:val="both"/>
              <w:rPr>
                <w:rFonts w:ascii="Times New Roman" w:hAnsi="Times New Roman" w:cs="Times New Roman"/>
                <w:sz w:val="28"/>
                <w:szCs w:val="28"/>
              </w:rPr>
            </w:pPr>
            <w:r w:rsidRPr="00F523CE">
              <w:rPr>
                <w:rFonts w:ascii="Times New Roman" w:hAnsi="Times New Roman" w:cs="Times New Roman"/>
                <w:sz w:val="28"/>
                <w:szCs w:val="28"/>
              </w:rPr>
              <w:t>№ п/п</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CD8589"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Наименование нормативно-правовых документов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88D047"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Время принятия,</w:t>
            </w:r>
          </w:p>
          <w:p w14:paraId="40AB2935"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срок действия</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8A1F0"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Серия, регистрационный номер</w:t>
            </w:r>
          </w:p>
        </w:tc>
      </w:tr>
      <w:tr w:rsidR="00813040" w:rsidRPr="00F523CE" w14:paraId="1354AC4B" w14:textId="77777777" w:rsidTr="0078496A">
        <w:trPr>
          <w:trHeight w:val="29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45A62" w14:textId="77777777" w:rsidR="000206E8" w:rsidRPr="00F523CE" w:rsidRDefault="000206E8" w:rsidP="005F2C3C">
            <w:pPr>
              <w:spacing w:after="0"/>
              <w:jc w:val="both"/>
              <w:rPr>
                <w:rFonts w:ascii="Times New Roman" w:hAnsi="Times New Roman" w:cs="Times New Roman"/>
                <w:sz w:val="28"/>
                <w:szCs w:val="28"/>
              </w:rPr>
            </w:pPr>
            <w:r w:rsidRPr="00F523CE">
              <w:rPr>
                <w:rFonts w:ascii="Times New Roman" w:hAnsi="Times New Roman" w:cs="Times New Roman"/>
                <w:sz w:val="28"/>
                <w:szCs w:val="28"/>
              </w:rPr>
              <w:t>1</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EC4135"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Лицензия</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E85C3" w14:textId="77777777" w:rsidR="000206E8" w:rsidRPr="00F523CE" w:rsidRDefault="00E44934"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бессрочно</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AE7F40"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 xml:space="preserve">Регистрационный № </w:t>
            </w:r>
            <w:r w:rsidR="005F2C3C" w:rsidRPr="00F523CE">
              <w:rPr>
                <w:rFonts w:ascii="Times New Roman" w:hAnsi="Times New Roman" w:cs="Times New Roman"/>
                <w:sz w:val="28"/>
                <w:szCs w:val="28"/>
              </w:rPr>
              <w:t>12/21-69 от 23.04.2021</w:t>
            </w:r>
          </w:p>
        </w:tc>
      </w:tr>
      <w:tr w:rsidR="00813040" w:rsidRPr="00F523CE" w14:paraId="67562631" w14:textId="77777777" w:rsidTr="0078496A">
        <w:trPr>
          <w:trHeight w:val="28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27E68" w14:textId="77777777" w:rsidR="000206E8" w:rsidRPr="00F523CE" w:rsidRDefault="000206E8" w:rsidP="005F2C3C">
            <w:pPr>
              <w:spacing w:after="0"/>
              <w:jc w:val="both"/>
              <w:rPr>
                <w:rFonts w:ascii="Times New Roman" w:hAnsi="Times New Roman" w:cs="Times New Roman"/>
                <w:sz w:val="28"/>
                <w:szCs w:val="28"/>
              </w:rPr>
            </w:pPr>
            <w:r w:rsidRPr="00F523CE">
              <w:rPr>
                <w:rFonts w:ascii="Times New Roman" w:hAnsi="Times New Roman" w:cs="Times New Roman"/>
                <w:sz w:val="28"/>
                <w:szCs w:val="28"/>
              </w:rPr>
              <w:lastRenderedPageBreak/>
              <w:t>2</w:t>
            </w:r>
          </w:p>
        </w:tc>
        <w:tc>
          <w:tcPr>
            <w:tcW w:w="298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98285D"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Свидетельство о государственной аккредитации</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11D52" w14:textId="77777777" w:rsidR="000206E8" w:rsidRPr="00F523CE" w:rsidRDefault="00765CB5"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21</w:t>
            </w:r>
            <w:r w:rsidR="005F2C3C" w:rsidRPr="00F523CE">
              <w:rPr>
                <w:rFonts w:ascii="Times New Roman" w:hAnsi="Times New Roman" w:cs="Times New Roman"/>
                <w:sz w:val="28"/>
                <w:szCs w:val="28"/>
              </w:rPr>
              <w:t>.03.</w:t>
            </w:r>
            <w:r w:rsidRPr="00F523CE">
              <w:rPr>
                <w:rFonts w:ascii="Times New Roman" w:hAnsi="Times New Roman" w:cs="Times New Roman"/>
                <w:sz w:val="28"/>
                <w:szCs w:val="28"/>
              </w:rPr>
              <w:t xml:space="preserve">2019г. № </w:t>
            </w:r>
            <w:r w:rsidR="000206E8" w:rsidRPr="00F523CE">
              <w:rPr>
                <w:rFonts w:ascii="Times New Roman" w:hAnsi="Times New Roman" w:cs="Times New Roman"/>
                <w:sz w:val="28"/>
                <w:szCs w:val="28"/>
              </w:rPr>
              <w:t>4</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ED312" w14:textId="77777777" w:rsidR="000206E8" w:rsidRPr="00F523CE" w:rsidRDefault="000206E8"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Серия 69А01,</w:t>
            </w:r>
          </w:p>
          <w:p w14:paraId="44540BD1" w14:textId="77777777" w:rsidR="000206E8" w:rsidRPr="00F523CE" w:rsidRDefault="00765CB5"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Регистрационный № 0000803</w:t>
            </w:r>
          </w:p>
        </w:tc>
      </w:tr>
      <w:tr w:rsidR="00813040" w:rsidRPr="00F523CE" w14:paraId="6B524805" w14:textId="77777777" w:rsidTr="0078496A">
        <w:trPr>
          <w:trHeight w:val="298"/>
        </w:trPr>
        <w:tc>
          <w:tcPr>
            <w:tcW w:w="0" w:type="auto"/>
            <w:vMerge w:val="restart"/>
            <w:tcBorders>
              <w:top w:val="single" w:sz="6" w:space="0" w:color="auto"/>
              <w:left w:val="single" w:sz="6" w:space="0" w:color="auto"/>
              <w:right w:val="single" w:sz="6" w:space="0" w:color="auto"/>
            </w:tcBorders>
            <w:shd w:val="clear" w:color="auto" w:fill="FFFFFF" w:themeFill="background1"/>
            <w:vAlign w:val="center"/>
          </w:tcPr>
          <w:p w14:paraId="6F041AC3" w14:textId="77777777" w:rsidR="00813040" w:rsidRPr="00F523CE" w:rsidRDefault="00813040" w:rsidP="005F2C3C">
            <w:pPr>
              <w:spacing w:after="0"/>
              <w:jc w:val="both"/>
              <w:rPr>
                <w:rFonts w:ascii="Times New Roman" w:hAnsi="Times New Roman" w:cs="Times New Roman"/>
                <w:sz w:val="28"/>
                <w:szCs w:val="28"/>
              </w:rPr>
            </w:pPr>
            <w:r w:rsidRPr="00F523CE">
              <w:rPr>
                <w:rFonts w:ascii="Times New Roman" w:hAnsi="Times New Roman" w:cs="Times New Roman"/>
                <w:sz w:val="28"/>
                <w:szCs w:val="28"/>
              </w:rPr>
              <w:t>3</w:t>
            </w:r>
          </w:p>
        </w:tc>
        <w:tc>
          <w:tcPr>
            <w:tcW w:w="2985" w:type="dxa"/>
            <w:vMerge w:val="restart"/>
            <w:tcBorders>
              <w:top w:val="single" w:sz="6" w:space="0" w:color="auto"/>
              <w:left w:val="single" w:sz="6" w:space="0" w:color="auto"/>
              <w:right w:val="single" w:sz="6" w:space="0" w:color="auto"/>
            </w:tcBorders>
            <w:shd w:val="clear" w:color="auto" w:fill="FFFFFF" w:themeFill="background1"/>
            <w:vAlign w:val="center"/>
          </w:tcPr>
          <w:p w14:paraId="0B839970"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Устав, изменения и дополнения к нему</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A2150F"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 xml:space="preserve">15 апреля 2015 г., </w:t>
            </w:r>
          </w:p>
          <w:p w14:paraId="2F0EC335"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 xml:space="preserve">18 июля 2018 г., </w:t>
            </w:r>
          </w:p>
          <w:p w14:paraId="64638B2A" w14:textId="77777777" w:rsidR="00813040" w:rsidRPr="00F523CE" w:rsidRDefault="00813040" w:rsidP="005F2C3C">
            <w:pPr>
              <w:spacing w:after="0"/>
              <w:jc w:val="center"/>
              <w:rPr>
                <w:rFonts w:ascii="Times New Roman" w:hAnsi="Times New Roman" w:cs="Times New Roman"/>
                <w:sz w:val="28"/>
                <w:szCs w:val="28"/>
              </w:rPr>
            </w:pP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DEABF7"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Приказ Министерства образования Тверской области</w:t>
            </w:r>
          </w:p>
          <w:p w14:paraId="4E77F72D"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от 15.04.2015г. № 36-к, от 18.07.2018г. №73-к</w:t>
            </w:r>
          </w:p>
        </w:tc>
      </w:tr>
      <w:tr w:rsidR="00813040" w:rsidRPr="00F523CE" w14:paraId="65F12870" w14:textId="77777777" w:rsidTr="0078496A">
        <w:trPr>
          <w:trHeight w:val="298"/>
        </w:trPr>
        <w:tc>
          <w:tcPr>
            <w:tcW w:w="0" w:type="auto"/>
            <w:vMerge/>
            <w:tcBorders>
              <w:left w:val="single" w:sz="6" w:space="0" w:color="auto"/>
              <w:bottom w:val="single" w:sz="6" w:space="0" w:color="auto"/>
              <w:right w:val="single" w:sz="6" w:space="0" w:color="auto"/>
            </w:tcBorders>
            <w:shd w:val="clear" w:color="auto" w:fill="FFFFFF" w:themeFill="background1"/>
            <w:vAlign w:val="center"/>
          </w:tcPr>
          <w:p w14:paraId="4EA1DD61" w14:textId="77777777" w:rsidR="00813040" w:rsidRPr="00F523CE" w:rsidRDefault="00813040" w:rsidP="005F2C3C">
            <w:pPr>
              <w:spacing w:after="0"/>
              <w:jc w:val="both"/>
              <w:rPr>
                <w:rFonts w:ascii="Times New Roman" w:hAnsi="Times New Roman" w:cs="Times New Roman"/>
                <w:sz w:val="28"/>
                <w:szCs w:val="28"/>
              </w:rPr>
            </w:pPr>
          </w:p>
        </w:tc>
        <w:tc>
          <w:tcPr>
            <w:tcW w:w="2985" w:type="dxa"/>
            <w:vMerge/>
            <w:tcBorders>
              <w:left w:val="single" w:sz="6" w:space="0" w:color="auto"/>
              <w:bottom w:val="single" w:sz="6" w:space="0" w:color="auto"/>
              <w:right w:val="single" w:sz="6" w:space="0" w:color="auto"/>
            </w:tcBorders>
            <w:shd w:val="clear" w:color="auto" w:fill="FFFFFF" w:themeFill="background1"/>
            <w:vAlign w:val="center"/>
          </w:tcPr>
          <w:p w14:paraId="32B6ABEE" w14:textId="77777777" w:rsidR="00813040" w:rsidRPr="00F523CE" w:rsidRDefault="00813040" w:rsidP="005F2C3C">
            <w:pPr>
              <w:spacing w:after="0"/>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EE8D33"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31 декабря 2019 г.</w:t>
            </w:r>
          </w:p>
        </w:tc>
        <w:tc>
          <w:tcPr>
            <w:tcW w:w="296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AB98CB"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 xml:space="preserve">Приказ Министерства транспорта Тверской области </w:t>
            </w:r>
          </w:p>
          <w:p w14:paraId="48119796" w14:textId="77777777" w:rsidR="00813040" w:rsidRPr="00F523CE" w:rsidRDefault="00813040" w:rsidP="005F2C3C">
            <w:pPr>
              <w:spacing w:after="0"/>
              <w:jc w:val="center"/>
              <w:rPr>
                <w:rFonts w:ascii="Times New Roman" w:hAnsi="Times New Roman" w:cs="Times New Roman"/>
                <w:sz w:val="28"/>
                <w:szCs w:val="28"/>
              </w:rPr>
            </w:pPr>
            <w:r w:rsidRPr="00F523CE">
              <w:rPr>
                <w:rFonts w:ascii="Times New Roman" w:hAnsi="Times New Roman" w:cs="Times New Roman"/>
                <w:sz w:val="28"/>
                <w:szCs w:val="28"/>
              </w:rPr>
              <w:t>от 31.12.2019 г. №599</w:t>
            </w:r>
          </w:p>
        </w:tc>
      </w:tr>
    </w:tbl>
    <w:p w14:paraId="6FA92D72" w14:textId="77777777" w:rsidR="000206E8" w:rsidRPr="00F523CE" w:rsidRDefault="000206E8" w:rsidP="000206E8">
      <w:pPr>
        <w:jc w:val="both"/>
        <w:rPr>
          <w:rFonts w:ascii="Times New Roman" w:hAnsi="Times New Roman" w:cs="Times New Roman"/>
          <w:color w:val="FF0000"/>
          <w:sz w:val="28"/>
          <w:szCs w:val="28"/>
        </w:rPr>
      </w:pPr>
    </w:p>
    <w:p w14:paraId="484169AC" w14:textId="77777777" w:rsidR="000206E8" w:rsidRPr="00F523CE" w:rsidRDefault="000206E8" w:rsidP="000206E8">
      <w:pPr>
        <w:ind w:firstLine="567"/>
        <w:jc w:val="both"/>
        <w:rPr>
          <w:rFonts w:ascii="Times New Roman" w:hAnsi="Times New Roman" w:cs="Times New Roman"/>
          <w:b/>
          <w:sz w:val="28"/>
          <w:szCs w:val="28"/>
        </w:rPr>
      </w:pPr>
      <w:r w:rsidRPr="00F523CE">
        <w:rPr>
          <w:rFonts w:ascii="Times New Roman" w:hAnsi="Times New Roman" w:cs="Times New Roman"/>
          <w:b/>
          <w:sz w:val="28"/>
          <w:szCs w:val="28"/>
        </w:rPr>
        <w:t>Перечень положений (локальных актов) ГБПОУ «Бологовский колледж» по закону «Об образовании в Российской Федерации» от 29.12.2012 г. № 273-ФЗ</w:t>
      </w:r>
    </w:p>
    <w:tbl>
      <w:tblPr>
        <w:tblStyle w:val="a6"/>
        <w:tblW w:w="4941" w:type="pct"/>
        <w:tblLayout w:type="fixed"/>
        <w:tblLook w:val="04A0" w:firstRow="1" w:lastRow="0" w:firstColumn="1" w:lastColumn="0" w:noHBand="0" w:noVBand="1"/>
      </w:tblPr>
      <w:tblGrid>
        <w:gridCol w:w="676"/>
        <w:gridCol w:w="8533"/>
        <w:gridCol w:w="26"/>
      </w:tblGrid>
      <w:tr w:rsidR="00A94434" w:rsidRPr="00F523CE" w14:paraId="31D5F98A" w14:textId="77777777" w:rsidTr="005B2890">
        <w:tc>
          <w:tcPr>
            <w:tcW w:w="366" w:type="pct"/>
            <w:vAlign w:val="center"/>
          </w:tcPr>
          <w:p w14:paraId="107FBDAF" w14:textId="77777777" w:rsidR="008A6B33" w:rsidRPr="00F523CE" w:rsidRDefault="008A6B33" w:rsidP="008A6B33">
            <w:pPr>
              <w:jc w:val="center"/>
              <w:rPr>
                <w:rFonts w:ascii="Times New Roman" w:hAnsi="Times New Roman" w:cs="Times New Roman"/>
                <w:sz w:val="28"/>
                <w:szCs w:val="28"/>
              </w:rPr>
            </w:pPr>
            <w:r w:rsidRPr="00F523CE">
              <w:rPr>
                <w:rFonts w:ascii="Times New Roman" w:hAnsi="Times New Roman" w:cs="Times New Roman"/>
                <w:sz w:val="28"/>
                <w:szCs w:val="28"/>
              </w:rPr>
              <w:t>№</w:t>
            </w:r>
          </w:p>
          <w:p w14:paraId="0F9CA005" w14:textId="77777777" w:rsidR="008A6B33" w:rsidRPr="00F523CE" w:rsidRDefault="008A6B33" w:rsidP="008A6B33">
            <w:pPr>
              <w:jc w:val="center"/>
              <w:rPr>
                <w:rFonts w:ascii="Times New Roman" w:hAnsi="Times New Roman" w:cs="Times New Roman"/>
                <w:sz w:val="28"/>
                <w:szCs w:val="28"/>
              </w:rPr>
            </w:pPr>
            <w:r w:rsidRPr="00F523CE">
              <w:rPr>
                <w:rFonts w:ascii="Times New Roman" w:hAnsi="Times New Roman" w:cs="Times New Roman"/>
                <w:sz w:val="28"/>
                <w:szCs w:val="28"/>
              </w:rPr>
              <w:t>п/п</w:t>
            </w:r>
          </w:p>
        </w:tc>
        <w:tc>
          <w:tcPr>
            <w:tcW w:w="4634" w:type="pct"/>
            <w:gridSpan w:val="2"/>
            <w:vAlign w:val="center"/>
          </w:tcPr>
          <w:p w14:paraId="06B39133" w14:textId="77777777" w:rsidR="008A6B33" w:rsidRPr="00F523CE" w:rsidRDefault="008A6B33" w:rsidP="008A6B33">
            <w:pPr>
              <w:jc w:val="center"/>
              <w:rPr>
                <w:rFonts w:ascii="Times New Roman" w:hAnsi="Times New Roman" w:cs="Times New Roman"/>
                <w:sz w:val="28"/>
                <w:szCs w:val="28"/>
              </w:rPr>
            </w:pPr>
            <w:r w:rsidRPr="00F523CE">
              <w:rPr>
                <w:rFonts w:ascii="Times New Roman" w:hAnsi="Times New Roman" w:cs="Times New Roman"/>
                <w:sz w:val="28"/>
                <w:szCs w:val="28"/>
              </w:rPr>
              <w:t>Наименование положения (локального акта)</w:t>
            </w:r>
          </w:p>
        </w:tc>
      </w:tr>
      <w:tr w:rsidR="00A94434" w:rsidRPr="00F523CE" w14:paraId="367B2D99" w14:textId="77777777" w:rsidTr="005B2890">
        <w:tc>
          <w:tcPr>
            <w:tcW w:w="366" w:type="pct"/>
            <w:vAlign w:val="center"/>
          </w:tcPr>
          <w:p w14:paraId="78D2FCD2"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1</w:t>
            </w:r>
          </w:p>
        </w:tc>
        <w:tc>
          <w:tcPr>
            <w:tcW w:w="4634" w:type="pct"/>
            <w:gridSpan w:val="2"/>
          </w:tcPr>
          <w:p w14:paraId="5139EE63" w14:textId="77777777" w:rsidR="008A6B33" w:rsidRPr="00F523CE" w:rsidRDefault="007B6EFC" w:rsidP="007B6EFC">
            <w:pPr>
              <w:pStyle w:val="ae"/>
              <w:spacing w:before="0" w:beforeAutospacing="0" w:after="0" w:afterAutospacing="0"/>
              <w:rPr>
                <w:bCs/>
                <w:sz w:val="28"/>
                <w:szCs w:val="28"/>
              </w:rPr>
            </w:pPr>
            <w:r w:rsidRPr="00F523CE">
              <w:rPr>
                <w:sz w:val="28"/>
                <w:szCs w:val="28"/>
              </w:rPr>
              <w:t>Положение</w:t>
            </w:r>
            <w:r w:rsidRPr="00F523CE">
              <w:rPr>
                <w:bCs/>
                <w:sz w:val="28"/>
                <w:szCs w:val="28"/>
              </w:rPr>
              <w:t xml:space="preserve"> «</w:t>
            </w:r>
            <w:proofErr w:type="gramStart"/>
            <w:r w:rsidRPr="00F523CE">
              <w:rPr>
                <w:bCs/>
                <w:sz w:val="28"/>
                <w:szCs w:val="28"/>
              </w:rPr>
              <w:t>О</w:t>
            </w:r>
            <w:r w:rsidR="008A6B33" w:rsidRPr="00F523CE">
              <w:rPr>
                <w:bCs/>
                <w:sz w:val="28"/>
                <w:szCs w:val="28"/>
              </w:rPr>
              <w:t xml:space="preserve">  проведени</w:t>
            </w:r>
            <w:r w:rsidRPr="00F523CE">
              <w:rPr>
                <w:bCs/>
                <w:sz w:val="28"/>
                <w:szCs w:val="28"/>
              </w:rPr>
              <w:t>и</w:t>
            </w:r>
            <w:proofErr w:type="gramEnd"/>
            <w:r w:rsidR="008A6B33" w:rsidRPr="00F523CE">
              <w:rPr>
                <w:bCs/>
                <w:sz w:val="28"/>
                <w:szCs w:val="28"/>
              </w:rPr>
              <w:t xml:space="preserve"> аттестации педагогических работников организаций, осуществляющих образовательную деятельность»</w:t>
            </w:r>
          </w:p>
        </w:tc>
      </w:tr>
      <w:tr w:rsidR="00A94434" w:rsidRPr="00F523CE" w14:paraId="43E87DB6" w14:textId="77777777" w:rsidTr="005B2890">
        <w:tc>
          <w:tcPr>
            <w:tcW w:w="366" w:type="pct"/>
            <w:vAlign w:val="center"/>
          </w:tcPr>
          <w:p w14:paraId="2E91140F"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2</w:t>
            </w:r>
          </w:p>
        </w:tc>
        <w:tc>
          <w:tcPr>
            <w:tcW w:w="4634" w:type="pct"/>
            <w:gridSpan w:val="2"/>
            <w:vAlign w:val="center"/>
          </w:tcPr>
          <w:p w14:paraId="0EBB5640" w14:textId="77777777" w:rsidR="008A6B33" w:rsidRPr="00F523CE" w:rsidRDefault="008A6B33" w:rsidP="0059637C">
            <w:pPr>
              <w:rPr>
                <w:rFonts w:ascii="Times New Roman" w:hAnsi="Times New Roman" w:cs="Times New Roman"/>
                <w:sz w:val="28"/>
                <w:szCs w:val="28"/>
              </w:rPr>
            </w:pPr>
            <w:r w:rsidRPr="00F523CE">
              <w:rPr>
                <w:rFonts w:ascii="Times New Roman" w:hAnsi="Times New Roman" w:cs="Times New Roman"/>
                <w:sz w:val="28"/>
                <w:szCs w:val="28"/>
              </w:rPr>
              <w:t>Положение «О методическом Совете»</w:t>
            </w:r>
          </w:p>
        </w:tc>
      </w:tr>
      <w:tr w:rsidR="00A94434" w:rsidRPr="00F523CE" w14:paraId="5905296D" w14:textId="77777777" w:rsidTr="005B2890">
        <w:tc>
          <w:tcPr>
            <w:tcW w:w="366" w:type="pct"/>
            <w:vAlign w:val="center"/>
          </w:tcPr>
          <w:p w14:paraId="492B8C41"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3</w:t>
            </w:r>
          </w:p>
        </w:tc>
        <w:tc>
          <w:tcPr>
            <w:tcW w:w="4634" w:type="pct"/>
            <w:gridSpan w:val="2"/>
          </w:tcPr>
          <w:p w14:paraId="26B06AFD" w14:textId="77777777" w:rsidR="008A6B33" w:rsidRPr="00F523CE" w:rsidRDefault="008A6B33" w:rsidP="0059637C">
            <w:pPr>
              <w:rPr>
                <w:rFonts w:ascii="Times New Roman" w:hAnsi="Times New Roman" w:cs="Times New Roman"/>
                <w:sz w:val="28"/>
                <w:szCs w:val="28"/>
              </w:rPr>
            </w:pPr>
            <w:r w:rsidRPr="00F523CE">
              <w:rPr>
                <w:rFonts w:ascii="Times New Roman" w:hAnsi="Times New Roman" w:cs="Times New Roman"/>
                <w:sz w:val="28"/>
                <w:szCs w:val="28"/>
              </w:rPr>
              <w:t>Положение «О методической работе»</w:t>
            </w:r>
          </w:p>
        </w:tc>
      </w:tr>
      <w:tr w:rsidR="00A94434" w:rsidRPr="00F523CE" w14:paraId="50572BB4" w14:textId="77777777" w:rsidTr="005B2890">
        <w:tc>
          <w:tcPr>
            <w:tcW w:w="366" w:type="pct"/>
            <w:vAlign w:val="center"/>
          </w:tcPr>
          <w:p w14:paraId="3613194F"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4</w:t>
            </w:r>
          </w:p>
        </w:tc>
        <w:tc>
          <w:tcPr>
            <w:tcW w:w="4634" w:type="pct"/>
            <w:gridSpan w:val="2"/>
          </w:tcPr>
          <w:p w14:paraId="15BEB5F5" w14:textId="77777777" w:rsidR="008A6B33" w:rsidRPr="00F523CE" w:rsidRDefault="008A6B33" w:rsidP="0059637C">
            <w:pPr>
              <w:rPr>
                <w:rFonts w:ascii="Times New Roman" w:hAnsi="Times New Roman" w:cs="Times New Roman"/>
                <w:sz w:val="28"/>
                <w:szCs w:val="28"/>
              </w:rPr>
            </w:pPr>
            <w:r w:rsidRPr="00F523CE">
              <w:rPr>
                <w:rFonts w:ascii="Times New Roman" w:hAnsi="Times New Roman" w:cs="Times New Roman"/>
                <w:sz w:val="28"/>
                <w:szCs w:val="28"/>
              </w:rPr>
              <w:t>Положение «О методическом кабинете»</w:t>
            </w:r>
          </w:p>
        </w:tc>
      </w:tr>
      <w:tr w:rsidR="00A94434" w:rsidRPr="00F523CE" w14:paraId="261F1D9D" w14:textId="77777777" w:rsidTr="005B2890">
        <w:tc>
          <w:tcPr>
            <w:tcW w:w="366" w:type="pct"/>
            <w:vAlign w:val="center"/>
          </w:tcPr>
          <w:p w14:paraId="3B347EF8"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5</w:t>
            </w:r>
          </w:p>
        </w:tc>
        <w:tc>
          <w:tcPr>
            <w:tcW w:w="4634" w:type="pct"/>
            <w:gridSpan w:val="2"/>
          </w:tcPr>
          <w:p w14:paraId="67F7BD1E" w14:textId="77777777" w:rsidR="008A6B33" w:rsidRPr="00F523CE" w:rsidRDefault="008A6B33" w:rsidP="0059637C">
            <w:pPr>
              <w:rPr>
                <w:rFonts w:ascii="Times New Roman" w:hAnsi="Times New Roman" w:cs="Times New Roman"/>
                <w:sz w:val="28"/>
                <w:szCs w:val="28"/>
              </w:rPr>
            </w:pPr>
            <w:r w:rsidRPr="00F523CE">
              <w:rPr>
                <w:rFonts w:ascii="Times New Roman" w:hAnsi="Times New Roman" w:cs="Times New Roman"/>
                <w:sz w:val="28"/>
                <w:szCs w:val="28"/>
              </w:rPr>
              <w:t>Положение «О предметно-цикловых комиссиях»</w:t>
            </w:r>
          </w:p>
        </w:tc>
      </w:tr>
      <w:tr w:rsidR="00A94434" w:rsidRPr="00F523CE" w14:paraId="63CF77B8" w14:textId="77777777" w:rsidTr="005B2890">
        <w:tc>
          <w:tcPr>
            <w:tcW w:w="366" w:type="pct"/>
            <w:shd w:val="clear" w:color="auto" w:fill="auto"/>
            <w:vAlign w:val="center"/>
          </w:tcPr>
          <w:p w14:paraId="12BFD13A"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6</w:t>
            </w:r>
          </w:p>
        </w:tc>
        <w:tc>
          <w:tcPr>
            <w:tcW w:w="4634" w:type="pct"/>
            <w:gridSpan w:val="2"/>
            <w:shd w:val="clear" w:color="auto" w:fill="auto"/>
          </w:tcPr>
          <w:p w14:paraId="63CA5298" w14:textId="77777777" w:rsidR="008A6B33" w:rsidRPr="00F523CE" w:rsidRDefault="008A6B33" w:rsidP="0059637C">
            <w:pPr>
              <w:pStyle w:val="ae"/>
              <w:spacing w:before="0" w:beforeAutospacing="0" w:after="0" w:afterAutospacing="0"/>
              <w:ind w:right="-143"/>
              <w:rPr>
                <w:b/>
                <w:bCs/>
                <w:sz w:val="28"/>
                <w:szCs w:val="28"/>
              </w:rPr>
            </w:pPr>
            <w:r w:rsidRPr="00F523CE">
              <w:rPr>
                <w:rStyle w:val="af"/>
                <w:b w:val="0"/>
                <w:caps/>
                <w:sz w:val="28"/>
                <w:szCs w:val="28"/>
              </w:rPr>
              <w:t>П</w:t>
            </w:r>
            <w:r w:rsidRPr="00F523CE">
              <w:rPr>
                <w:rStyle w:val="af"/>
                <w:b w:val="0"/>
                <w:sz w:val="28"/>
                <w:szCs w:val="28"/>
              </w:rPr>
              <w:t>оложение</w:t>
            </w:r>
            <w:r w:rsidRPr="00F523CE">
              <w:rPr>
                <w:rStyle w:val="af"/>
                <w:b w:val="0"/>
                <w:caps/>
                <w:sz w:val="28"/>
                <w:szCs w:val="28"/>
              </w:rPr>
              <w:t xml:space="preserve"> «О </w:t>
            </w:r>
            <w:r w:rsidRPr="00F523CE">
              <w:rPr>
                <w:rStyle w:val="af"/>
                <w:b w:val="0"/>
                <w:sz w:val="28"/>
                <w:szCs w:val="28"/>
              </w:rPr>
              <w:t>прав</w:t>
            </w:r>
            <w:r w:rsidR="0059637C" w:rsidRPr="00F523CE">
              <w:rPr>
                <w:rStyle w:val="af"/>
                <w:b w:val="0"/>
                <w:sz w:val="28"/>
                <w:szCs w:val="28"/>
              </w:rPr>
              <w:t xml:space="preserve">илах приёма граждан на обучение </w:t>
            </w:r>
            <w:r w:rsidRPr="00F523CE">
              <w:rPr>
                <w:rStyle w:val="af"/>
                <w:b w:val="0"/>
                <w:sz w:val="28"/>
                <w:szCs w:val="28"/>
              </w:rPr>
              <w:t>по дополнительным образовательным программам, а также на места с оплатой стоимости обучения физическими и (или) юридическими лицами в ГБПОУ «Бологовский колледж»</w:t>
            </w:r>
          </w:p>
        </w:tc>
      </w:tr>
      <w:tr w:rsidR="00A94434" w:rsidRPr="00F523CE" w14:paraId="739BFD28" w14:textId="77777777" w:rsidTr="005B2890">
        <w:tc>
          <w:tcPr>
            <w:tcW w:w="366" w:type="pct"/>
            <w:vAlign w:val="center"/>
          </w:tcPr>
          <w:p w14:paraId="2930BA44"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7</w:t>
            </w:r>
          </w:p>
        </w:tc>
        <w:tc>
          <w:tcPr>
            <w:tcW w:w="4634" w:type="pct"/>
            <w:gridSpan w:val="2"/>
          </w:tcPr>
          <w:p w14:paraId="4D66962C" w14:textId="77777777" w:rsidR="008A6B33" w:rsidRPr="00F523CE" w:rsidRDefault="008A6B33" w:rsidP="0059637C">
            <w:pPr>
              <w:pStyle w:val="22"/>
              <w:keepNext/>
              <w:keepLines/>
              <w:shd w:val="clear" w:color="auto" w:fill="auto"/>
              <w:tabs>
                <w:tab w:val="left" w:pos="6857"/>
              </w:tabs>
              <w:spacing w:line="274" w:lineRule="exact"/>
              <w:jc w:val="left"/>
              <w:rPr>
                <w:b w:val="0"/>
                <w:sz w:val="28"/>
                <w:szCs w:val="28"/>
              </w:rPr>
            </w:pPr>
            <w:r w:rsidRPr="00F523CE">
              <w:rPr>
                <w:b w:val="0"/>
                <w:sz w:val="28"/>
                <w:szCs w:val="28"/>
                <w:lang w:bidi="ru-RU"/>
              </w:rPr>
              <w:t>Положение</w:t>
            </w:r>
            <w:bookmarkStart w:id="1" w:name="bookmark4"/>
            <w:r w:rsidRPr="00F523CE">
              <w:rPr>
                <w:b w:val="0"/>
                <w:sz w:val="28"/>
                <w:szCs w:val="28"/>
                <w:lang w:bidi="ru-RU"/>
              </w:rPr>
              <w:t xml:space="preserve"> «О конкурсе документов об образовании и                   </w:t>
            </w:r>
            <w:proofErr w:type="gramStart"/>
            <w:r w:rsidRPr="00F523CE">
              <w:rPr>
                <w:b w:val="0"/>
                <w:sz w:val="28"/>
                <w:szCs w:val="28"/>
                <w:lang w:bidi="ru-RU"/>
              </w:rPr>
              <w:t xml:space="preserve">   (</w:t>
            </w:r>
            <w:proofErr w:type="gramEnd"/>
            <w:r w:rsidRPr="00F523CE">
              <w:rPr>
                <w:b w:val="0"/>
                <w:sz w:val="28"/>
                <w:szCs w:val="28"/>
                <w:lang w:bidi="ru-RU"/>
              </w:rPr>
              <w:t>или) документов об образовании и о квалификации</w:t>
            </w:r>
            <w:bookmarkEnd w:id="1"/>
            <w:r w:rsidRPr="00F523CE">
              <w:rPr>
                <w:sz w:val="28"/>
                <w:szCs w:val="28"/>
                <w:lang w:bidi="ru-RU"/>
              </w:rPr>
              <w:t>»</w:t>
            </w:r>
          </w:p>
        </w:tc>
      </w:tr>
      <w:tr w:rsidR="00A94434" w:rsidRPr="00F523CE" w14:paraId="458E86D0" w14:textId="77777777" w:rsidTr="005B2890">
        <w:tc>
          <w:tcPr>
            <w:tcW w:w="366" w:type="pct"/>
            <w:vAlign w:val="center"/>
          </w:tcPr>
          <w:p w14:paraId="424BEC4E"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8</w:t>
            </w:r>
          </w:p>
        </w:tc>
        <w:tc>
          <w:tcPr>
            <w:tcW w:w="4634" w:type="pct"/>
            <w:gridSpan w:val="2"/>
          </w:tcPr>
          <w:p w14:paraId="75B54114" w14:textId="77777777" w:rsidR="008A6B33" w:rsidRPr="00F523CE" w:rsidRDefault="008A6B33" w:rsidP="0059637C">
            <w:pPr>
              <w:pStyle w:val="ae"/>
              <w:spacing w:before="0" w:beforeAutospacing="0" w:after="0" w:afterAutospacing="0"/>
              <w:ind w:right="-143"/>
              <w:rPr>
                <w:bCs/>
                <w:sz w:val="28"/>
                <w:szCs w:val="28"/>
              </w:rPr>
            </w:pPr>
            <w:r w:rsidRPr="00F523CE">
              <w:rPr>
                <w:bCs/>
                <w:sz w:val="28"/>
                <w:szCs w:val="28"/>
              </w:rPr>
              <w:t>Положение «О приемной комиссии»</w:t>
            </w:r>
          </w:p>
        </w:tc>
      </w:tr>
      <w:tr w:rsidR="00A94434" w:rsidRPr="00F523CE" w14:paraId="56825320" w14:textId="77777777" w:rsidTr="005B2890">
        <w:tc>
          <w:tcPr>
            <w:tcW w:w="366" w:type="pct"/>
            <w:vAlign w:val="center"/>
          </w:tcPr>
          <w:p w14:paraId="07D6BECB"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9</w:t>
            </w:r>
          </w:p>
        </w:tc>
        <w:tc>
          <w:tcPr>
            <w:tcW w:w="4634" w:type="pct"/>
            <w:gridSpan w:val="2"/>
          </w:tcPr>
          <w:p w14:paraId="5462346E" w14:textId="77777777" w:rsidR="008A6B33" w:rsidRPr="00F523CE" w:rsidRDefault="008A6B33" w:rsidP="0059637C">
            <w:pPr>
              <w:pStyle w:val="ae"/>
              <w:spacing w:before="0" w:beforeAutospacing="0" w:after="0" w:afterAutospacing="0"/>
              <w:ind w:right="-143"/>
              <w:rPr>
                <w:bCs/>
                <w:sz w:val="28"/>
                <w:szCs w:val="28"/>
              </w:rPr>
            </w:pPr>
            <w:r w:rsidRPr="00F523CE">
              <w:rPr>
                <w:bCs/>
                <w:sz w:val="28"/>
                <w:szCs w:val="28"/>
              </w:rPr>
              <w:t xml:space="preserve">Положение «О </w:t>
            </w:r>
            <w:r w:rsidR="00FA3DB6" w:rsidRPr="00F523CE">
              <w:rPr>
                <w:bCs/>
                <w:sz w:val="28"/>
                <w:szCs w:val="28"/>
              </w:rPr>
              <w:t xml:space="preserve">дипломной и </w:t>
            </w:r>
            <w:r w:rsidRPr="00F523CE">
              <w:rPr>
                <w:bCs/>
                <w:sz w:val="28"/>
                <w:szCs w:val="28"/>
              </w:rPr>
              <w:t>выпускной квалификационной работе»</w:t>
            </w:r>
          </w:p>
        </w:tc>
      </w:tr>
      <w:tr w:rsidR="00A94434" w:rsidRPr="00F523CE" w14:paraId="5E996923" w14:textId="77777777" w:rsidTr="005B2890">
        <w:tc>
          <w:tcPr>
            <w:tcW w:w="366" w:type="pct"/>
            <w:vAlign w:val="center"/>
          </w:tcPr>
          <w:p w14:paraId="60BBD36E"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10</w:t>
            </w:r>
          </w:p>
        </w:tc>
        <w:tc>
          <w:tcPr>
            <w:tcW w:w="4634" w:type="pct"/>
            <w:gridSpan w:val="2"/>
          </w:tcPr>
          <w:p w14:paraId="20AB16E1" w14:textId="77777777" w:rsidR="008A6B33" w:rsidRPr="00F523CE" w:rsidRDefault="008A6B33" w:rsidP="0059637C">
            <w:pPr>
              <w:pStyle w:val="ae"/>
              <w:spacing w:before="0" w:beforeAutospacing="0" w:after="0" w:afterAutospacing="0"/>
              <w:ind w:right="-143"/>
              <w:rPr>
                <w:rFonts w:eastAsia="Calibri"/>
                <w:sz w:val="28"/>
                <w:szCs w:val="28"/>
                <w:lang w:eastAsia="en-US"/>
              </w:rPr>
            </w:pPr>
            <w:r w:rsidRPr="00F523CE">
              <w:rPr>
                <w:bCs/>
                <w:sz w:val="28"/>
                <w:szCs w:val="28"/>
              </w:rPr>
              <w:t>Положение</w:t>
            </w:r>
            <w:r w:rsidRPr="00F523CE">
              <w:rPr>
                <w:sz w:val="28"/>
                <w:szCs w:val="28"/>
              </w:rPr>
              <w:t xml:space="preserve"> «</w:t>
            </w:r>
            <w:r w:rsidRPr="00F523CE">
              <w:rPr>
                <w:bCs/>
                <w:sz w:val="28"/>
                <w:szCs w:val="28"/>
              </w:rPr>
              <w:t>О порядке перевода, отчисления и восстановления студентов»</w:t>
            </w:r>
          </w:p>
        </w:tc>
      </w:tr>
      <w:tr w:rsidR="00A94434" w:rsidRPr="00F523CE" w14:paraId="5267F179" w14:textId="77777777" w:rsidTr="005B2890">
        <w:tc>
          <w:tcPr>
            <w:tcW w:w="366" w:type="pct"/>
            <w:vAlign w:val="center"/>
          </w:tcPr>
          <w:p w14:paraId="3E6354C8"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11</w:t>
            </w:r>
          </w:p>
        </w:tc>
        <w:tc>
          <w:tcPr>
            <w:tcW w:w="4634" w:type="pct"/>
            <w:gridSpan w:val="2"/>
          </w:tcPr>
          <w:p w14:paraId="03B85A2C" w14:textId="77777777" w:rsidR="008A6B33" w:rsidRPr="00F523CE" w:rsidRDefault="008A6B33" w:rsidP="0059637C">
            <w:pPr>
              <w:pStyle w:val="ae"/>
              <w:spacing w:before="0" w:beforeAutospacing="0" w:after="0" w:afterAutospacing="0"/>
              <w:ind w:right="-143"/>
              <w:rPr>
                <w:sz w:val="28"/>
                <w:szCs w:val="28"/>
              </w:rPr>
            </w:pPr>
            <w:r w:rsidRPr="00F523CE">
              <w:rPr>
                <w:sz w:val="28"/>
                <w:szCs w:val="28"/>
              </w:rPr>
              <w:t>Положение</w:t>
            </w:r>
            <w:r w:rsidRPr="00F523CE">
              <w:rPr>
                <w:caps/>
                <w:sz w:val="28"/>
                <w:szCs w:val="28"/>
              </w:rPr>
              <w:t xml:space="preserve"> «</w:t>
            </w:r>
            <w:r w:rsidRPr="00F523CE">
              <w:rPr>
                <w:sz w:val="28"/>
                <w:szCs w:val="28"/>
              </w:rPr>
              <w:t>О ведении журнала учебных занятий»</w:t>
            </w:r>
          </w:p>
        </w:tc>
      </w:tr>
      <w:tr w:rsidR="00A94434" w:rsidRPr="00F523CE" w14:paraId="10C93E8A" w14:textId="77777777" w:rsidTr="005B2890">
        <w:tc>
          <w:tcPr>
            <w:tcW w:w="366" w:type="pct"/>
            <w:vAlign w:val="center"/>
          </w:tcPr>
          <w:p w14:paraId="78A77E3A"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12</w:t>
            </w:r>
          </w:p>
        </w:tc>
        <w:tc>
          <w:tcPr>
            <w:tcW w:w="4634" w:type="pct"/>
            <w:gridSpan w:val="2"/>
          </w:tcPr>
          <w:p w14:paraId="4CA27E04" w14:textId="77777777" w:rsidR="008A6B33" w:rsidRPr="00F523CE" w:rsidRDefault="008A6B33" w:rsidP="0059637C">
            <w:pPr>
              <w:pStyle w:val="ae"/>
              <w:spacing w:before="0" w:beforeAutospacing="0" w:after="0" w:afterAutospacing="0"/>
              <w:ind w:right="-143"/>
              <w:rPr>
                <w:sz w:val="28"/>
                <w:szCs w:val="28"/>
              </w:rPr>
            </w:pPr>
            <w:r w:rsidRPr="00F523CE">
              <w:rPr>
                <w:sz w:val="28"/>
                <w:szCs w:val="28"/>
              </w:rPr>
              <w:t>Положение «</w:t>
            </w:r>
            <w:proofErr w:type="spellStart"/>
            <w:r w:rsidRPr="00F523CE">
              <w:rPr>
                <w:sz w:val="28"/>
                <w:szCs w:val="28"/>
              </w:rPr>
              <w:t>О</w:t>
            </w:r>
            <w:r w:rsidR="00D81674" w:rsidRPr="00F523CE">
              <w:rPr>
                <w:sz w:val="28"/>
                <w:szCs w:val="28"/>
              </w:rPr>
              <w:t>бапелляционной</w:t>
            </w:r>
            <w:proofErr w:type="spellEnd"/>
            <w:r w:rsidRPr="00F523CE">
              <w:rPr>
                <w:sz w:val="28"/>
                <w:szCs w:val="28"/>
              </w:rPr>
              <w:t xml:space="preserve"> комиссии при проведении государственной итоговой аттестации»</w:t>
            </w:r>
          </w:p>
        </w:tc>
      </w:tr>
      <w:tr w:rsidR="00A94434" w:rsidRPr="00F523CE" w14:paraId="028CE043" w14:textId="77777777" w:rsidTr="005B2890">
        <w:tc>
          <w:tcPr>
            <w:tcW w:w="366" w:type="pct"/>
            <w:vAlign w:val="center"/>
          </w:tcPr>
          <w:p w14:paraId="1370FADE"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13</w:t>
            </w:r>
          </w:p>
        </w:tc>
        <w:tc>
          <w:tcPr>
            <w:tcW w:w="4634" w:type="pct"/>
            <w:gridSpan w:val="2"/>
          </w:tcPr>
          <w:p w14:paraId="7054DC1B" w14:textId="77777777" w:rsidR="008A6B33" w:rsidRPr="00F523CE" w:rsidRDefault="008A6B33" w:rsidP="0059637C">
            <w:pPr>
              <w:pStyle w:val="ae"/>
              <w:spacing w:before="0" w:beforeAutospacing="0" w:after="0" w:afterAutospacing="0"/>
              <w:ind w:right="-143"/>
              <w:rPr>
                <w:bCs/>
                <w:sz w:val="28"/>
                <w:szCs w:val="28"/>
              </w:rPr>
            </w:pPr>
            <w:r w:rsidRPr="00F523CE">
              <w:rPr>
                <w:bCs/>
                <w:sz w:val="28"/>
                <w:szCs w:val="28"/>
              </w:rPr>
              <w:t>Положение «О зачетной книжке студента»</w:t>
            </w:r>
          </w:p>
        </w:tc>
      </w:tr>
      <w:tr w:rsidR="00A94434" w:rsidRPr="00F523CE" w14:paraId="5A37063D" w14:textId="77777777" w:rsidTr="005B2890">
        <w:trPr>
          <w:gridAfter w:val="1"/>
          <w:wAfter w:w="14" w:type="pct"/>
        </w:trPr>
        <w:tc>
          <w:tcPr>
            <w:tcW w:w="366" w:type="pct"/>
            <w:vAlign w:val="center"/>
          </w:tcPr>
          <w:p w14:paraId="718425E8"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14</w:t>
            </w:r>
          </w:p>
        </w:tc>
        <w:tc>
          <w:tcPr>
            <w:tcW w:w="4620" w:type="pct"/>
          </w:tcPr>
          <w:p w14:paraId="75AF1EA1" w14:textId="77777777" w:rsidR="008A6B33" w:rsidRPr="00F523CE" w:rsidRDefault="008A6B33" w:rsidP="0059637C">
            <w:pPr>
              <w:pStyle w:val="ae"/>
              <w:spacing w:before="0" w:beforeAutospacing="0" w:after="0" w:afterAutospacing="0"/>
              <w:ind w:right="-143"/>
              <w:rPr>
                <w:sz w:val="28"/>
                <w:szCs w:val="28"/>
              </w:rPr>
            </w:pPr>
            <w:r w:rsidRPr="00F523CE">
              <w:rPr>
                <w:sz w:val="28"/>
                <w:szCs w:val="28"/>
              </w:rPr>
              <w:t>Положение «О посещении учебных занятий»</w:t>
            </w:r>
          </w:p>
        </w:tc>
      </w:tr>
      <w:tr w:rsidR="00A94434" w:rsidRPr="00F523CE" w14:paraId="40DA2DBB" w14:textId="77777777" w:rsidTr="005B2890">
        <w:trPr>
          <w:gridAfter w:val="1"/>
          <w:wAfter w:w="14" w:type="pct"/>
        </w:trPr>
        <w:tc>
          <w:tcPr>
            <w:tcW w:w="366" w:type="pct"/>
            <w:vAlign w:val="center"/>
          </w:tcPr>
          <w:p w14:paraId="0BF746D4"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lastRenderedPageBreak/>
              <w:t>15</w:t>
            </w:r>
          </w:p>
        </w:tc>
        <w:tc>
          <w:tcPr>
            <w:tcW w:w="4620" w:type="pct"/>
          </w:tcPr>
          <w:p w14:paraId="2864DF60" w14:textId="77777777" w:rsidR="008A6B33" w:rsidRPr="00F523CE" w:rsidRDefault="008A6B33" w:rsidP="0059637C">
            <w:pPr>
              <w:pStyle w:val="ae"/>
              <w:spacing w:before="0" w:beforeAutospacing="0" w:after="0" w:afterAutospacing="0"/>
              <w:ind w:right="-143"/>
              <w:rPr>
                <w:bCs/>
                <w:sz w:val="28"/>
                <w:szCs w:val="28"/>
              </w:rPr>
            </w:pPr>
            <w:r w:rsidRPr="00F523CE">
              <w:rPr>
                <w:bCs/>
                <w:sz w:val="28"/>
                <w:szCs w:val="28"/>
              </w:rPr>
              <w:t>Положение</w:t>
            </w:r>
            <w:r w:rsidRPr="00F523CE">
              <w:rPr>
                <w:bCs/>
                <w:caps/>
                <w:sz w:val="28"/>
                <w:szCs w:val="28"/>
              </w:rPr>
              <w:t xml:space="preserve"> «</w:t>
            </w:r>
            <w:r w:rsidRPr="00F523CE">
              <w:rPr>
                <w:bCs/>
                <w:sz w:val="28"/>
                <w:szCs w:val="28"/>
              </w:rPr>
              <w:t>О порядке формирования, ведения и хранения личных дел студентов»</w:t>
            </w:r>
          </w:p>
        </w:tc>
      </w:tr>
      <w:tr w:rsidR="00A94434" w:rsidRPr="00F523CE" w14:paraId="1C814183" w14:textId="77777777" w:rsidTr="005B2890">
        <w:trPr>
          <w:gridAfter w:val="1"/>
          <w:wAfter w:w="14" w:type="pct"/>
        </w:trPr>
        <w:tc>
          <w:tcPr>
            <w:tcW w:w="366" w:type="pct"/>
            <w:vAlign w:val="center"/>
          </w:tcPr>
          <w:p w14:paraId="0D194032"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16</w:t>
            </w:r>
          </w:p>
        </w:tc>
        <w:tc>
          <w:tcPr>
            <w:tcW w:w="4620" w:type="pct"/>
          </w:tcPr>
          <w:p w14:paraId="1CC068CD" w14:textId="77777777" w:rsidR="008A6B33" w:rsidRPr="00F523CE" w:rsidRDefault="008A6B33" w:rsidP="0059637C">
            <w:pPr>
              <w:pStyle w:val="ae"/>
              <w:spacing w:before="0" w:beforeAutospacing="0" w:after="0" w:afterAutospacing="0"/>
              <w:ind w:right="-143"/>
              <w:rPr>
                <w:bCs/>
                <w:sz w:val="28"/>
                <w:szCs w:val="28"/>
              </w:rPr>
            </w:pPr>
            <w:r w:rsidRPr="00F523CE">
              <w:rPr>
                <w:bCs/>
                <w:sz w:val="28"/>
                <w:szCs w:val="28"/>
              </w:rPr>
              <w:t>Положение «О проведении самообследования»</w:t>
            </w:r>
          </w:p>
        </w:tc>
      </w:tr>
      <w:tr w:rsidR="00A94434" w:rsidRPr="00F523CE" w14:paraId="5F86CC0C" w14:textId="77777777" w:rsidTr="005B2890">
        <w:trPr>
          <w:gridAfter w:val="1"/>
          <w:wAfter w:w="14" w:type="pct"/>
        </w:trPr>
        <w:tc>
          <w:tcPr>
            <w:tcW w:w="366" w:type="pct"/>
            <w:vAlign w:val="center"/>
          </w:tcPr>
          <w:p w14:paraId="25BB0B8B"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17</w:t>
            </w:r>
          </w:p>
        </w:tc>
        <w:tc>
          <w:tcPr>
            <w:tcW w:w="4620" w:type="pct"/>
          </w:tcPr>
          <w:p w14:paraId="13B69BE1" w14:textId="77777777" w:rsidR="008A6B33" w:rsidRPr="00F523CE" w:rsidRDefault="008A6B33" w:rsidP="0059637C">
            <w:pPr>
              <w:pStyle w:val="ae"/>
              <w:spacing w:before="0" w:beforeAutospacing="0" w:after="0" w:afterAutospacing="0"/>
              <w:ind w:right="-143"/>
              <w:rPr>
                <w:sz w:val="28"/>
                <w:szCs w:val="28"/>
              </w:rPr>
            </w:pPr>
            <w:r w:rsidRPr="00F523CE">
              <w:rPr>
                <w:sz w:val="28"/>
                <w:szCs w:val="28"/>
              </w:rPr>
              <w:t>Положение «О наставничестве»</w:t>
            </w:r>
          </w:p>
        </w:tc>
      </w:tr>
      <w:tr w:rsidR="00316DFA" w:rsidRPr="00F523CE" w14:paraId="159166F0" w14:textId="77777777" w:rsidTr="005B2890">
        <w:trPr>
          <w:gridAfter w:val="1"/>
          <w:wAfter w:w="14" w:type="pct"/>
        </w:trPr>
        <w:tc>
          <w:tcPr>
            <w:tcW w:w="366" w:type="pct"/>
            <w:vAlign w:val="center"/>
          </w:tcPr>
          <w:p w14:paraId="514EC2DF"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18</w:t>
            </w:r>
          </w:p>
        </w:tc>
        <w:tc>
          <w:tcPr>
            <w:tcW w:w="4620" w:type="pct"/>
          </w:tcPr>
          <w:p w14:paraId="5596CF09" w14:textId="77777777" w:rsidR="008A6B33" w:rsidRPr="00F523CE" w:rsidRDefault="008A6B33" w:rsidP="0059637C">
            <w:pPr>
              <w:pStyle w:val="ae"/>
              <w:spacing w:before="0" w:beforeAutospacing="0" w:after="0" w:afterAutospacing="0"/>
              <w:ind w:right="-143"/>
              <w:rPr>
                <w:bCs/>
                <w:spacing w:val="-6"/>
                <w:sz w:val="28"/>
                <w:szCs w:val="28"/>
              </w:rPr>
            </w:pPr>
            <w:r w:rsidRPr="00F523CE">
              <w:rPr>
                <w:bCs/>
                <w:sz w:val="28"/>
                <w:szCs w:val="28"/>
              </w:rPr>
              <w:t>Положение «О формировании фонда оценочных средств по основным профессиональным образовательным программам среднего профессионального образования</w:t>
            </w:r>
            <w:r w:rsidRPr="00F523CE">
              <w:rPr>
                <w:bCs/>
                <w:spacing w:val="-6"/>
                <w:sz w:val="28"/>
                <w:szCs w:val="28"/>
              </w:rPr>
              <w:t>»</w:t>
            </w:r>
          </w:p>
        </w:tc>
      </w:tr>
      <w:tr w:rsidR="00A94434" w:rsidRPr="00F523CE" w14:paraId="77258C60" w14:textId="77777777" w:rsidTr="005B2890">
        <w:trPr>
          <w:gridAfter w:val="1"/>
          <w:wAfter w:w="14" w:type="pct"/>
        </w:trPr>
        <w:tc>
          <w:tcPr>
            <w:tcW w:w="366" w:type="pct"/>
            <w:vAlign w:val="center"/>
          </w:tcPr>
          <w:p w14:paraId="0626B06D"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19</w:t>
            </w:r>
          </w:p>
        </w:tc>
        <w:tc>
          <w:tcPr>
            <w:tcW w:w="4620" w:type="pct"/>
          </w:tcPr>
          <w:p w14:paraId="154AF1A9" w14:textId="77777777" w:rsidR="008A6B33" w:rsidRPr="00F523CE" w:rsidRDefault="008A6B33" w:rsidP="0059637C">
            <w:pPr>
              <w:pStyle w:val="ae"/>
              <w:spacing w:before="0" w:beforeAutospacing="0" w:after="0" w:afterAutospacing="0"/>
              <w:ind w:right="-143"/>
              <w:rPr>
                <w:caps/>
                <w:sz w:val="28"/>
                <w:szCs w:val="28"/>
              </w:rPr>
            </w:pPr>
            <w:proofErr w:type="gramStart"/>
            <w:r w:rsidRPr="00F523CE">
              <w:rPr>
                <w:sz w:val="28"/>
                <w:szCs w:val="28"/>
              </w:rPr>
              <w:t xml:space="preserve">Положение </w:t>
            </w:r>
            <w:r w:rsidRPr="00F523CE">
              <w:rPr>
                <w:caps/>
                <w:sz w:val="28"/>
                <w:szCs w:val="28"/>
              </w:rPr>
              <w:t xml:space="preserve"> «</w:t>
            </w:r>
            <w:proofErr w:type="gramEnd"/>
            <w:r w:rsidRPr="00F523CE">
              <w:rPr>
                <w:sz w:val="28"/>
                <w:szCs w:val="28"/>
              </w:rPr>
              <w:t xml:space="preserve">О выполнении рецензирования контрольных работ на заочном отделении» </w:t>
            </w:r>
          </w:p>
        </w:tc>
      </w:tr>
      <w:tr w:rsidR="00A94434" w:rsidRPr="00F523CE" w14:paraId="1072C280" w14:textId="77777777" w:rsidTr="005B2890">
        <w:trPr>
          <w:gridAfter w:val="1"/>
          <w:wAfter w:w="14" w:type="pct"/>
        </w:trPr>
        <w:tc>
          <w:tcPr>
            <w:tcW w:w="366" w:type="pct"/>
            <w:vAlign w:val="center"/>
          </w:tcPr>
          <w:p w14:paraId="7687309D" w14:textId="77777777" w:rsidR="008A6B33" w:rsidRPr="00F523CE" w:rsidRDefault="008A6B33" w:rsidP="009805AE">
            <w:pPr>
              <w:jc w:val="both"/>
              <w:rPr>
                <w:rFonts w:ascii="Times New Roman" w:hAnsi="Times New Roman" w:cs="Times New Roman"/>
                <w:sz w:val="28"/>
                <w:szCs w:val="28"/>
              </w:rPr>
            </w:pPr>
            <w:r w:rsidRPr="00F523CE">
              <w:rPr>
                <w:rFonts w:ascii="Times New Roman" w:hAnsi="Times New Roman" w:cs="Times New Roman"/>
                <w:sz w:val="28"/>
                <w:szCs w:val="28"/>
              </w:rPr>
              <w:t>20</w:t>
            </w:r>
          </w:p>
        </w:tc>
        <w:tc>
          <w:tcPr>
            <w:tcW w:w="4620" w:type="pct"/>
          </w:tcPr>
          <w:p w14:paraId="3B60ED0C" w14:textId="77777777" w:rsidR="008A6B33" w:rsidRPr="00F523CE" w:rsidRDefault="008A6B33" w:rsidP="0059637C">
            <w:pPr>
              <w:ind w:right="-284"/>
              <w:rPr>
                <w:rFonts w:ascii="Times New Roman" w:hAnsi="Times New Roman" w:cs="Times New Roman"/>
                <w:bCs/>
                <w:sz w:val="28"/>
                <w:szCs w:val="28"/>
              </w:rPr>
            </w:pPr>
            <w:r w:rsidRPr="00F523CE">
              <w:rPr>
                <w:rFonts w:ascii="Times New Roman" w:hAnsi="Times New Roman" w:cs="Times New Roman"/>
                <w:bCs/>
                <w:sz w:val="28"/>
                <w:szCs w:val="28"/>
              </w:rPr>
              <w:t>Положение о педагогическом Совете</w:t>
            </w:r>
          </w:p>
        </w:tc>
      </w:tr>
      <w:tr w:rsidR="00A94434" w:rsidRPr="00F523CE" w14:paraId="59F19884" w14:textId="77777777" w:rsidTr="005B2890">
        <w:trPr>
          <w:gridAfter w:val="1"/>
          <w:wAfter w:w="14" w:type="pct"/>
        </w:trPr>
        <w:tc>
          <w:tcPr>
            <w:tcW w:w="366" w:type="pct"/>
            <w:vAlign w:val="center"/>
          </w:tcPr>
          <w:p w14:paraId="1D9C5383"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21</w:t>
            </w:r>
          </w:p>
        </w:tc>
        <w:tc>
          <w:tcPr>
            <w:tcW w:w="4620" w:type="pct"/>
          </w:tcPr>
          <w:p w14:paraId="113C861C" w14:textId="77777777" w:rsidR="008A6B33" w:rsidRPr="00F523CE" w:rsidRDefault="008A6B33" w:rsidP="0059637C">
            <w:pPr>
              <w:shd w:val="clear" w:color="auto" w:fill="FFFFFF"/>
              <w:autoSpaceDE w:val="0"/>
              <w:autoSpaceDN w:val="0"/>
              <w:adjustRightInd w:val="0"/>
              <w:ind w:right="-143"/>
              <w:rPr>
                <w:rFonts w:ascii="Times New Roman" w:hAnsi="Times New Roman" w:cs="Times New Roman"/>
                <w:caps/>
                <w:sz w:val="28"/>
                <w:szCs w:val="28"/>
              </w:rPr>
            </w:pPr>
            <w:r w:rsidRPr="00F523CE">
              <w:rPr>
                <w:rFonts w:ascii="Times New Roman" w:hAnsi="Times New Roman" w:cs="Times New Roman"/>
                <w:bCs/>
                <w:sz w:val="28"/>
                <w:szCs w:val="28"/>
              </w:rPr>
              <w:t>Положение</w:t>
            </w:r>
            <w:r w:rsidRPr="00F523CE">
              <w:rPr>
                <w:rFonts w:ascii="Times New Roman" w:hAnsi="Times New Roman" w:cs="Times New Roman"/>
                <w:caps/>
                <w:sz w:val="28"/>
                <w:szCs w:val="28"/>
              </w:rPr>
              <w:t xml:space="preserve"> «</w:t>
            </w:r>
            <w:r w:rsidRPr="00F523CE">
              <w:rPr>
                <w:rFonts w:ascii="Times New Roman" w:hAnsi="Times New Roman" w:cs="Times New Roman"/>
                <w:bCs/>
                <w:sz w:val="28"/>
                <w:szCs w:val="28"/>
              </w:rPr>
              <w:t>О расписании учебных занятий</w:t>
            </w:r>
            <w:r w:rsidRPr="00F523CE">
              <w:rPr>
                <w:rFonts w:ascii="Times New Roman" w:hAnsi="Times New Roman" w:cs="Times New Roman"/>
                <w:bCs/>
                <w:spacing w:val="-6"/>
                <w:sz w:val="28"/>
                <w:szCs w:val="28"/>
              </w:rPr>
              <w:t xml:space="preserve">» </w:t>
            </w:r>
          </w:p>
        </w:tc>
      </w:tr>
      <w:tr w:rsidR="00A94434" w:rsidRPr="00F523CE" w14:paraId="23712B06" w14:textId="77777777" w:rsidTr="005B2890">
        <w:trPr>
          <w:gridAfter w:val="1"/>
          <w:wAfter w:w="14" w:type="pct"/>
        </w:trPr>
        <w:tc>
          <w:tcPr>
            <w:tcW w:w="366" w:type="pct"/>
            <w:vAlign w:val="center"/>
          </w:tcPr>
          <w:p w14:paraId="2474F093"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22</w:t>
            </w:r>
          </w:p>
        </w:tc>
        <w:tc>
          <w:tcPr>
            <w:tcW w:w="4620" w:type="pct"/>
          </w:tcPr>
          <w:p w14:paraId="353DEB1B" w14:textId="77777777" w:rsidR="008A6B33" w:rsidRPr="00F523CE" w:rsidRDefault="008A6B33" w:rsidP="0059637C">
            <w:pPr>
              <w:ind w:right="-284"/>
              <w:rPr>
                <w:rFonts w:ascii="Times New Roman" w:hAnsi="Times New Roman" w:cs="Times New Roman"/>
                <w:bCs/>
                <w:sz w:val="28"/>
                <w:szCs w:val="28"/>
              </w:rPr>
            </w:pPr>
            <w:r w:rsidRPr="00F523CE">
              <w:rPr>
                <w:rFonts w:ascii="Times New Roman" w:hAnsi="Times New Roman" w:cs="Times New Roman"/>
                <w:bCs/>
                <w:sz w:val="28"/>
                <w:szCs w:val="28"/>
              </w:rPr>
              <w:t>Положение о стипендиальной комиссии</w:t>
            </w:r>
          </w:p>
        </w:tc>
      </w:tr>
      <w:tr w:rsidR="00A94434" w:rsidRPr="00F523CE" w14:paraId="79E41D7E" w14:textId="77777777" w:rsidTr="005B2890">
        <w:trPr>
          <w:gridAfter w:val="1"/>
          <w:wAfter w:w="14" w:type="pct"/>
        </w:trPr>
        <w:tc>
          <w:tcPr>
            <w:tcW w:w="366" w:type="pct"/>
            <w:vAlign w:val="center"/>
          </w:tcPr>
          <w:p w14:paraId="478C5235"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23</w:t>
            </w:r>
          </w:p>
        </w:tc>
        <w:tc>
          <w:tcPr>
            <w:tcW w:w="4620" w:type="pct"/>
          </w:tcPr>
          <w:p w14:paraId="6D3A8A9A" w14:textId="77777777" w:rsidR="008A6B33" w:rsidRPr="00F523CE" w:rsidRDefault="008A6B33" w:rsidP="0059637C">
            <w:pPr>
              <w:ind w:right="-284"/>
              <w:rPr>
                <w:rFonts w:ascii="Times New Roman" w:hAnsi="Times New Roman" w:cs="Times New Roman"/>
                <w:bCs/>
                <w:sz w:val="28"/>
                <w:szCs w:val="28"/>
              </w:rPr>
            </w:pPr>
            <w:r w:rsidRPr="00F523CE">
              <w:rPr>
                <w:rFonts w:ascii="Times New Roman" w:hAnsi="Times New Roman" w:cs="Times New Roman"/>
                <w:bCs/>
                <w:sz w:val="28"/>
                <w:szCs w:val="28"/>
              </w:rPr>
              <w:t xml:space="preserve">Положение о стипендиальном обеспечении </w:t>
            </w:r>
          </w:p>
        </w:tc>
      </w:tr>
      <w:tr w:rsidR="008A6B33" w:rsidRPr="00F523CE" w14:paraId="0ABE9B4A" w14:textId="77777777" w:rsidTr="005B2890">
        <w:trPr>
          <w:gridAfter w:val="1"/>
          <w:wAfter w:w="14" w:type="pct"/>
        </w:trPr>
        <w:tc>
          <w:tcPr>
            <w:tcW w:w="366" w:type="pct"/>
            <w:vAlign w:val="center"/>
          </w:tcPr>
          <w:p w14:paraId="3F4C6C2D" w14:textId="77777777" w:rsidR="008A6B33" w:rsidRPr="00F523CE" w:rsidRDefault="008A6B33" w:rsidP="000206E8">
            <w:pPr>
              <w:jc w:val="both"/>
              <w:rPr>
                <w:rFonts w:ascii="Times New Roman" w:hAnsi="Times New Roman" w:cs="Times New Roman"/>
                <w:sz w:val="28"/>
                <w:szCs w:val="28"/>
              </w:rPr>
            </w:pPr>
            <w:r w:rsidRPr="00F523CE">
              <w:rPr>
                <w:rFonts w:ascii="Times New Roman" w:hAnsi="Times New Roman" w:cs="Times New Roman"/>
                <w:sz w:val="28"/>
                <w:szCs w:val="28"/>
              </w:rPr>
              <w:t>24</w:t>
            </w:r>
          </w:p>
        </w:tc>
        <w:tc>
          <w:tcPr>
            <w:tcW w:w="4620" w:type="pct"/>
          </w:tcPr>
          <w:p w14:paraId="71DEC87F" w14:textId="77777777" w:rsidR="008A6B33" w:rsidRPr="00F523CE" w:rsidRDefault="008A6B33" w:rsidP="0059637C">
            <w:pPr>
              <w:ind w:right="-284"/>
              <w:rPr>
                <w:rFonts w:ascii="Times New Roman" w:hAnsi="Times New Roman" w:cs="Times New Roman"/>
                <w:bCs/>
                <w:sz w:val="28"/>
                <w:szCs w:val="28"/>
              </w:rPr>
            </w:pPr>
            <w:r w:rsidRPr="00F523CE">
              <w:rPr>
                <w:rFonts w:ascii="Times New Roman" w:hAnsi="Times New Roman" w:cs="Times New Roman"/>
                <w:bCs/>
                <w:sz w:val="28"/>
                <w:szCs w:val="28"/>
              </w:rPr>
              <w:t xml:space="preserve">Положение о порядке и условиях оплаты и стимулирования труда </w:t>
            </w:r>
          </w:p>
        </w:tc>
      </w:tr>
    </w:tbl>
    <w:p w14:paraId="4D580FC4" w14:textId="77777777" w:rsidR="000206E8" w:rsidRPr="00F523CE" w:rsidRDefault="000206E8" w:rsidP="000206E8">
      <w:pPr>
        <w:jc w:val="both"/>
        <w:rPr>
          <w:rFonts w:ascii="Times New Roman" w:hAnsi="Times New Roman" w:cs="Times New Roman"/>
          <w:b/>
          <w:caps/>
          <w:color w:val="FF0000"/>
          <w:sz w:val="28"/>
          <w:szCs w:val="28"/>
        </w:rPr>
      </w:pPr>
    </w:p>
    <w:p w14:paraId="4661C0A6" w14:textId="77777777" w:rsidR="0028467E" w:rsidRPr="00F523CE" w:rsidRDefault="000206E8" w:rsidP="0034482B">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В рамках плана мероприятий по реализации Федерального закона №273-ФЗ «Об образовании в РФ» </w:t>
      </w:r>
      <w:r w:rsidR="00A81C2C" w:rsidRPr="00F523CE">
        <w:rPr>
          <w:rFonts w:ascii="Times New Roman" w:hAnsi="Times New Roman" w:cs="Times New Roman"/>
          <w:sz w:val="28"/>
          <w:szCs w:val="28"/>
        </w:rPr>
        <w:t>образовательная организация</w:t>
      </w:r>
      <w:r w:rsidRPr="00F523CE">
        <w:rPr>
          <w:rFonts w:ascii="Times New Roman" w:hAnsi="Times New Roman" w:cs="Times New Roman"/>
          <w:sz w:val="28"/>
          <w:szCs w:val="28"/>
        </w:rPr>
        <w:t xml:space="preserve"> разрабатывает </w:t>
      </w:r>
      <w:r w:rsidR="0059637C" w:rsidRPr="00F523CE">
        <w:rPr>
          <w:rFonts w:ascii="Times New Roman" w:hAnsi="Times New Roman" w:cs="Times New Roman"/>
          <w:sz w:val="28"/>
          <w:szCs w:val="28"/>
        </w:rPr>
        <w:t xml:space="preserve">внутренние </w:t>
      </w:r>
      <w:r w:rsidRPr="00F523CE">
        <w:rPr>
          <w:rFonts w:ascii="Times New Roman" w:hAnsi="Times New Roman" w:cs="Times New Roman"/>
          <w:sz w:val="28"/>
          <w:szCs w:val="28"/>
        </w:rPr>
        <w:t>локальн</w:t>
      </w:r>
      <w:r w:rsidR="0059637C" w:rsidRPr="00F523CE">
        <w:rPr>
          <w:rFonts w:ascii="Times New Roman" w:hAnsi="Times New Roman" w:cs="Times New Roman"/>
          <w:sz w:val="28"/>
          <w:szCs w:val="28"/>
        </w:rPr>
        <w:t xml:space="preserve">ые нормативные акты (Положения, </w:t>
      </w:r>
      <w:r w:rsidRPr="00F523CE">
        <w:rPr>
          <w:rFonts w:ascii="Times New Roman" w:hAnsi="Times New Roman" w:cs="Times New Roman"/>
          <w:sz w:val="28"/>
          <w:szCs w:val="28"/>
        </w:rPr>
        <w:t xml:space="preserve">приказы и т.д.), осуществляет организационные мероприятия (мониторинги, анализы и др.), проводит методическую работу (семинары, </w:t>
      </w:r>
      <w:r w:rsidR="0059637C" w:rsidRPr="00F523CE">
        <w:rPr>
          <w:rFonts w:ascii="Times New Roman" w:hAnsi="Times New Roman" w:cs="Times New Roman"/>
          <w:sz w:val="28"/>
          <w:szCs w:val="28"/>
        </w:rPr>
        <w:t xml:space="preserve">совещания, </w:t>
      </w:r>
      <w:r w:rsidRPr="00F523CE">
        <w:rPr>
          <w:rFonts w:ascii="Times New Roman" w:hAnsi="Times New Roman" w:cs="Times New Roman"/>
          <w:sz w:val="28"/>
          <w:szCs w:val="28"/>
        </w:rPr>
        <w:t>круглые столы и др.).</w:t>
      </w:r>
    </w:p>
    <w:p w14:paraId="2F28701B" w14:textId="77777777" w:rsidR="00FF58E1" w:rsidRPr="00F523CE" w:rsidRDefault="00FF58E1" w:rsidP="0034482B">
      <w:pPr>
        <w:ind w:firstLine="567"/>
        <w:jc w:val="both"/>
        <w:rPr>
          <w:rFonts w:ascii="Times New Roman" w:hAnsi="Times New Roman" w:cs="Times New Roman"/>
          <w:sz w:val="28"/>
          <w:szCs w:val="28"/>
        </w:rPr>
      </w:pPr>
    </w:p>
    <w:p w14:paraId="3D618072" w14:textId="77777777" w:rsidR="00FF58E1" w:rsidRPr="0053634D" w:rsidRDefault="00FF58E1" w:rsidP="00FF58E1">
      <w:pPr>
        <w:ind w:firstLine="567"/>
        <w:jc w:val="center"/>
        <w:rPr>
          <w:rFonts w:ascii="Times New Roman" w:hAnsi="Times New Roman" w:cs="Times New Roman"/>
          <w:b/>
          <w:sz w:val="32"/>
          <w:szCs w:val="32"/>
        </w:rPr>
      </w:pPr>
      <w:r w:rsidRPr="0053634D">
        <w:rPr>
          <w:rFonts w:ascii="Times New Roman" w:hAnsi="Times New Roman" w:cs="Times New Roman"/>
          <w:b/>
          <w:sz w:val="32"/>
          <w:szCs w:val="32"/>
        </w:rPr>
        <w:t xml:space="preserve">2. Система управления </w:t>
      </w:r>
      <w:r w:rsidR="0053634D">
        <w:rPr>
          <w:rFonts w:ascii="Times New Roman" w:hAnsi="Times New Roman" w:cs="Times New Roman"/>
          <w:b/>
          <w:sz w:val="32"/>
          <w:szCs w:val="32"/>
        </w:rPr>
        <w:t>колледжем</w:t>
      </w:r>
    </w:p>
    <w:p w14:paraId="60895793"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xml:space="preserve">1. Учебная работа: </w:t>
      </w:r>
    </w:p>
    <w:p w14:paraId="0FF18B28"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Заместитель директора по учебной работе;</w:t>
      </w:r>
    </w:p>
    <w:p w14:paraId="40742E76"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заведующий отделением;</w:t>
      </w:r>
    </w:p>
    <w:p w14:paraId="44272FCC"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заведующий практикой;</w:t>
      </w:r>
    </w:p>
    <w:p w14:paraId="2E61712A"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методист;</w:t>
      </w:r>
    </w:p>
    <w:p w14:paraId="6B3F19BE"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диспетчер;</w:t>
      </w:r>
    </w:p>
    <w:p w14:paraId="6ECB84C8"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мастера производственного обучения;</w:t>
      </w:r>
    </w:p>
    <w:p w14:paraId="10B1E91E"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преподаватели.</w:t>
      </w:r>
    </w:p>
    <w:p w14:paraId="1448CC23"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2. Воспитательная работа:</w:t>
      </w:r>
    </w:p>
    <w:p w14:paraId="47CC22F2"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Заместитель директора по воспитательной работе;</w:t>
      </w:r>
    </w:p>
    <w:p w14:paraId="7D657BA5"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советник директора по воспитанию и взаимодействию с детскими общественными объединениями;</w:t>
      </w:r>
    </w:p>
    <w:p w14:paraId="39457210"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lastRenderedPageBreak/>
        <w:t>- педагог дополнительного образования;</w:t>
      </w:r>
    </w:p>
    <w:p w14:paraId="383592E0"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руководитель физического воспитания;</w:t>
      </w:r>
    </w:p>
    <w:p w14:paraId="7A5064A7"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руководитель патриотического воспитания;</w:t>
      </w:r>
    </w:p>
    <w:p w14:paraId="79324D3B" w14:textId="77777777" w:rsidR="0063375C" w:rsidRPr="00F523CE" w:rsidRDefault="0063375C"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библиотекарь;</w:t>
      </w:r>
    </w:p>
    <w:p w14:paraId="19C9C64C" w14:textId="77777777" w:rsidR="00FF58E1" w:rsidRPr="00F523CE" w:rsidRDefault="00FF58E1"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воспитатели.</w:t>
      </w:r>
    </w:p>
    <w:p w14:paraId="6CC920CE" w14:textId="77777777" w:rsidR="0067152A" w:rsidRPr="00F523CE" w:rsidRDefault="0067152A"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3. Административно-хозяйственная деятельность:</w:t>
      </w:r>
    </w:p>
    <w:p w14:paraId="7AFC7ECF" w14:textId="17A80FCD" w:rsidR="0067152A" w:rsidRDefault="0067152A"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xml:space="preserve">- </w:t>
      </w:r>
      <w:r w:rsidR="006652D5" w:rsidRPr="00F523CE">
        <w:rPr>
          <w:rFonts w:ascii="Times New Roman" w:eastAsia="Calibri" w:hAnsi="Times New Roman" w:cs="Times New Roman"/>
          <w:sz w:val="28"/>
          <w:szCs w:val="28"/>
        </w:rPr>
        <w:t>заместитель директора по общим вопросам.</w:t>
      </w:r>
    </w:p>
    <w:p w14:paraId="7622D32D" w14:textId="77777777" w:rsidR="00255482" w:rsidRDefault="00255482" w:rsidP="00FF58E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специалист по кадрам.</w:t>
      </w:r>
    </w:p>
    <w:p w14:paraId="7F7C4DE6" w14:textId="77777777" w:rsidR="00255482" w:rsidRDefault="00255482" w:rsidP="00FF58E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инженер по ОТ и ПБ.</w:t>
      </w:r>
    </w:p>
    <w:p w14:paraId="3F53A16A" w14:textId="77777777" w:rsidR="00255482" w:rsidRDefault="00255482" w:rsidP="00FF58E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секретарь.</w:t>
      </w:r>
    </w:p>
    <w:p w14:paraId="2C41E80E" w14:textId="77777777" w:rsidR="00255482" w:rsidRDefault="00255482" w:rsidP="00FF58E1">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 заведующий хозяйством.</w:t>
      </w:r>
    </w:p>
    <w:p w14:paraId="46972C84" w14:textId="458FB5B6" w:rsidR="00B03167" w:rsidRPr="00F523CE" w:rsidRDefault="00255482" w:rsidP="00255482">
      <w:pPr>
        <w:spacing w:after="0" w:line="360" w:lineRule="auto"/>
        <w:ind w:firstLine="567"/>
        <w:jc w:val="both"/>
        <w:rPr>
          <w:rFonts w:ascii="Times New Roman" w:eastAsia="Calibri" w:hAnsi="Times New Roman" w:cs="Times New Roman"/>
          <w:sz w:val="28"/>
          <w:szCs w:val="28"/>
        </w:rPr>
      </w:pPr>
      <w:r>
        <w:rPr>
          <w:rFonts w:ascii="Times New Roman" w:hAnsi="Times New Roman" w:cs="Times New Roman"/>
          <w:sz w:val="26"/>
          <w:szCs w:val="26"/>
        </w:rPr>
        <w:t xml:space="preserve">- заведующий общежитием. </w:t>
      </w:r>
    </w:p>
    <w:p w14:paraId="4399D4B1" w14:textId="52C3C5EF" w:rsidR="006652D5" w:rsidRDefault="006652D5"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4. Финансово-хозяйственная деятельности:</w:t>
      </w:r>
    </w:p>
    <w:p w14:paraId="3B8D3A77" w14:textId="13ACF21B" w:rsidR="00994E08" w:rsidRPr="00F523CE" w:rsidRDefault="00994E08" w:rsidP="00FF58E1">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главный бухгалтер.</w:t>
      </w:r>
    </w:p>
    <w:p w14:paraId="7F817020" w14:textId="1D5CB749" w:rsidR="006652D5" w:rsidRPr="00F523CE" w:rsidRDefault="006652D5"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бухгалтеры</w:t>
      </w:r>
      <w:r w:rsidR="00994E08">
        <w:rPr>
          <w:rFonts w:ascii="Times New Roman" w:eastAsia="Calibri" w:hAnsi="Times New Roman" w:cs="Times New Roman"/>
          <w:sz w:val="28"/>
          <w:szCs w:val="28"/>
        </w:rPr>
        <w:t>.</w:t>
      </w:r>
    </w:p>
    <w:p w14:paraId="23B7760F" w14:textId="77777777" w:rsidR="006652D5" w:rsidRDefault="006652D5" w:rsidP="00FF58E1">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xml:space="preserve">- экономист. </w:t>
      </w:r>
    </w:p>
    <w:p w14:paraId="5038EFCB" w14:textId="77777777" w:rsidR="0053634D" w:rsidRPr="00F523CE" w:rsidRDefault="0053634D" w:rsidP="00FF58E1">
      <w:pPr>
        <w:spacing w:after="0" w:line="360" w:lineRule="auto"/>
        <w:ind w:firstLine="567"/>
        <w:jc w:val="both"/>
        <w:rPr>
          <w:rFonts w:ascii="Times New Roman" w:eastAsia="Calibri" w:hAnsi="Times New Roman" w:cs="Times New Roman"/>
          <w:sz w:val="28"/>
          <w:szCs w:val="28"/>
        </w:rPr>
      </w:pPr>
    </w:p>
    <w:p w14:paraId="3354307D" w14:textId="77777777" w:rsidR="0063375C" w:rsidRPr="00F523CE" w:rsidRDefault="0063375C" w:rsidP="007572E3">
      <w:pPr>
        <w:jc w:val="center"/>
        <w:rPr>
          <w:rFonts w:ascii="Times New Roman" w:hAnsi="Times New Roman" w:cs="Times New Roman"/>
          <w:b/>
          <w:sz w:val="28"/>
          <w:szCs w:val="28"/>
        </w:rPr>
      </w:pPr>
      <w:r w:rsidRPr="00F523CE">
        <w:rPr>
          <w:rFonts w:ascii="Times New Roman" w:hAnsi="Times New Roman" w:cs="Times New Roman"/>
          <w:b/>
          <w:sz w:val="28"/>
          <w:szCs w:val="28"/>
        </w:rPr>
        <w:t>3. Организация учебного процесса</w:t>
      </w:r>
    </w:p>
    <w:p w14:paraId="3FD4FAE9"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Организация учебного процесса призвана обеспечивать: </w:t>
      </w:r>
    </w:p>
    <w:p w14:paraId="68AA8BC4"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современный уровень подготовки специалистов и квалифицированных рабочих, оптимальное соотношение теоретического и практического обучения; </w:t>
      </w:r>
    </w:p>
    <w:p w14:paraId="71C0D736"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логически правильное, научно и методически обоснованное соотношение, и последовательность преподавания дисциплин, планомерность и ритмичность учебного процесса; </w:t>
      </w:r>
    </w:p>
    <w:p w14:paraId="0E0D19DF"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органическое единство процесса обучения и воспитания;</w:t>
      </w:r>
    </w:p>
    <w:p w14:paraId="27A63F2E"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внедрение в учебный процесс новейших достижений науки и техники, передового опыта деятельности; </w:t>
      </w:r>
    </w:p>
    <w:p w14:paraId="2FD27FE9"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рациональное сочетание традиционных методов передачи и закрепления научной информации с новейшими достижениями педагогики; </w:t>
      </w:r>
    </w:p>
    <w:p w14:paraId="3981C9F6"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создание необходимых условий для педагогической деятельности преподавательского состава и освоения студентами профессиональных образовательных программ, их творческой самостоятельной работы. </w:t>
      </w:r>
    </w:p>
    <w:p w14:paraId="432DC4AC"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Основными документами, определяющими содержание и организацию учебного процесса в колледже, являются учебные планы, программы </w:t>
      </w:r>
      <w:r w:rsidRPr="00F523CE">
        <w:rPr>
          <w:rFonts w:ascii="Times New Roman" w:hAnsi="Times New Roman" w:cs="Times New Roman"/>
          <w:sz w:val="28"/>
          <w:szCs w:val="28"/>
        </w:rPr>
        <w:lastRenderedPageBreak/>
        <w:t>учебных предметов, дисциплин и профессиональных модулей, программы учебных и производственных практик.</w:t>
      </w:r>
    </w:p>
    <w:p w14:paraId="4DDEE050"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Учебный процесс в колледже строится на основании графика учебного процесса, который составляется к началу учебного года. График учебного процесса составляется на основе учебных планов.</w:t>
      </w:r>
    </w:p>
    <w:p w14:paraId="7A503121"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Планирование учебного процесса базируется на исходных данных:  </w:t>
      </w:r>
    </w:p>
    <w:p w14:paraId="7179B78C"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календарного учебного графика специальности/профессии; </w:t>
      </w:r>
    </w:p>
    <w:p w14:paraId="658359BD"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расстановке преподавателей по учебным группам; </w:t>
      </w:r>
    </w:p>
    <w:p w14:paraId="7B168671"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аудиторного фонда времени и его распределении.</w:t>
      </w:r>
    </w:p>
    <w:p w14:paraId="2A3094A3"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Нормативный срок освоения основной профессиональной программы регламентируется ФГОС по специальности/профессии. В колледже на момент самообследования реализуются 10 программ со сроком освоения 3 года 10 месяцев и 2 года 10 мес. (ОПОП ППССЗ и ОПОП ППКРС). </w:t>
      </w:r>
    </w:p>
    <w:p w14:paraId="24C30729"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Учебный год начинается 1 сентября и заканчивается согласно учебному плану. Продолжительность каникул в зимний период 2 недели. </w:t>
      </w:r>
    </w:p>
    <w:p w14:paraId="68F6707B" w14:textId="77777777" w:rsidR="0063375C" w:rsidRPr="00D75CB5"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Учебную работу регулирует основное расписание учебных занятий, которое составляется еженедельно, утверждается директором колледжа и содержит сведения: о номерах учебных групп, учебных дисциплинах, дате, времени и месте проведения занятий</w:t>
      </w:r>
      <w:r w:rsidR="00D75CB5" w:rsidRPr="00D75CB5">
        <w:rPr>
          <w:rFonts w:ascii="Times New Roman" w:hAnsi="Times New Roman" w:cs="Times New Roman"/>
          <w:sz w:val="28"/>
          <w:szCs w:val="28"/>
        </w:rPr>
        <w:t>, ФИО</w:t>
      </w:r>
      <w:r w:rsidR="002F2B13" w:rsidRPr="00D75CB5">
        <w:rPr>
          <w:rFonts w:ascii="Times New Roman" w:hAnsi="Times New Roman" w:cs="Times New Roman"/>
          <w:sz w:val="28"/>
          <w:szCs w:val="28"/>
        </w:rPr>
        <w:t xml:space="preserve"> ведущих занятия преподавателей и мастеров</w:t>
      </w:r>
      <w:r w:rsidR="00D75CB5" w:rsidRPr="00D75CB5">
        <w:rPr>
          <w:rFonts w:ascii="Times New Roman" w:hAnsi="Times New Roman" w:cs="Times New Roman"/>
          <w:sz w:val="28"/>
          <w:szCs w:val="28"/>
        </w:rPr>
        <w:t>.</w:t>
      </w:r>
    </w:p>
    <w:p w14:paraId="51460E8D"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Обучающиеся колледжа занимаются в одну смену. Продолжительность занятий 45 минут (группировка парами), что соответствует нормативным требованиям. </w:t>
      </w:r>
    </w:p>
    <w:p w14:paraId="07A91855"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В случае отсутствия </w:t>
      </w:r>
      <w:r w:rsidRPr="00D75CB5">
        <w:rPr>
          <w:rFonts w:ascii="Times New Roman" w:hAnsi="Times New Roman" w:cs="Times New Roman"/>
          <w:sz w:val="28"/>
          <w:szCs w:val="28"/>
        </w:rPr>
        <w:t>преподавателей</w:t>
      </w:r>
      <w:r w:rsidR="002F2B13" w:rsidRPr="00D75CB5">
        <w:rPr>
          <w:rFonts w:ascii="Times New Roman" w:hAnsi="Times New Roman" w:cs="Times New Roman"/>
          <w:sz w:val="28"/>
          <w:szCs w:val="28"/>
        </w:rPr>
        <w:t xml:space="preserve"> и мастеров</w:t>
      </w:r>
      <w:r w:rsidRPr="00D75CB5">
        <w:rPr>
          <w:rFonts w:ascii="Times New Roman" w:hAnsi="Times New Roman" w:cs="Times New Roman"/>
          <w:sz w:val="28"/>
          <w:szCs w:val="28"/>
        </w:rPr>
        <w:t xml:space="preserve"> по</w:t>
      </w:r>
      <w:r w:rsidRPr="00F523CE">
        <w:rPr>
          <w:rFonts w:ascii="Times New Roman" w:hAnsi="Times New Roman" w:cs="Times New Roman"/>
          <w:sz w:val="28"/>
          <w:szCs w:val="28"/>
        </w:rPr>
        <w:t xml:space="preserve"> причине болезни или отъезда в командировку, составляется корректировка расписания, которое располагается на стенде и официальной группе колледжа </w:t>
      </w:r>
      <w:proofErr w:type="spellStart"/>
      <w:r w:rsidRPr="00F523CE">
        <w:rPr>
          <w:rFonts w:ascii="Times New Roman" w:hAnsi="Times New Roman" w:cs="Times New Roman"/>
          <w:sz w:val="28"/>
          <w:szCs w:val="28"/>
        </w:rPr>
        <w:t>ВКонтакте</w:t>
      </w:r>
      <w:proofErr w:type="spellEnd"/>
      <w:r w:rsidRPr="00F523CE">
        <w:rPr>
          <w:rFonts w:ascii="Times New Roman" w:hAnsi="Times New Roman" w:cs="Times New Roman"/>
          <w:sz w:val="28"/>
          <w:szCs w:val="28"/>
        </w:rPr>
        <w:t>.</w:t>
      </w:r>
    </w:p>
    <w:p w14:paraId="7D1737F0"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Учебные занятия в колледже проводятся в виде лекций, семинаров, практических, лабораторных занятий, учебной практики, курсовых работ (курсового проектирования). Преподаватели колледжа могут использовать и другие виды учебных занятий. В соответствии с графиком проводятся консультации (индивидуальные или групповые).</w:t>
      </w:r>
    </w:p>
    <w:p w14:paraId="7EC9E1D4"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Максимальный объем учебной нагрузки обучающихся составляет 54 академических часа в неделю (с учетом аудиторной и внеаудиторной учебной работы), что соответствует требованиям ФГОС СПО.</w:t>
      </w:r>
    </w:p>
    <w:p w14:paraId="21E974BC"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В учебном процессе применяются два вида самостоятельной работы: аудиторная и в</w:t>
      </w:r>
      <w:r w:rsidRPr="00F523CE">
        <w:rPr>
          <w:rFonts w:ascii="Times New Roman" w:hAnsi="Times New Roman" w:cs="Times New Roman"/>
          <w:iCs/>
          <w:sz w:val="28"/>
          <w:szCs w:val="28"/>
        </w:rPr>
        <w:t xml:space="preserve">неаудиторная. </w:t>
      </w:r>
      <w:r w:rsidRPr="00F523CE">
        <w:rPr>
          <w:rFonts w:ascii="Times New Roman" w:hAnsi="Times New Roman" w:cs="Times New Roman"/>
          <w:sz w:val="28"/>
          <w:szCs w:val="28"/>
        </w:rPr>
        <w:t xml:space="preserve">Внеаудиторная самостоятельная работа планируется по всем предметам/дисциплинам специальностей и профессий по ФГОС 3+ и частично остальным ФГОС, исходя из объёмов максимальной нагрузки, выполняется по заданию преподавателя, но без его непосредственного участия. Объём времени, отведённый на внеаудиторную самостоятельную работу, отражается в учебном плане, в тематических планах рабочих программ предметов/дисциплин с распределением по разделам и темам. Содержание внеаудиторной самостоятельной работы </w:t>
      </w:r>
      <w:r w:rsidRPr="00F523CE">
        <w:rPr>
          <w:rFonts w:ascii="Times New Roman" w:hAnsi="Times New Roman" w:cs="Times New Roman"/>
          <w:sz w:val="28"/>
          <w:szCs w:val="28"/>
        </w:rPr>
        <w:lastRenderedPageBreak/>
        <w:t>определяется в соответствии с видами заданий согласно программе учебной дисциплины (предмета).</w:t>
      </w:r>
    </w:p>
    <w:p w14:paraId="1430075F"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Преподавателями используются следующие виды внеаудиторной самостоятельной работы:</w:t>
      </w:r>
    </w:p>
    <w:p w14:paraId="11978E66"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для овладения знаниями: чтение текста (учебника, первоисточника, дополнительной литературы); составлений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опережающие задания (доклады), оформление слайдовых презентаций;</w:t>
      </w:r>
    </w:p>
    <w:p w14:paraId="7E3E8C15"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для закрепления и систематизации знаний: работа с конспектом лекции (обработка текста); написание изложений;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изучение нормативных материалов; ответы на контрольные вопросы; аналитическая   обработка   текста   (аннотирование,   рецензирование, реферирование); подготовка сообщений; подготовка рефератов, докладов; составление библиографии; тематических кроссвордов, слайдовых презентаций;</w:t>
      </w:r>
    </w:p>
    <w:p w14:paraId="40910833"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для формирования компетенций: решение задач и упражнений по образцу; решение вариативных задач и упражнений; выполнение схем; решение ситуационных производственных задач; подготовка курсовых работ, проектов.</w:t>
      </w:r>
    </w:p>
    <w:p w14:paraId="16F46F10"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Выполнение курсовой работы (проекта) по дисциплине или профессиональному модулю является одним из видов учебной работы. Выполнение обучающимися курсовых проектов (работ) осуществляется на заключительном этапе изучения учебной дисциплины, в ходе которого осуществляется обучение применению практических знаний и умений при решении комплексных задач, связанных со сферой профессиональной деятельности будущих специалистов. Количество курсовых работ (проектов) выполняемых обучающимися и количество часов обязательной учебной нагрузки, отводимое на их выполнение, определяются учебными планами по специальности. Защита курсовых работ (проектов) выполняется в форме открытой защиты на одном из учебных занятий и является формой промежуточной аттестации.</w:t>
      </w:r>
    </w:p>
    <w:p w14:paraId="3A5566D2" w14:textId="77777777" w:rsidR="0063375C" w:rsidRPr="00F523CE" w:rsidRDefault="0063375C" w:rsidP="0063375C">
      <w:pPr>
        <w:pStyle w:val="af2"/>
        <w:ind w:right="227" w:firstLine="567"/>
        <w:jc w:val="both"/>
        <w:rPr>
          <w:rFonts w:ascii="Times New Roman" w:hAnsi="Times New Roman" w:cs="Times New Roman"/>
          <w:spacing w:val="-3"/>
          <w:sz w:val="28"/>
          <w:szCs w:val="28"/>
        </w:rPr>
      </w:pPr>
      <w:r w:rsidRPr="00F523CE">
        <w:rPr>
          <w:rFonts w:ascii="Times New Roman" w:hAnsi="Times New Roman" w:cs="Times New Roman"/>
          <w:spacing w:val="8"/>
          <w:sz w:val="28"/>
          <w:szCs w:val="28"/>
        </w:rPr>
        <w:t xml:space="preserve">Объем </w:t>
      </w:r>
      <w:r w:rsidRPr="00F523CE">
        <w:rPr>
          <w:rFonts w:ascii="Times New Roman" w:hAnsi="Times New Roman" w:cs="Times New Roman"/>
          <w:spacing w:val="4"/>
          <w:sz w:val="28"/>
          <w:szCs w:val="28"/>
        </w:rPr>
        <w:t xml:space="preserve">учебного (производственного) обучения, производственной </w:t>
      </w:r>
      <w:r w:rsidRPr="00F523CE">
        <w:rPr>
          <w:rFonts w:ascii="Times New Roman" w:hAnsi="Times New Roman" w:cs="Times New Roman"/>
          <w:spacing w:val="8"/>
          <w:sz w:val="28"/>
          <w:szCs w:val="28"/>
        </w:rPr>
        <w:t xml:space="preserve">практики, преддипломной практики в </w:t>
      </w:r>
      <w:r w:rsidRPr="00F523CE">
        <w:rPr>
          <w:rFonts w:ascii="Times New Roman" w:hAnsi="Times New Roman" w:cs="Times New Roman"/>
          <w:spacing w:val="1"/>
          <w:sz w:val="28"/>
          <w:szCs w:val="28"/>
        </w:rPr>
        <w:t xml:space="preserve">учебных планах по всем специальностям и профессиям соответствует объему, заявленному </w:t>
      </w:r>
      <w:r w:rsidRPr="00F523CE">
        <w:rPr>
          <w:rFonts w:ascii="Times New Roman" w:hAnsi="Times New Roman" w:cs="Times New Roman"/>
          <w:spacing w:val="-3"/>
          <w:sz w:val="28"/>
          <w:szCs w:val="28"/>
        </w:rPr>
        <w:t>в ФГОС.</w:t>
      </w:r>
    </w:p>
    <w:p w14:paraId="79564DFE" w14:textId="77777777" w:rsidR="0063375C" w:rsidRPr="00F523CE" w:rsidRDefault="0063375C" w:rsidP="0063375C">
      <w:pPr>
        <w:pStyle w:val="af2"/>
        <w:spacing w:line="276" w:lineRule="auto"/>
        <w:ind w:right="227" w:firstLine="567"/>
        <w:jc w:val="both"/>
        <w:rPr>
          <w:rFonts w:ascii="Times New Roman" w:hAnsi="Times New Roman" w:cs="Times New Roman"/>
          <w:spacing w:val="4"/>
          <w:sz w:val="28"/>
          <w:szCs w:val="28"/>
        </w:rPr>
      </w:pPr>
      <w:r w:rsidRPr="00F523CE">
        <w:rPr>
          <w:rFonts w:ascii="Times New Roman" w:hAnsi="Times New Roman" w:cs="Times New Roman"/>
          <w:spacing w:val="4"/>
          <w:sz w:val="28"/>
          <w:szCs w:val="28"/>
        </w:rPr>
        <w:t>Организация практик осуществляется в зависимости от их вида.</w:t>
      </w:r>
    </w:p>
    <w:p w14:paraId="7EFB02F4" w14:textId="77777777" w:rsidR="0063375C" w:rsidRPr="00F523CE" w:rsidRDefault="0063375C" w:rsidP="0063375C">
      <w:pPr>
        <w:spacing w:after="0"/>
        <w:ind w:firstLine="567"/>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ГБПОУ «Бологовский колледж» в отчетный период приложил немало сил и средств для создания собственной базы для организации учебной практики в учебно-производственных мастерских по адресу ул. Дзержинского, д. 11. </w:t>
      </w:r>
    </w:p>
    <w:p w14:paraId="7EAD4A3D" w14:textId="77777777" w:rsidR="0063375C" w:rsidRPr="00F523CE" w:rsidRDefault="0063375C" w:rsidP="0063375C">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lastRenderedPageBreak/>
        <w:t xml:space="preserve">Занятия в рамках учебной практики (производственного обучения) имеют продолжительность в объеме 6 или 8 академических часов и проводятся по расписанию учебных занятий. </w:t>
      </w:r>
    </w:p>
    <w:p w14:paraId="59061340" w14:textId="77777777" w:rsidR="0063375C" w:rsidRPr="00F523CE" w:rsidRDefault="0063375C" w:rsidP="0063375C">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Организация практик в условиях предприятий/организаций проводится на основе заключенных договоров. На момент самообследования, в колледже имеется 18 долгосрочных договоров с предприятиями о практике на 2022-2023 учебный год. Выход обучающихся на производственную практику оформляется приказом по колледжу. Руководители практик и заведующий практикой осуществляют контроль за прохождением практики на предприятиях согласно графикам контроля. Организация практики и производственного обучения осуществляется на основе Положения о практической подготовке обучающихся, осваивающих основные профессиональные образовательные программы среднего профессионального образования ГБПОУ «Бологовский колледж» и в соответствии с Положением о практической подготовке обучающихся (утверждены приказом Минобрнауки России и </w:t>
      </w:r>
      <w:proofErr w:type="spellStart"/>
      <w:r w:rsidRPr="00F523CE">
        <w:rPr>
          <w:rFonts w:ascii="Times New Roman" w:eastAsia="Times New Roman" w:hAnsi="Times New Roman" w:cs="Times New Roman"/>
          <w:sz w:val="28"/>
          <w:szCs w:val="28"/>
          <w:lang w:eastAsia="ja-JP"/>
        </w:rPr>
        <w:t>Минпросвещения</w:t>
      </w:r>
      <w:proofErr w:type="spellEnd"/>
      <w:r w:rsidRPr="00F523CE">
        <w:rPr>
          <w:rFonts w:ascii="Times New Roman" w:eastAsia="Times New Roman" w:hAnsi="Times New Roman" w:cs="Times New Roman"/>
          <w:sz w:val="28"/>
          <w:szCs w:val="28"/>
          <w:lang w:eastAsia="ja-JP"/>
        </w:rPr>
        <w:t xml:space="preserve"> России от 05.08.2020 г. № 885/390). Перед выходом на практику на производство в каждой группе проводится организационное собрание, на котором разъясняются цели и задачи практики, каждому обучающемуся выдаются комплекты документации.</w:t>
      </w:r>
    </w:p>
    <w:p w14:paraId="591D5949"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Промежуточная аттестация по учебным дисциплинам, междисциплинарным курсам, профессиональным модулям проводится в форме оценки за семестр, защиты курсовой работы, экзамена, зачета, дифференцированного зачета, экзамена по профессиональному модулю (квалификационного).  </w:t>
      </w:r>
    </w:p>
    <w:p w14:paraId="55F739F5"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Государственная итоговая аттестация включает подготовку, защиту выпускной квалификационной работы или дипломной работы. А по специальности 38.02.01 Экономика и бухгалтерский учет (по отраслям) государственная итоговая аттестация включает в себя: защита ВКР и демонстрационный экзамен.</w:t>
      </w:r>
    </w:p>
    <w:p w14:paraId="08775030"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Процедура ГИА проводилась на основании Положения о ГИА в колледже,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 приказом </w:t>
      </w:r>
      <w:proofErr w:type="spellStart"/>
      <w:r w:rsidRPr="00F523CE">
        <w:rPr>
          <w:rFonts w:ascii="Times New Roman" w:hAnsi="Times New Roman" w:cs="Times New Roman"/>
          <w:sz w:val="28"/>
          <w:szCs w:val="28"/>
        </w:rPr>
        <w:t>Минпросвещения</w:t>
      </w:r>
      <w:proofErr w:type="spellEnd"/>
      <w:r w:rsidRPr="00F523CE">
        <w:rPr>
          <w:rFonts w:ascii="Times New Roman" w:hAnsi="Times New Roman" w:cs="Times New Roman"/>
          <w:sz w:val="28"/>
          <w:szCs w:val="28"/>
        </w:rPr>
        <w:t xml:space="preserve"> РФ от 08.11.2021г. № 800).</w:t>
      </w:r>
    </w:p>
    <w:p w14:paraId="644BEF4B" w14:textId="77777777" w:rsidR="0063375C" w:rsidRPr="00F523CE" w:rsidRDefault="0063375C" w:rsidP="0063375C">
      <w:pPr>
        <w:pStyle w:val="af2"/>
        <w:ind w:right="227"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Организация процесса обучения в учебных кабинетах, мастерских и лабораториях строится на строгом соблюдении правил охраны труда и техники безопасности. Все здания колледжа оснащены пожарной сигнализацией, первичными средствами пожаротушения. В плановом порядке осуществляется обследования рабочих мест, учебных помещений на соблюдение требований охраны труда, учебные кабинеты, мастерские оснащены инструкциями по охране труда и техники безопасности, </w:t>
      </w:r>
      <w:r w:rsidRPr="00F523CE">
        <w:rPr>
          <w:rFonts w:ascii="Times New Roman" w:hAnsi="Times New Roman" w:cs="Times New Roman"/>
          <w:sz w:val="28"/>
          <w:szCs w:val="28"/>
        </w:rPr>
        <w:lastRenderedPageBreak/>
        <w:t>проводится обучение работников по вопросам охраны труда, инструктажи для обучающихся.</w:t>
      </w:r>
    </w:p>
    <w:p w14:paraId="5027F061" w14:textId="77777777" w:rsidR="00CB5A56" w:rsidRPr="00F523CE" w:rsidRDefault="00CB5A56" w:rsidP="006652D5">
      <w:pPr>
        <w:autoSpaceDE w:val="0"/>
        <w:autoSpaceDN w:val="0"/>
        <w:adjustRightInd w:val="0"/>
        <w:jc w:val="center"/>
        <w:rPr>
          <w:rFonts w:ascii="Times New Roman" w:hAnsi="Times New Roman" w:cs="Times New Roman"/>
          <w:sz w:val="32"/>
          <w:szCs w:val="32"/>
        </w:rPr>
      </w:pPr>
    </w:p>
    <w:p w14:paraId="273D94CD" w14:textId="77777777" w:rsidR="006652D5" w:rsidRPr="00F523CE" w:rsidRDefault="006652D5" w:rsidP="00CB5A56">
      <w:pPr>
        <w:autoSpaceDE w:val="0"/>
        <w:autoSpaceDN w:val="0"/>
        <w:adjustRightInd w:val="0"/>
        <w:ind w:firstLine="567"/>
        <w:jc w:val="center"/>
        <w:rPr>
          <w:rFonts w:ascii="Times New Roman" w:hAnsi="Times New Roman" w:cs="Times New Roman"/>
          <w:b/>
          <w:bCs/>
          <w:sz w:val="28"/>
          <w:szCs w:val="28"/>
        </w:rPr>
      </w:pPr>
      <w:r w:rsidRPr="00F523CE">
        <w:rPr>
          <w:rFonts w:ascii="Times New Roman" w:hAnsi="Times New Roman" w:cs="Times New Roman"/>
          <w:b/>
          <w:bCs/>
          <w:sz w:val="28"/>
          <w:szCs w:val="28"/>
        </w:rPr>
        <w:t>4. Содержание и качество подготовки обучающихся</w:t>
      </w:r>
    </w:p>
    <w:p w14:paraId="008254F8"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Главными составляющими успешного функционирования образовательной организации являются взаимодополняющие элементы: учебная, практическая, методическая и воспитательная работа.</w:t>
      </w:r>
    </w:p>
    <w:p w14:paraId="23024F10"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b/>
          <w:sz w:val="28"/>
          <w:szCs w:val="28"/>
        </w:rPr>
        <w:t>Основными целями</w:t>
      </w:r>
      <w:r w:rsidRPr="00F523CE">
        <w:rPr>
          <w:rFonts w:ascii="Times New Roman" w:hAnsi="Times New Roman" w:cs="Times New Roman"/>
          <w:sz w:val="28"/>
          <w:szCs w:val="28"/>
        </w:rPr>
        <w:t xml:space="preserve"> образовательной деятельности являются:</w:t>
      </w:r>
    </w:p>
    <w:p w14:paraId="2A9FEFA8"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выполнение ФГОС СОО и ФГОС СПО, нормативно-законодательных изменений;</w:t>
      </w:r>
    </w:p>
    <w:p w14:paraId="54B9D303"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улучшение качества работы всех направлений образовательного процесса;</w:t>
      </w:r>
    </w:p>
    <w:p w14:paraId="77E10D84"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сохранность и увеличение контингента;</w:t>
      </w:r>
    </w:p>
    <w:p w14:paraId="0FD06702"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выпуск специалистов, соответствующих по знаниям и умениям современным требованиям экономики.</w:t>
      </w:r>
    </w:p>
    <w:p w14:paraId="490C7A7D" w14:textId="77777777" w:rsidR="006652D5" w:rsidRPr="00F523CE" w:rsidRDefault="006652D5" w:rsidP="00CB5A56">
      <w:pPr>
        <w:spacing w:after="0"/>
        <w:ind w:firstLine="567"/>
        <w:jc w:val="both"/>
        <w:rPr>
          <w:rFonts w:ascii="Times New Roman" w:hAnsi="Times New Roman" w:cs="Times New Roman"/>
          <w:b/>
          <w:sz w:val="28"/>
          <w:szCs w:val="28"/>
        </w:rPr>
      </w:pPr>
      <w:r w:rsidRPr="00F523CE">
        <w:rPr>
          <w:rFonts w:ascii="Times New Roman" w:hAnsi="Times New Roman" w:cs="Times New Roman"/>
          <w:b/>
          <w:sz w:val="28"/>
          <w:szCs w:val="28"/>
        </w:rPr>
        <w:t>Задачи:</w:t>
      </w:r>
    </w:p>
    <w:p w14:paraId="7EC3E12D"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выполнить цели и задачи учебной работы;</w:t>
      </w:r>
    </w:p>
    <w:p w14:paraId="3BA27E66"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выполнить цели и задачи практической работы;</w:t>
      </w:r>
    </w:p>
    <w:p w14:paraId="63D7DD0E"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выполнить цели и задачи методической работы;</w:t>
      </w:r>
    </w:p>
    <w:p w14:paraId="6B483F4B"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выполнить цели и задачи воспитательной работы.</w:t>
      </w:r>
    </w:p>
    <w:p w14:paraId="4DB11EF3" w14:textId="77777777" w:rsidR="006652D5" w:rsidRPr="00F523CE" w:rsidRDefault="006652D5" w:rsidP="006652D5">
      <w:pPr>
        <w:spacing w:after="0"/>
        <w:jc w:val="both"/>
        <w:rPr>
          <w:rFonts w:ascii="Times New Roman" w:hAnsi="Times New Roman" w:cs="Times New Roman"/>
          <w:sz w:val="28"/>
          <w:szCs w:val="28"/>
        </w:rPr>
      </w:pPr>
    </w:p>
    <w:p w14:paraId="1EFD301D" w14:textId="77777777" w:rsidR="006652D5" w:rsidRPr="00F523CE" w:rsidRDefault="006652D5" w:rsidP="00CB5A56">
      <w:pPr>
        <w:spacing w:after="0"/>
        <w:jc w:val="center"/>
        <w:rPr>
          <w:rFonts w:ascii="Times New Roman" w:hAnsi="Times New Roman" w:cs="Times New Roman"/>
          <w:b/>
          <w:sz w:val="28"/>
          <w:szCs w:val="28"/>
        </w:rPr>
      </w:pPr>
      <w:r w:rsidRPr="00F523CE">
        <w:rPr>
          <w:rFonts w:ascii="Times New Roman" w:hAnsi="Times New Roman" w:cs="Times New Roman"/>
          <w:b/>
          <w:sz w:val="28"/>
          <w:szCs w:val="28"/>
        </w:rPr>
        <w:t>4.1 Характеристика образовательных программ</w:t>
      </w:r>
    </w:p>
    <w:p w14:paraId="722B8839" w14:textId="77777777" w:rsidR="006652D5" w:rsidRPr="00F523CE" w:rsidRDefault="006652D5" w:rsidP="006652D5">
      <w:pPr>
        <w:spacing w:after="0"/>
        <w:jc w:val="both"/>
        <w:rPr>
          <w:rFonts w:ascii="Times New Roman" w:hAnsi="Times New Roman" w:cs="Times New Roman"/>
          <w:sz w:val="28"/>
          <w:szCs w:val="28"/>
        </w:rPr>
      </w:pPr>
    </w:p>
    <w:p w14:paraId="0B15DBAF" w14:textId="77777777" w:rsidR="006652D5" w:rsidRPr="00F523CE" w:rsidRDefault="006652D5" w:rsidP="00CB5A56">
      <w:pPr>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В 2022-2023 году обучение велось по 10 направлениям: 7 специальностям и 3 профессиям:</w:t>
      </w:r>
    </w:p>
    <w:p w14:paraId="60998E7B" w14:textId="77777777" w:rsidR="006652D5" w:rsidRPr="00F523CE" w:rsidRDefault="006652D5" w:rsidP="006652D5">
      <w:pPr>
        <w:spacing w:after="0"/>
        <w:jc w:val="both"/>
        <w:rPr>
          <w:rFonts w:ascii="Times New Roman" w:hAnsi="Times New Roman" w:cs="Times New Roman"/>
          <w:sz w:val="28"/>
          <w:szCs w:val="28"/>
        </w:rPr>
      </w:pPr>
    </w:p>
    <w:tbl>
      <w:tblPr>
        <w:tblStyle w:val="12"/>
        <w:tblW w:w="10104" w:type="dxa"/>
        <w:tblInd w:w="-601" w:type="dxa"/>
        <w:tblLayout w:type="fixed"/>
        <w:tblLook w:val="04A0" w:firstRow="1" w:lastRow="0" w:firstColumn="1" w:lastColumn="0" w:noHBand="0" w:noVBand="1"/>
      </w:tblPr>
      <w:tblGrid>
        <w:gridCol w:w="1585"/>
        <w:gridCol w:w="3547"/>
        <w:gridCol w:w="1560"/>
        <w:gridCol w:w="1560"/>
        <w:gridCol w:w="9"/>
        <w:gridCol w:w="1834"/>
        <w:gridCol w:w="9"/>
      </w:tblGrid>
      <w:tr w:rsidR="00CB5A56" w:rsidRPr="00F523CE" w14:paraId="146CD5C6" w14:textId="77777777" w:rsidTr="00CB5A56">
        <w:trPr>
          <w:gridAfter w:val="1"/>
          <w:wAfter w:w="9" w:type="dxa"/>
          <w:trHeight w:val="755"/>
        </w:trPr>
        <w:tc>
          <w:tcPr>
            <w:tcW w:w="1585" w:type="dxa"/>
            <w:vAlign w:val="center"/>
          </w:tcPr>
          <w:p w14:paraId="7DFBF094" w14:textId="77777777" w:rsidR="00CB5A56" w:rsidRPr="00F523CE" w:rsidRDefault="00CB5A56" w:rsidP="007572E3">
            <w:pPr>
              <w:jc w:val="center"/>
              <w:rPr>
                <w:rFonts w:ascii="Times New Roman" w:hAnsi="Times New Roman" w:cs="Times New Roman"/>
                <w:sz w:val="20"/>
                <w:szCs w:val="20"/>
              </w:rPr>
            </w:pPr>
            <w:r w:rsidRPr="00F523CE">
              <w:rPr>
                <w:rFonts w:ascii="Times New Roman" w:hAnsi="Times New Roman" w:cs="Times New Roman"/>
                <w:sz w:val="20"/>
                <w:szCs w:val="20"/>
              </w:rPr>
              <w:t>Код</w:t>
            </w:r>
          </w:p>
          <w:p w14:paraId="45494D2F" w14:textId="77777777" w:rsidR="00CB5A56" w:rsidRPr="00F523CE" w:rsidRDefault="00CB5A56" w:rsidP="007572E3">
            <w:pPr>
              <w:jc w:val="center"/>
              <w:rPr>
                <w:rFonts w:ascii="Times New Roman" w:hAnsi="Times New Roman" w:cs="Times New Roman"/>
                <w:sz w:val="20"/>
                <w:szCs w:val="20"/>
              </w:rPr>
            </w:pPr>
            <w:r w:rsidRPr="00F523CE">
              <w:rPr>
                <w:rFonts w:ascii="Times New Roman" w:hAnsi="Times New Roman" w:cs="Times New Roman"/>
                <w:sz w:val="20"/>
                <w:szCs w:val="20"/>
              </w:rPr>
              <w:t>специальности</w:t>
            </w:r>
          </w:p>
        </w:tc>
        <w:tc>
          <w:tcPr>
            <w:tcW w:w="3547" w:type="dxa"/>
            <w:vAlign w:val="center"/>
          </w:tcPr>
          <w:p w14:paraId="2822E1D0" w14:textId="77777777" w:rsidR="00CB5A56" w:rsidRPr="00F523CE" w:rsidRDefault="00CB5A56" w:rsidP="007572E3">
            <w:pPr>
              <w:jc w:val="center"/>
              <w:rPr>
                <w:rFonts w:ascii="Times New Roman" w:hAnsi="Times New Roman" w:cs="Times New Roman"/>
                <w:sz w:val="20"/>
                <w:szCs w:val="20"/>
              </w:rPr>
            </w:pPr>
            <w:r w:rsidRPr="00F523CE">
              <w:rPr>
                <w:rFonts w:ascii="Times New Roman" w:hAnsi="Times New Roman" w:cs="Times New Roman"/>
                <w:sz w:val="20"/>
                <w:szCs w:val="20"/>
              </w:rPr>
              <w:t>Наименование</w:t>
            </w:r>
          </w:p>
        </w:tc>
        <w:tc>
          <w:tcPr>
            <w:tcW w:w="1560" w:type="dxa"/>
            <w:vAlign w:val="center"/>
          </w:tcPr>
          <w:p w14:paraId="5D3DA4F4" w14:textId="77777777" w:rsidR="00CB5A56" w:rsidRPr="00F523CE" w:rsidRDefault="00CB5A56" w:rsidP="007572E3">
            <w:pPr>
              <w:jc w:val="center"/>
              <w:rPr>
                <w:rFonts w:ascii="Times New Roman" w:hAnsi="Times New Roman" w:cs="Times New Roman"/>
                <w:sz w:val="20"/>
                <w:szCs w:val="20"/>
              </w:rPr>
            </w:pPr>
            <w:r w:rsidRPr="00F523CE">
              <w:rPr>
                <w:rFonts w:ascii="Times New Roman" w:hAnsi="Times New Roman" w:cs="Times New Roman"/>
                <w:sz w:val="20"/>
                <w:szCs w:val="20"/>
              </w:rPr>
              <w:t>Квалификации</w:t>
            </w:r>
          </w:p>
        </w:tc>
        <w:tc>
          <w:tcPr>
            <w:tcW w:w="1560" w:type="dxa"/>
            <w:vAlign w:val="center"/>
          </w:tcPr>
          <w:p w14:paraId="20EE0DEB" w14:textId="77777777" w:rsidR="00CB5A56" w:rsidRPr="00F523CE" w:rsidRDefault="00CB5A56" w:rsidP="007572E3">
            <w:pPr>
              <w:jc w:val="center"/>
              <w:rPr>
                <w:rFonts w:ascii="Times New Roman" w:hAnsi="Times New Roman" w:cs="Times New Roman"/>
                <w:sz w:val="20"/>
                <w:szCs w:val="20"/>
              </w:rPr>
            </w:pPr>
            <w:r w:rsidRPr="00F523CE">
              <w:rPr>
                <w:rFonts w:ascii="Times New Roman" w:hAnsi="Times New Roman" w:cs="Times New Roman"/>
                <w:sz w:val="20"/>
                <w:szCs w:val="20"/>
              </w:rPr>
              <w:t>Программа</w:t>
            </w:r>
          </w:p>
          <w:p w14:paraId="6798ABB6" w14:textId="77777777" w:rsidR="00CB5A56" w:rsidRPr="00F523CE" w:rsidRDefault="00CB5A56" w:rsidP="007572E3">
            <w:pPr>
              <w:jc w:val="center"/>
              <w:rPr>
                <w:rFonts w:ascii="Times New Roman" w:hAnsi="Times New Roman" w:cs="Times New Roman"/>
                <w:sz w:val="20"/>
                <w:szCs w:val="20"/>
              </w:rPr>
            </w:pPr>
            <w:r w:rsidRPr="00F523CE">
              <w:rPr>
                <w:rFonts w:ascii="Times New Roman" w:hAnsi="Times New Roman" w:cs="Times New Roman"/>
                <w:sz w:val="20"/>
                <w:szCs w:val="20"/>
              </w:rPr>
              <w:t>подготовки</w:t>
            </w:r>
          </w:p>
        </w:tc>
        <w:tc>
          <w:tcPr>
            <w:tcW w:w="1843" w:type="dxa"/>
            <w:gridSpan w:val="2"/>
          </w:tcPr>
          <w:p w14:paraId="67005FEC" w14:textId="77777777" w:rsidR="00CB5A56" w:rsidRPr="00F523CE" w:rsidRDefault="00CB5A56" w:rsidP="007572E3">
            <w:pPr>
              <w:ind w:right="-110"/>
              <w:jc w:val="center"/>
              <w:rPr>
                <w:rFonts w:ascii="Times New Roman" w:hAnsi="Times New Roman" w:cs="Times New Roman"/>
                <w:sz w:val="20"/>
                <w:szCs w:val="20"/>
              </w:rPr>
            </w:pPr>
            <w:r w:rsidRPr="00F523CE">
              <w:rPr>
                <w:rFonts w:ascii="Times New Roman" w:hAnsi="Times New Roman" w:cs="Times New Roman"/>
                <w:sz w:val="20"/>
                <w:szCs w:val="20"/>
              </w:rPr>
              <w:t>Поколение ФГОС СПО*</w:t>
            </w:r>
          </w:p>
        </w:tc>
      </w:tr>
      <w:tr w:rsidR="00CB5A56" w:rsidRPr="00F523CE" w14:paraId="561B28A7" w14:textId="77777777" w:rsidTr="00CB5A56">
        <w:trPr>
          <w:trHeight w:val="377"/>
        </w:trPr>
        <w:tc>
          <w:tcPr>
            <w:tcW w:w="1585" w:type="dxa"/>
          </w:tcPr>
          <w:p w14:paraId="2E51DC21" w14:textId="77777777" w:rsidR="00CB5A56" w:rsidRPr="00F523CE" w:rsidRDefault="00CB5A56" w:rsidP="007572E3">
            <w:pPr>
              <w:rPr>
                <w:rFonts w:ascii="Times New Roman" w:hAnsi="Times New Roman" w:cs="Times New Roman"/>
                <w:b/>
                <w:sz w:val="20"/>
                <w:szCs w:val="20"/>
              </w:rPr>
            </w:pPr>
          </w:p>
        </w:tc>
        <w:tc>
          <w:tcPr>
            <w:tcW w:w="6676" w:type="dxa"/>
            <w:gridSpan w:val="4"/>
          </w:tcPr>
          <w:p w14:paraId="1576B79B" w14:textId="77777777" w:rsidR="00CB5A56" w:rsidRPr="00F523CE" w:rsidRDefault="00CB5A56" w:rsidP="007572E3">
            <w:pPr>
              <w:rPr>
                <w:rFonts w:ascii="Times New Roman" w:hAnsi="Times New Roman" w:cs="Times New Roman"/>
                <w:b/>
                <w:sz w:val="20"/>
                <w:szCs w:val="20"/>
              </w:rPr>
            </w:pPr>
            <w:r w:rsidRPr="00F523CE">
              <w:rPr>
                <w:rFonts w:ascii="Times New Roman" w:hAnsi="Times New Roman" w:cs="Times New Roman"/>
                <w:b/>
                <w:sz w:val="20"/>
                <w:szCs w:val="20"/>
              </w:rPr>
              <w:t xml:space="preserve">Специальности </w:t>
            </w:r>
          </w:p>
        </w:tc>
        <w:tc>
          <w:tcPr>
            <w:tcW w:w="1843" w:type="dxa"/>
            <w:gridSpan w:val="2"/>
          </w:tcPr>
          <w:p w14:paraId="066E7214" w14:textId="77777777" w:rsidR="00CB5A56" w:rsidRPr="00F523CE" w:rsidRDefault="00CB5A56" w:rsidP="007572E3">
            <w:pPr>
              <w:rPr>
                <w:rFonts w:ascii="Times New Roman" w:hAnsi="Times New Roman" w:cs="Times New Roman"/>
                <w:b/>
                <w:sz w:val="20"/>
                <w:szCs w:val="20"/>
              </w:rPr>
            </w:pPr>
          </w:p>
        </w:tc>
      </w:tr>
      <w:tr w:rsidR="00CB5A56" w:rsidRPr="00F523CE" w14:paraId="33C491C4" w14:textId="77777777" w:rsidTr="00CB5A56">
        <w:trPr>
          <w:gridAfter w:val="1"/>
          <w:wAfter w:w="9" w:type="dxa"/>
          <w:trHeight w:val="438"/>
        </w:trPr>
        <w:tc>
          <w:tcPr>
            <w:tcW w:w="1585" w:type="dxa"/>
            <w:vAlign w:val="center"/>
          </w:tcPr>
          <w:p w14:paraId="6AF38221"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35.02.16</w:t>
            </w:r>
          </w:p>
        </w:tc>
        <w:tc>
          <w:tcPr>
            <w:tcW w:w="3547" w:type="dxa"/>
            <w:vAlign w:val="center"/>
          </w:tcPr>
          <w:p w14:paraId="1AD428A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Эксплуатация и ремонт сельскохозяйственной техники и оборудования</w:t>
            </w:r>
          </w:p>
        </w:tc>
        <w:tc>
          <w:tcPr>
            <w:tcW w:w="1560" w:type="dxa"/>
            <w:vAlign w:val="center"/>
          </w:tcPr>
          <w:p w14:paraId="58290B8D"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Техник-механик</w:t>
            </w:r>
          </w:p>
        </w:tc>
        <w:tc>
          <w:tcPr>
            <w:tcW w:w="1560" w:type="dxa"/>
            <w:vAlign w:val="center"/>
          </w:tcPr>
          <w:p w14:paraId="39ACFB7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3C38A707"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года 10 мес.</w:t>
            </w:r>
          </w:p>
        </w:tc>
        <w:tc>
          <w:tcPr>
            <w:tcW w:w="1843" w:type="dxa"/>
            <w:gridSpan w:val="2"/>
          </w:tcPr>
          <w:p w14:paraId="646C8F5B"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5 поколения</w:t>
            </w:r>
          </w:p>
        </w:tc>
      </w:tr>
      <w:tr w:rsidR="00CB5A56" w:rsidRPr="00F523CE" w14:paraId="0842A685" w14:textId="77777777" w:rsidTr="00CB5A56">
        <w:trPr>
          <w:gridAfter w:val="1"/>
          <w:wAfter w:w="9" w:type="dxa"/>
          <w:trHeight w:val="438"/>
        </w:trPr>
        <w:tc>
          <w:tcPr>
            <w:tcW w:w="1585" w:type="dxa"/>
            <w:vAlign w:val="center"/>
          </w:tcPr>
          <w:p w14:paraId="1718E1C6"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35.02.07</w:t>
            </w:r>
          </w:p>
        </w:tc>
        <w:tc>
          <w:tcPr>
            <w:tcW w:w="3547" w:type="dxa"/>
            <w:vAlign w:val="center"/>
          </w:tcPr>
          <w:p w14:paraId="309A2D0A"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Механизация сельского хозяйства</w:t>
            </w:r>
          </w:p>
        </w:tc>
        <w:tc>
          <w:tcPr>
            <w:tcW w:w="1560" w:type="dxa"/>
            <w:vAlign w:val="center"/>
          </w:tcPr>
          <w:p w14:paraId="25BEB6BF"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Техник-механик</w:t>
            </w:r>
          </w:p>
        </w:tc>
        <w:tc>
          <w:tcPr>
            <w:tcW w:w="1560" w:type="dxa"/>
            <w:vAlign w:val="center"/>
          </w:tcPr>
          <w:p w14:paraId="20757642"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554696A5"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года 10 мес.</w:t>
            </w:r>
          </w:p>
        </w:tc>
        <w:tc>
          <w:tcPr>
            <w:tcW w:w="1843" w:type="dxa"/>
            <w:gridSpan w:val="2"/>
          </w:tcPr>
          <w:p w14:paraId="100E1B86"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поколения</w:t>
            </w:r>
          </w:p>
        </w:tc>
      </w:tr>
      <w:tr w:rsidR="00CB5A56" w:rsidRPr="00F523CE" w14:paraId="38DB13A9" w14:textId="77777777" w:rsidTr="00CB5A56">
        <w:trPr>
          <w:gridAfter w:val="1"/>
          <w:wAfter w:w="9" w:type="dxa"/>
          <w:trHeight w:val="492"/>
        </w:trPr>
        <w:tc>
          <w:tcPr>
            <w:tcW w:w="1585" w:type="dxa"/>
            <w:vAlign w:val="center"/>
          </w:tcPr>
          <w:p w14:paraId="7FFAF0B0"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23.02.07</w:t>
            </w:r>
          </w:p>
        </w:tc>
        <w:tc>
          <w:tcPr>
            <w:tcW w:w="3547" w:type="dxa"/>
            <w:vAlign w:val="center"/>
          </w:tcPr>
          <w:p w14:paraId="58F08EDD"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Техническое обслуживание и ремонт двигателей, систем и агрегатов</w:t>
            </w:r>
          </w:p>
        </w:tc>
        <w:tc>
          <w:tcPr>
            <w:tcW w:w="1560" w:type="dxa"/>
            <w:vAlign w:val="center"/>
          </w:tcPr>
          <w:p w14:paraId="1FA5A91A"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Специалист</w:t>
            </w:r>
          </w:p>
        </w:tc>
        <w:tc>
          <w:tcPr>
            <w:tcW w:w="1560" w:type="dxa"/>
            <w:vAlign w:val="center"/>
          </w:tcPr>
          <w:p w14:paraId="315504BE"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25A3ACA4"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года 10 мес.</w:t>
            </w:r>
          </w:p>
        </w:tc>
        <w:tc>
          <w:tcPr>
            <w:tcW w:w="1843" w:type="dxa"/>
            <w:gridSpan w:val="2"/>
          </w:tcPr>
          <w:p w14:paraId="1322CB39"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4 поколения</w:t>
            </w:r>
          </w:p>
        </w:tc>
      </w:tr>
      <w:tr w:rsidR="00CB5A56" w:rsidRPr="00F523CE" w14:paraId="2CE71832" w14:textId="77777777" w:rsidTr="00CB5A56">
        <w:trPr>
          <w:gridAfter w:val="1"/>
          <w:wAfter w:w="9" w:type="dxa"/>
          <w:trHeight w:val="492"/>
        </w:trPr>
        <w:tc>
          <w:tcPr>
            <w:tcW w:w="1585" w:type="dxa"/>
            <w:vAlign w:val="center"/>
          </w:tcPr>
          <w:p w14:paraId="478E1EF3"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23.02.03</w:t>
            </w:r>
          </w:p>
        </w:tc>
        <w:tc>
          <w:tcPr>
            <w:tcW w:w="3547" w:type="dxa"/>
            <w:vAlign w:val="center"/>
          </w:tcPr>
          <w:p w14:paraId="324620FA"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Техническое обслуживание и ремонт автомобильного транспорта</w:t>
            </w:r>
          </w:p>
        </w:tc>
        <w:tc>
          <w:tcPr>
            <w:tcW w:w="1560" w:type="dxa"/>
            <w:vAlign w:val="center"/>
          </w:tcPr>
          <w:p w14:paraId="476BE259"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Техник</w:t>
            </w:r>
          </w:p>
        </w:tc>
        <w:tc>
          <w:tcPr>
            <w:tcW w:w="1560" w:type="dxa"/>
            <w:vAlign w:val="center"/>
          </w:tcPr>
          <w:p w14:paraId="10D74DC5"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2ECF4573"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года 10 мес.</w:t>
            </w:r>
          </w:p>
        </w:tc>
        <w:tc>
          <w:tcPr>
            <w:tcW w:w="1843" w:type="dxa"/>
            <w:gridSpan w:val="2"/>
          </w:tcPr>
          <w:p w14:paraId="60A8202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поколения</w:t>
            </w:r>
          </w:p>
        </w:tc>
      </w:tr>
      <w:tr w:rsidR="00CB5A56" w:rsidRPr="00F523CE" w14:paraId="78192B2D" w14:textId="77777777" w:rsidTr="00CB5A56">
        <w:trPr>
          <w:gridAfter w:val="1"/>
          <w:wAfter w:w="9" w:type="dxa"/>
          <w:trHeight w:val="492"/>
        </w:trPr>
        <w:tc>
          <w:tcPr>
            <w:tcW w:w="1585" w:type="dxa"/>
            <w:vAlign w:val="center"/>
          </w:tcPr>
          <w:p w14:paraId="3897F255"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38.02.01</w:t>
            </w:r>
          </w:p>
        </w:tc>
        <w:tc>
          <w:tcPr>
            <w:tcW w:w="3547" w:type="dxa"/>
            <w:vAlign w:val="center"/>
          </w:tcPr>
          <w:p w14:paraId="38387B40"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Экономика и бухгалтерский учет (по отраслям)</w:t>
            </w:r>
          </w:p>
        </w:tc>
        <w:tc>
          <w:tcPr>
            <w:tcW w:w="1560" w:type="dxa"/>
            <w:vAlign w:val="center"/>
          </w:tcPr>
          <w:p w14:paraId="69DD0DF4"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Бухгалтер</w:t>
            </w:r>
          </w:p>
        </w:tc>
        <w:tc>
          <w:tcPr>
            <w:tcW w:w="1560" w:type="dxa"/>
            <w:vAlign w:val="center"/>
          </w:tcPr>
          <w:p w14:paraId="606D4353"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5ABCA064"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2 года 10 мес.</w:t>
            </w:r>
          </w:p>
        </w:tc>
        <w:tc>
          <w:tcPr>
            <w:tcW w:w="1843" w:type="dxa"/>
            <w:gridSpan w:val="2"/>
          </w:tcPr>
          <w:p w14:paraId="116202F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4 поколения</w:t>
            </w:r>
          </w:p>
        </w:tc>
      </w:tr>
      <w:tr w:rsidR="00CB5A56" w:rsidRPr="00F523CE" w14:paraId="1AFF1423" w14:textId="77777777" w:rsidTr="00CB5A56">
        <w:trPr>
          <w:gridAfter w:val="1"/>
          <w:wAfter w:w="9" w:type="dxa"/>
          <w:trHeight w:val="492"/>
        </w:trPr>
        <w:tc>
          <w:tcPr>
            <w:tcW w:w="1585" w:type="dxa"/>
            <w:vAlign w:val="center"/>
          </w:tcPr>
          <w:p w14:paraId="789A4EF0"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38.02.06</w:t>
            </w:r>
          </w:p>
        </w:tc>
        <w:tc>
          <w:tcPr>
            <w:tcW w:w="3547" w:type="dxa"/>
            <w:vAlign w:val="center"/>
          </w:tcPr>
          <w:p w14:paraId="52D3351D"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Финансы</w:t>
            </w:r>
          </w:p>
        </w:tc>
        <w:tc>
          <w:tcPr>
            <w:tcW w:w="1560" w:type="dxa"/>
            <w:vAlign w:val="center"/>
          </w:tcPr>
          <w:p w14:paraId="0BA970FB"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 xml:space="preserve">Финансист </w:t>
            </w:r>
          </w:p>
        </w:tc>
        <w:tc>
          <w:tcPr>
            <w:tcW w:w="1560" w:type="dxa"/>
            <w:vAlign w:val="center"/>
          </w:tcPr>
          <w:p w14:paraId="7E5FFFAF"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43E0C6BF"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2 года 10 мес.</w:t>
            </w:r>
          </w:p>
        </w:tc>
        <w:tc>
          <w:tcPr>
            <w:tcW w:w="1843" w:type="dxa"/>
            <w:gridSpan w:val="2"/>
          </w:tcPr>
          <w:p w14:paraId="21357610"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4 поколения</w:t>
            </w:r>
          </w:p>
        </w:tc>
      </w:tr>
      <w:tr w:rsidR="00CB5A56" w:rsidRPr="00F523CE" w14:paraId="20BD5BE0" w14:textId="77777777" w:rsidTr="00CB5A56">
        <w:trPr>
          <w:gridAfter w:val="1"/>
          <w:wAfter w:w="9" w:type="dxa"/>
          <w:trHeight w:val="508"/>
        </w:trPr>
        <w:tc>
          <w:tcPr>
            <w:tcW w:w="1585" w:type="dxa"/>
            <w:vAlign w:val="center"/>
          </w:tcPr>
          <w:p w14:paraId="46B451C4"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lastRenderedPageBreak/>
              <w:t>36.02.01</w:t>
            </w:r>
          </w:p>
        </w:tc>
        <w:tc>
          <w:tcPr>
            <w:tcW w:w="3547" w:type="dxa"/>
            <w:vAlign w:val="center"/>
          </w:tcPr>
          <w:p w14:paraId="0EB197E2"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Ветеринария</w:t>
            </w:r>
          </w:p>
        </w:tc>
        <w:tc>
          <w:tcPr>
            <w:tcW w:w="1560" w:type="dxa"/>
            <w:vAlign w:val="center"/>
          </w:tcPr>
          <w:p w14:paraId="4E1C7E1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Ветеринарный фельдшер</w:t>
            </w:r>
          </w:p>
        </w:tc>
        <w:tc>
          <w:tcPr>
            <w:tcW w:w="1560" w:type="dxa"/>
            <w:vAlign w:val="center"/>
          </w:tcPr>
          <w:p w14:paraId="361EDD2D"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5917DB7E"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года 10 мес.</w:t>
            </w:r>
          </w:p>
        </w:tc>
        <w:tc>
          <w:tcPr>
            <w:tcW w:w="1843" w:type="dxa"/>
            <w:gridSpan w:val="2"/>
          </w:tcPr>
          <w:p w14:paraId="034C49F1"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поколения, 4 поколения</w:t>
            </w:r>
          </w:p>
        </w:tc>
      </w:tr>
      <w:tr w:rsidR="00CB5A56" w:rsidRPr="00F523CE" w14:paraId="6D0DF142" w14:textId="77777777" w:rsidTr="00CB5A56">
        <w:trPr>
          <w:gridAfter w:val="1"/>
          <w:wAfter w:w="9" w:type="dxa"/>
          <w:trHeight w:val="246"/>
        </w:trPr>
        <w:tc>
          <w:tcPr>
            <w:tcW w:w="1585" w:type="dxa"/>
          </w:tcPr>
          <w:p w14:paraId="1B7A5222" w14:textId="77777777" w:rsidR="00CB5A56" w:rsidRPr="00F523CE" w:rsidRDefault="00CB5A56" w:rsidP="007572E3">
            <w:pPr>
              <w:rPr>
                <w:rFonts w:ascii="Times New Roman" w:hAnsi="Times New Roman" w:cs="Times New Roman"/>
                <w:b/>
                <w:sz w:val="20"/>
                <w:szCs w:val="20"/>
              </w:rPr>
            </w:pPr>
          </w:p>
        </w:tc>
        <w:tc>
          <w:tcPr>
            <w:tcW w:w="3547" w:type="dxa"/>
            <w:vAlign w:val="center"/>
          </w:tcPr>
          <w:p w14:paraId="3EAD9DD8" w14:textId="77777777" w:rsidR="00CB5A56" w:rsidRPr="00F523CE" w:rsidRDefault="00CB5A56" w:rsidP="007572E3">
            <w:pPr>
              <w:rPr>
                <w:rFonts w:ascii="Times New Roman" w:hAnsi="Times New Roman" w:cs="Times New Roman"/>
                <w:b/>
                <w:sz w:val="20"/>
                <w:szCs w:val="20"/>
              </w:rPr>
            </w:pPr>
            <w:r w:rsidRPr="00F523CE">
              <w:rPr>
                <w:rFonts w:ascii="Times New Roman" w:hAnsi="Times New Roman" w:cs="Times New Roman"/>
                <w:b/>
                <w:sz w:val="20"/>
                <w:szCs w:val="20"/>
              </w:rPr>
              <w:t xml:space="preserve">      Профессии </w:t>
            </w:r>
          </w:p>
        </w:tc>
        <w:tc>
          <w:tcPr>
            <w:tcW w:w="1560" w:type="dxa"/>
            <w:vAlign w:val="center"/>
          </w:tcPr>
          <w:p w14:paraId="258D49DA" w14:textId="77777777" w:rsidR="00CB5A56" w:rsidRPr="00F523CE" w:rsidRDefault="00CB5A56" w:rsidP="00CB5A56">
            <w:pPr>
              <w:rPr>
                <w:rFonts w:ascii="Times New Roman" w:hAnsi="Times New Roman" w:cs="Times New Roman"/>
                <w:b/>
                <w:sz w:val="20"/>
                <w:szCs w:val="20"/>
              </w:rPr>
            </w:pPr>
          </w:p>
        </w:tc>
        <w:tc>
          <w:tcPr>
            <w:tcW w:w="1560" w:type="dxa"/>
            <w:vAlign w:val="center"/>
          </w:tcPr>
          <w:p w14:paraId="3856F6A1" w14:textId="77777777" w:rsidR="00CB5A56" w:rsidRPr="00F523CE" w:rsidRDefault="00CB5A56" w:rsidP="00CB5A56">
            <w:pPr>
              <w:rPr>
                <w:rFonts w:ascii="Times New Roman" w:hAnsi="Times New Roman" w:cs="Times New Roman"/>
                <w:b/>
                <w:sz w:val="20"/>
                <w:szCs w:val="20"/>
              </w:rPr>
            </w:pPr>
          </w:p>
        </w:tc>
        <w:tc>
          <w:tcPr>
            <w:tcW w:w="1843" w:type="dxa"/>
            <w:gridSpan w:val="2"/>
          </w:tcPr>
          <w:p w14:paraId="7B404E6F" w14:textId="77777777" w:rsidR="00CB5A56" w:rsidRPr="00F523CE" w:rsidRDefault="00CB5A56" w:rsidP="007572E3">
            <w:pPr>
              <w:rPr>
                <w:rFonts w:ascii="Times New Roman" w:hAnsi="Times New Roman" w:cs="Times New Roman"/>
                <w:b/>
                <w:sz w:val="20"/>
                <w:szCs w:val="20"/>
              </w:rPr>
            </w:pPr>
          </w:p>
        </w:tc>
      </w:tr>
      <w:tr w:rsidR="00CB5A56" w:rsidRPr="00F523CE" w14:paraId="637600F0" w14:textId="77777777" w:rsidTr="00CB5A56">
        <w:trPr>
          <w:gridAfter w:val="1"/>
          <w:wAfter w:w="9" w:type="dxa"/>
          <w:trHeight w:val="492"/>
        </w:trPr>
        <w:tc>
          <w:tcPr>
            <w:tcW w:w="1585" w:type="dxa"/>
            <w:vAlign w:val="center"/>
          </w:tcPr>
          <w:p w14:paraId="4AED5169"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23.01.09</w:t>
            </w:r>
          </w:p>
        </w:tc>
        <w:tc>
          <w:tcPr>
            <w:tcW w:w="3547" w:type="dxa"/>
            <w:vAlign w:val="center"/>
          </w:tcPr>
          <w:p w14:paraId="0D58FA4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Машинист локомотива</w:t>
            </w:r>
          </w:p>
        </w:tc>
        <w:tc>
          <w:tcPr>
            <w:tcW w:w="1560" w:type="dxa"/>
            <w:vAlign w:val="center"/>
          </w:tcPr>
          <w:p w14:paraId="2986DE39"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Слесарь по ремонту подвижного состава</w:t>
            </w:r>
          </w:p>
          <w:p w14:paraId="3607F56B"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Помощник машиниста тепловоза</w:t>
            </w:r>
          </w:p>
        </w:tc>
        <w:tc>
          <w:tcPr>
            <w:tcW w:w="1560" w:type="dxa"/>
            <w:vAlign w:val="center"/>
          </w:tcPr>
          <w:p w14:paraId="6A5ED300"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52D18BA1"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года 10 мес.</w:t>
            </w:r>
          </w:p>
        </w:tc>
        <w:tc>
          <w:tcPr>
            <w:tcW w:w="1843" w:type="dxa"/>
            <w:gridSpan w:val="2"/>
          </w:tcPr>
          <w:p w14:paraId="4BE67727"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поколения</w:t>
            </w:r>
          </w:p>
        </w:tc>
      </w:tr>
      <w:tr w:rsidR="00CB5A56" w:rsidRPr="00F523CE" w14:paraId="7FC9DB54" w14:textId="77777777" w:rsidTr="00CB5A56">
        <w:trPr>
          <w:gridAfter w:val="1"/>
          <w:wAfter w:w="9" w:type="dxa"/>
          <w:trHeight w:val="850"/>
        </w:trPr>
        <w:tc>
          <w:tcPr>
            <w:tcW w:w="1585" w:type="dxa"/>
            <w:vAlign w:val="center"/>
          </w:tcPr>
          <w:p w14:paraId="410ED4FF"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43.01.06</w:t>
            </w:r>
          </w:p>
        </w:tc>
        <w:tc>
          <w:tcPr>
            <w:tcW w:w="3547" w:type="dxa"/>
            <w:vAlign w:val="center"/>
          </w:tcPr>
          <w:p w14:paraId="710E245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Проводник на железнодорожном транспорте</w:t>
            </w:r>
          </w:p>
        </w:tc>
        <w:tc>
          <w:tcPr>
            <w:tcW w:w="1560" w:type="dxa"/>
            <w:vAlign w:val="center"/>
          </w:tcPr>
          <w:p w14:paraId="4695C293" w14:textId="77777777" w:rsidR="00CB5A56" w:rsidRPr="00F523CE" w:rsidRDefault="00CB5A56" w:rsidP="007572E3">
            <w:pPr>
              <w:rPr>
                <w:rFonts w:ascii="Times New Roman" w:hAnsi="Times New Roman" w:cs="Times New Roman"/>
                <w:sz w:val="16"/>
                <w:szCs w:val="16"/>
              </w:rPr>
            </w:pPr>
            <w:r w:rsidRPr="00F523CE">
              <w:rPr>
                <w:rFonts w:ascii="Times New Roman" w:hAnsi="Times New Roman" w:cs="Times New Roman"/>
                <w:sz w:val="16"/>
                <w:szCs w:val="16"/>
              </w:rPr>
              <w:t>Проводник пассажирского вагона</w:t>
            </w:r>
          </w:p>
          <w:p w14:paraId="7A5663A1" w14:textId="77777777" w:rsidR="00CB5A56" w:rsidRPr="00F523CE" w:rsidRDefault="00CB5A56" w:rsidP="007572E3">
            <w:pPr>
              <w:rPr>
                <w:rFonts w:ascii="Times New Roman" w:hAnsi="Times New Roman" w:cs="Times New Roman"/>
                <w:sz w:val="16"/>
                <w:szCs w:val="16"/>
              </w:rPr>
            </w:pPr>
            <w:r w:rsidRPr="00F523CE">
              <w:rPr>
                <w:rFonts w:ascii="Times New Roman" w:hAnsi="Times New Roman" w:cs="Times New Roman"/>
                <w:sz w:val="16"/>
                <w:szCs w:val="16"/>
              </w:rPr>
              <w:t xml:space="preserve">Проводник по сопровождению грузов и </w:t>
            </w:r>
            <w:proofErr w:type="spellStart"/>
            <w:r w:rsidRPr="00F523CE">
              <w:rPr>
                <w:rFonts w:ascii="Times New Roman" w:hAnsi="Times New Roman" w:cs="Times New Roman"/>
                <w:sz w:val="16"/>
                <w:szCs w:val="16"/>
              </w:rPr>
              <w:t>спецвагонов</w:t>
            </w:r>
            <w:proofErr w:type="spellEnd"/>
          </w:p>
          <w:p w14:paraId="5F391CB6"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16"/>
                <w:szCs w:val="16"/>
              </w:rPr>
              <w:t>Кассир билетный</w:t>
            </w:r>
          </w:p>
        </w:tc>
        <w:tc>
          <w:tcPr>
            <w:tcW w:w="1560" w:type="dxa"/>
            <w:vAlign w:val="center"/>
          </w:tcPr>
          <w:p w14:paraId="2D0F4A76"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3EA84A43"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года 10 мес.</w:t>
            </w:r>
          </w:p>
        </w:tc>
        <w:tc>
          <w:tcPr>
            <w:tcW w:w="1843" w:type="dxa"/>
            <w:gridSpan w:val="2"/>
          </w:tcPr>
          <w:p w14:paraId="5935CB6C"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поколения</w:t>
            </w:r>
          </w:p>
        </w:tc>
      </w:tr>
      <w:tr w:rsidR="00CB5A56" w:rsidRPr="00F523CE" w14:paraId="5BCB77AE" w14:textId="77777777" w:rsidTr="00CB5A56">
        <w:trPr>
          <w:gridAfter w:val="1"/>
          <w:wAfter w:w="9" w:type="dxa"/>
          <w:trHeight w:val="1001"/>
        </w:trPr>
        <w:tc>
          <w:tcPr>
            <w:tcW w:w="1585" w:type="dxa"/>
            <w:vAlign w:val="center"/>
          </w:tcPr>
          <w:p w14:paraId="7DF01156"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23.01.14</w:t>
            </w:r>
          </w:p>
        </w:tc>
        <w:tc>
          <w:tcPr>
            <w:tcW w:w="3547" w:type="dxa"/>
            <w:vAlign w:val="center"/>
          </w:tcPr>
          <w:p w14:paraId="7DD5F8C4"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Электромонтер устройств сигнализации, централизации, блокировки (СЦБ)</w:t>
            </w:r>
          </w:p>
        </w:tc>
        <w:tc>
          <w:tcPr>
            <w:tcW w:w="1560" w:type="dxa"/>
            <w:vAlign w:val="center"/>
          </w:tcPr>
          <w:p w14:paraId="14B56008"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Электромонтер устройств сигнализации, централизации, блокировки</w:t>
            </w:r>
          </w:p>
        </w:tc>
        <w:tc>
          <w:tcPr>
            <w:tcW w:w="1560" w:type="dxa"/>
            <w:vAlign w:val="center"/>
          </w:tcPr>
          <w:p w14:paraId="0D31CAE2"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Базовая</w:t>
            </w:r>
          </w:p>
          <w:p w14:paraId="4A40E783"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2 года 10 мес.</w:t>
            </w:r>
          </w:p>
        </w:tc>
        <w:tc>
          <w:tcPr>
            <w:tcW w:w="1843" w:type="dxa"/>
            <w:gridSpan w:val="2"/>
          </w:tcPr>
          <w:p w14:paraId="36FE7B43" w14:textId="77777777" w:rsidR="00CB5A56" w:rsidRPr="00F523CE" w:rsidRDefault="00CB5A56" w:rsidP="007572E3">
            <w:pPr>
              <w:rPr>
                <w:rFonts w:ascii="Times New Roman" w:hAnsi="Times New Roman" w:cs="Times New Roman"/>
                <w:sz w:val="20"/>
                <w:szCs w:val="20"/>
              </w:rPr>
            </w:pPr>
            <w:r w:rsidRPr="00F523CE">
              <w:rPr>
                <w:rFonts w:ascii="Times New Roman" w:hAnsi="Times New Roman" w:cs="Times New Roman"/>
                <w:sz w:val="20"/>
                <w:szCs w:val="20"/>
              </w:rPr>
              <w:t>3 поколения</w:t>
            </w:r>
          </w:p>
        </w:tc>
      </w:tr>
    </w:tbl>
    <w:p w14:paraId="27BB2CD9" w14:textId="77777777" w:rsidR="0028467E" w:rsidRPr="00F523CE" w:rsidRDefault="0028467E">
      <w:pPr>
        <w:rPr>
          <w:rFonts w:ascii="Times New Roman" w:hAnsi="Times New Roman" w:cs="Times New Roman"/>
          <w:color w:val="FF0000"/>
          <w:sz w:val="28"/>
          <w:szCs w:val="28"/>
        </w:rPr>
      </w:pPr>
    </w:p>
    <w:p w14:paraId="52B4441E" w14:textId="77777777" w:rsidR="006652D5" w:rsidRPr="00F523CE" w:rsidRDefault="006652D5" w:rsidP="00CB5A56">
      <w:pPr>
        <w:ind w:firstLine="567"/>
        <w:contextualSpacing/>
        <w:jc w:val="both"/>
        <w:rPr>
          <w:rFonts w:ascii="Times New Roman" w:hAnsi="Times New Roman" w:cs="Times New Roman"/>
          <w:b/>
          <w:sz w:val="28"/>
          <w:szCs w:val="28"/>
          <w:u w:val="single"/>
        </w:rPr>
      </w:pPr>
      <w:r w:rsidRPr="00F523CE">
        <w:rPr>
          <w:rFonts w:ascii="Times New Roman" w:hAnsi="Times New Roman" w:cs="Times New Roman"/>
          <w:b/>
          <w:sz w:val="28"/>
          <w:szCs w:val="28"/>
          <w:u w:val="single"/>
        </w:rPr>
        <w:t>*3 поколение ФГОС (до 09.12.2016 г.):</w:t>
      </w:r>
    </w:p>
    <w:p w14:paraId="68A61115"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xml:space="preserve">-в общем объеме часов не предусмотрены часы на праздничные дни; </w:t>
      </w:r>
    </w:p>
    <w:p w14:paraId="45EA38D5"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-часы экзаменов и консультаций к ним идут сверх предусмотренных в учебном плане, тарифицируются преподавателям (мастерам п/о) сверх часов учебного плана;</w:t>
      </w:r>
    </w:p>
    <w:p w14:paraId="459313ED"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самостоятельная работа обучающихся обязательна для всех теоретических предметов, дисциплин и МДК.</w:t>
      </w:r>
    </w:p>
    <w:p w14:paraId="36704F0E" w14:textId="77777777" w:rsidR="006652D5" w:rsidRPr="00F523CE" w:rsidRDefault="006652D5" w:rsidP="00CB5A56">
      <w:pPr>
        <w:ind w:firstLine="567"/>
        <w:contextualSpacing/>
        <w:jc w:val="both"/>
        <w:rPr>
          <w:rFonts w:ascii="Times New Roman" w:hAnsi="Times New Roman" w:cs="Times New Roman"/>
          <w:b/>
          <w:sz w:val="28"/>
          <w:szCs w:val="28"/>
          <w:u w:val="single"/>
        </w:rPr>
      </w:pPr>
      <w:r w:rsidRPr="00F523CE">
        <w:rPr>
          <w:rFonts w:ascii="Times New Roman" w:hAnsi="Times New Roman" w:cs="Times New Roman"/>
          <w:b/>
          <w:sz w:val="28"/>
          <w:szCs w:val="28"/>
          <w:u w:val="single"/>
        </w:rPr>
        <w:t>*4 поколение ФГОС (с 09.12.2016 г. по 2021 год):</w:t>
      </w:r>
    </w:p>
    <w:p w14:paraId="0D958B67"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xml:space="preserve"> – в общем объеме часов не предусмотрены часы на праздничные дни, но они корректируются с помощью самостоятельной работы обучающихся;</w:t>
      </w:r>
    </w:p>
    <w:p w14:paraId="3D11B48D"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xml:space="preserve"> - самостоятельная работа обучающихся не обязательна для всех теоретических предметов, дисциплин и МДК;</w:t>
      </w:r>
    </w:p>
    <w:p w14:paraId="6B485FA9"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xml:space="preserve"> - часы экзаменов и консультаций к ним идут в общем объеме часов, предусмотренных в учебном плане, тарифицируются преподавателям (мастерам п/о) в общем объеме часов по предмету, дисциплине, МДК. </w:t>
      </w:r>
    </w:p>
    <w:p w14:paraId="528AB973" w14:textId="77777777" w:rsidR="006652D5" w:rsidRPr="00F523CE" w:rsidRDefault="006652D5" w:rsidP="00CB5A56">
      <w:pPr>
        <w:ind w:firstLine="567"/>
        <w:contextualSpacing/>
        <w:jc w:val="both"/>
        <w:rPr>
          <w:rFonts w:ascii="Times New Roman" w:hAnsi="Times New Roman" w:cs="Times New Roman"/>
          <w:b/>
          <w:sz w:val="28"/>
          <w:szCs w:val="28"/>
          <w:u w:val="single"/>
        </w:rPr>
      </w:pPr>
      <w:r w:rsidRPr="00F523CE">
        <w:rPr>
          <w:rFonts w:ascii="Times New Roman" w:hAnsi="Times New Roman" w:cs="Times New Roman"/>
          <w:b/>
          <w:sz w:val="28"/>
          <w:szCs w:val="28"/>
          <w:u w:val="single"/>
        </w:rPr>
        <w:t>*5 поколение ФГОС (2022 год):</w:t>
      </w:r>
    </w:p>
    <w:p w14:paraId="2EF94FB6"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xml:space="preserve"> – в общем объеме часов не предусмотрены часы на праздничные дни, но они корректируются с помощью самостоятельной работы обучающихся;</w:t>
      </w:r>
    </w:p>
    <w:p w14:paraId="2D73D847"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xml:space="preserve"> - самостоятельная работа обучающихся не обязательна для всех теоретических предметов, дисциплин и МДК;</w:t>
      </w:r>
    </w:p>
    <w:p w14:paraId="503CE97E"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 xml:space="preserve"> - часы экзаменов и консультаций к ним идут в общем объеме часов, предусмотренных в учебном плане, тарифицируются преподавателям (мастерам п/о) в общем объеме часов по предмету, дисциплине, МДК. </w:t>
      </w:r>
    </w:p>
    <w:p w14:paraId="4BD66E79" w14:textId="77777777" w:rsidR="00CB5A56"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lastRenderedPageBreak/>
        <w:t>- убраны и (или) переименованы часть обязательных ранее учебных циклов (ОГСЭ/СГ) и дисциплин (Основы философии, История/История России и т.д.)</w:t>
      </w:r>
    </w:p>
    <w:p w14:paraId="7C5900C7" w14:textId="77777777" w:rsidR="006652D5" w:rsidRPr="00F523CE" w:rsidRDefault="006652D5" w:rsidP="00CB5A56">
      <w:pPr>
        <w:ind w:firstLine="567"/>
        <w:contextualSpacing/>
        <w:jc w:val="both"/>
        <w:rPr>
          <w:rFonts w:ascii="Times New Roman" w:hAnsi="Times New Roman" w:cs="Times New Roman"/>
          <w:sz w:val="28"/>
          <w:szCs w:val="28"/>
        </w:rPr>
      </w:pPr>
      <w:r w:rsidRPr="00F523CE">
        <w:rPr>
          <w:rFonts w:ascii="Times New Roman" w:hAnsi="Times New Roman" w:cs="Times New Roman"/>
          <w:sz w:val="28"/>
          <w:szCs w:val="28"/>
        </w:rPr>
        <w:t>Подготовка специалистов среднего звена и квалифицированных рабочих, служащих осуществляется на основании сформированных основных профессиональных образовательных программ (Далее – ОПОП).</w:t>
      </w:r>
    </w:p>
    <w:p w14:paraId="7D7FD6EA"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ОПОП по профессиям и специальностям включают в себя: </w:t>
      </w:r>
    </w:p>
    <w:p w14:paraId="2C64BC54"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Федеральный государственный образовательный стандарт по профессии/специальности; </w:t>
      </w:r>
    </w:p>
    <w:p w14:paraId="2F99BCF5"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учебный план; </w:t>
      </w:r>
    </w:p>
    <w:p w14:paraId="37F2BFB2"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календарный учебный график;</w:t>
      </w:r>
    </w:p>
    <w:p w14:paraId="76B0EE72"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программы учебных предметов;</w:t>
      </w:r>
    </w:p>
    <w:p w14:paraId="7CB882FF"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программы учебных дисциплин;</w:t>
      </w:r>
    </w:p>
    <w:p w14:paraId="4D866CF1"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программы профессиональных модулей;</w:t>
      </w:r>
    </w:p>
    <w:p w14:paraId="390E4094"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программы учебных и производственных практик;</w:t>
      </w:r>
    </w:p>
    <w:p w14:paraId="72D03E3C"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программы преддипломной практики (для программ подготовки специалистов среднего звена);</w:t>
      </w:r>
    </w:p>
    <w:p w14:paraId="39F08726"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оценочные и методические материалы;</w:t>
      </w:r>
    </w:p>
    <w:p w14:paraId="5B7D8050" w14:textId="77777777" w:rsidR="006652D5" w:rsidRPr="00F523CE" w:rsidRDefault="006652D5" w:rsidP="006652D5">
      <w:pPr>
        <w:autoSpaceDE w:val="0"/>
        <w:autoSpaceDN w:val="0"/>
        <w:adjustRightInd w:val="0"/>
        <w:ind w:firstLine="567"/>
        <w:jc w:val="both"/>
        <w:rPr>
          <w:rFonts w:ascii="Times New Roman" w:hAnsi="Times New Roman" w:cs="Times New Roman"/>
          <w:sz w:val="28"/>
          <w:szCs w:val="28"/>
        </w:rPr>
      </w:pPr>
      <w:r w:rsidRPr="00F523CE">
        <w:rPr>
          <w:rFonts w:ascii="Times New Roman" w:hAnsi="Times New Roman" w:cs="Times New Roman"/>
          <w:sz w:val="28"/>
          <w:szCs w:val="28"/>
        </w:rPr>
        <w:t>- рабочая программа воспитания и календарный план воспитательной работы.</w:t>
      </w:r>
    </w:p>
    <w:p w14:paraId="78B07026" w14:textId="77777777" w:rsidR="006652D5" w:rsidRPr="00F523CE" w:rsidRDefault="006652D5" w:rsidP="006652D5">
      <w:pPr>
        <w:pStyle w:val="af0"/>
        <w:spacing w:after="0"/>
        <w:ind w:left="0" w:firstLine="567"/>
        <w:jc w:val="both"/>
        <w:rPr>
          <w:rFonts w:ascii="Times New Roman" w:hAnsi="Times New Roman" w:cs="Times New Roman"/>
          <w:sz w:val="28"/>
          <w:szCs w:val="28"/>
        </w:rPr>
      </w:pPr>
      <w:r w:rsidRPr="00F523CE">
        <w:rPr>
          <w:rFonts w:ascii="Times New Roman" w:hAnsi="Times New Roman" w:cs="Times New Roman"/>
          <w:sz w:val="28"/>
          <w:szCs w:val="28"/>
        </w:rPr>
        <w:t>В пояснительной записке основных профессиональных образовательных программ (ОПОП), кроме вышеуказанных документов, определяющих содержание и организацию образовательного процесса, входят:</w:t>
      </w:r>
    </w:p>
    <w:p w14:paraId="23CB6202" w14:textId="77777777" w:rsidR="006652D5" w:rsidRPr="00F523CE" w:rsidRDefault="006652D5" w:rsidP="006652D5">
      <w:pPr>
        <w:pStyle w:val="af0"/>
        <w:spacing w:after="0"/>
        <w:ind w:left="0" w:firstLine="567"/>
        <w:jc w:val="both"/>
        <w:rPr>
          <w:rFonts w:ascii="Times New Roman" w:hAnsi="Times New Roman" w:cs="Times New Roman"/>
          <w:sz w:val="28"/>
          <w:szCs w:val="28"/>
        </w:rPr>
      </w:pPr>
      <w:r w:rsidRPr="00F523CE">
        <w:rPr>
          <w:rFonts w:ascii="Times New Roman" w:hAnsi="Times New Roman" w:cs="Times New Roman"/>
          <w:sz w:val="28"/>
          <w:szCs w:val="28"/>
        </w:rPr>
        <w:t>- общие положения, определяющие нормативно-правовые основы разработки ОПОП и сроки освоения программы;</w:t>
      </w:r>
    </w:p>
    <w:p w14:paraId="4C7BB879" w14:textId="77777777" w:rsidR="006652D5" w:rsidRPr="00F523CE" w:rsidRDefault="006652D5" w:rsidP="006652D5">
      <w:pPr>
        <w:pStyle w:val="af0"/>
        <w:spacing w:after="0"/>
        <w:ind w:left="0" w:firstLine="567"/>
        <w:jc w:val="both"/>
        <w:rPr>
          <w:rFonts w:ascii="Times New Roman" w:hAnsi="Times New Roman" w:cs="Times New Roman"/>
          <w:sz w:val="28"/>
          <w:szCs w:val="28"/>
        </w:rPr>
      </w:pPr>
      <w:r w:rsidRPr="00F523CE">
        <w:rPr>
          <w:rFonts w:ascii="Times New Roman" w:hAnsi="Times New Roman" w:cs="Times New Roman"/>
          <w:sz w:val="28"/>
          <w:szCs w:val="28"/>
        </w:rPr>
        <w:t>- характеристика профессиональной деятельности выпускников и требования к результатам освоения ОПОП;</w:t>
      </w:r>
    </w:p>
    <w:p w14:paraId="4160DA51" w14:textId="77777777" w:rsidR="006652D5" w:rsidRPr="00F523CE" w:rsidRDefault="006652D5" w:rsidP="006652D5">
      <w:pPr>
        <w:pStyle w:val="af0"/>
        <w:spacing w:after="0"/>
        <w:ind w:left="0" w:firstLine="567"/>
        <w:jc w:val="both"/>
        <w:rPr>
          <w:rFonts w:ascii="Times New Roman" w:hAnsi="Times New Roman" w:cs="Times New Roman"/>
          <w:sz w:val="28"/>
          <w:szCs w:val="28"/>
        </w:rPr>
      </w:pPr>
      <w:r w:rsidRPr="00F523CE">
        <w:rPr>
          <w:rFonts w:ascii="Times New Roman" w:hAnsi="Times New Roman" w:cs="Times New Roman"/>
          <w:sz w:val="28"/>
          <w:szCs w:val="28"/>
        </w:rPr>
        <w:t>- оценка результатов освоения ОПОП.</w:t>
      </w:r>
    </w:p>
    <w:p w14:paraId="3BA41F88" w14:textId="77777777" w:rsidR="00CB5A56" w:rsidRPr="00F523CE" w:rsidRDefault="00CB5A56" w:rsidP="006652D5">
      <w:pPr>
        <w:rPr>
          <w:rFonts w:ascii="Times New Roman" w:hAnsi="Times New Roman" w:cs="Times New Roman"/>
          <w:b/>
          <w:sz w:val="28"/>
          <w:szCs w:val="28"/>
        </w:rPr>
      </w:pPr>
    </w:p>
    <w:p w14:paraId="225A7089" w14:textId="77777777" w:rsidR="006652D5" w:rsidRPr="00F523CE" w:rsidRDefault="006652D5" w:rsidP="00CB5A56">
      <w:pPr>
        <w:jc w:val="center"/>
        <w:rPr>
          <w:rFonts w:ascii="Times New Roman" w:hAnsi="Times New Roman" w:cs="Times New Roman"/>
          <w:b/>
          <w:sz w:val="28"/>
          <w:szCs w:val="28"/>
        </w:rPr>
      </w:pPr>
      <w:r w:rsidRPr="00F523CE">
        <w:rPr>
          <w:rFonts w:ascii="Times New Roman" w:hAnsi="Times New Roman" w:cs="Times New Roman"/>
          <w:b/>
          <w:sz w:val="28"/>
          <w:szCs w:val="28"/>
        </w:rPr>
        <w:t>4.2 Контингент обучающихся в 2023 году</w:t>
      </w:r>
    </w:p>
    <w:p w14:paraId="029C003B"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Основным показателем структуры подготовки обучающихся является контингент колледжа, движение которого характеризуют следующие </w:t>
      </w:r>
      <w:r w:rsidRPr="00F523CE">
        <w:rPr>
          <w:rFonts w:ascii="Times New Roman" w:hAnsi="Times New Roman" w:cs="Times New Roman"/>
          <w:sz w:val="28"/>
          <w:szCs w:val="28"/>
        </w:rPr>
        <w:lastRenderedPageBreak/>
        <w:t>составляющие: прием, выпуск, перевод, выбытие до окончания сроков обучения.</w:t>
      </w:r>
    </w:p>
    <w:p w14:paraId="35C17D59" w14:textId="77777777" w:rsidR="006652D5"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Среднегодовая </w:t>
      </w:r>
      <w:r w:rsidRPr="00F523CE">
        <w:rPr>
          <w:rFonts w:ascii="Times New Roman" w:hAnsi="Times New Roman" w:cs="Times New Roman"/>
          <w:b/>
          <w:sz w:val="28"/>
          <w:szCs w:val="28"/>
        </w:rPr>
        <w:t xml:space="preserve">численность </w:t>
      </w:r>
      <w:r w:rsidRPr="00F523CE">
        <w:rPr>
          <w:rFonts w:ascii="Times New Roman" w:hAnsi="Times New Roman" w:cs="Times New Roman"/>
          <w:sz w:val="28"/>
          <w:szCs w:val="28"/>
        </w:rPr>
        <w:t xml:space="preserve">обучающихся составляла – 512 человек: </w:t>
      </w:r>
    </w:p>
    <w:p w14:paraId="5AF295BA" w14:textId="77777777" w:rsidR="0053634D" w:rsidRDefault="0053634D" w:rsidP="00CB5A56">
      <w:pPr>
        <w:ind w:firstLine="567"/>
        <w:jc w:val="both"/>
        <w:rPr>
          <w:rFonts w:ascii="Times New Roman" w:hAnsi="Times New Roman" w:cs="Times New Roman"/>
          <w:sz w:val="28"/>
          <w:szCs w:val="28"/>
        </w:rPr>
      </w:pPr>
    </w:p>
    <w:p w14:paraId="2766DB9C" w14:textId="77777777" w:rsidR="0053634D" w:rsidRPr="00F523CE" w:rsidRDefault="0053634D" w:rsidP="00CB5A56">
      <w:pPr>
        <w:ind w:firstLine="567"/>
        <w:jc w:val="both"/>
        <w:rPr>
          <w:rFonts w:ascii="Times New Roman" w:hAnsi="Times New Roman" w:cs="Times New Roman"/>
          <w:sz w:val="28"/>
          <w:szCs w:val="28"/>
        </w:rPr>
      </w:pPr>
    </w:p>
    <w:tbl>
      <w:tblPr>
        <w:tblStyle w:val="110"/>
        <w:tblW w:w="9639" w:type="dxa"/>
        <w:tblInd w:w="-147" w:type="dxa"/>
        <w:tblLook w:val="04A0" w:firstRow="1" w:lastRow="0" w:firstColumn="1" w:lastColumn="0" w:noHBand="0" w:noVBand="1"/>
      </w:tblPr>
      <w:tblGrid>
        <w:gridCol w:w="3686"/>
        <w:gridCol w:w="826"/>
        <w:gridCol w:w="733"/>
        <w:gridCol w:w="992"/>
        <w:gridCol w:w="993"/>
        <w:gridCol w:w="2409"/>
      </w:tblGrid>
      <w:tr w:rsidR="006652D5" w:rsidRPr="00F523CE" w14:paraId="1B218AE6" w14:textId="77777777" w:rsidTr="00CB5A56">
        <w:trPr>
          <w:trHeight w:val="599"/>
        </w:trPr>
        <w:tc>
          <w:tcPr>
            <w:tcW w:w="3686" w:type="dxa"/>
            <w:vMerge w:val="restart"/>
            <w:vAlign w:val="center"/>
          </w:tcPr>
          <w:p w14:paraId="3003BDC0"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Специальность/профессия</w:t>
            </w:r>
          </w:p>
        </w:tc>
        <w:tc>
          <w:tcPr>
            <w:tcW w:w="5953" w:type="dxa"/>
            <w:gridSpan w:val="5"/>
            <w:shd w:val="clear" w:color="auto" w:fill="D9D9D9" w:themeFill="background1" w:themeFillShade="D9"/>
          </w:tcPr>
          <w:p w14:paraId="1A932C92"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2022/2023 учебный год</w:t>
            </w:r>
          </w:p>
        </w:tc>
      </w:tr>
      <w:tr w:rsidR="006652D5" w:rsidRPr="00F523CE" w14:paraId="11AB3011" w14:textId="77777777" w:rsidTr="00CB5A56">
        <w:trPr>
          <w:trHeight w:val="685"/>
        </w:trPr>
        <w:tc>
          <w:tcPr>
            <w:tcW w:w="3686" w:type="dxa"/>
            <w:vMerge/>
          </w:tcPr>
          <w:p w14:paraId="70DA5352" w14:textId="77777777" w:rsidR="006652D5" w:rsidRPr="00F523CE" w:rsidRDefault="006652D5" w:rsidP="007572E3">
            <w:pPr>
              <w:rPr>
                <w:rFonts w:ascii="Times New Roman" w:hAnsi="Times New Roman" w:cs="Times New Roman"/>
                <w:sz w:val="20"/>
                <w:szCs w:val="20"/>
              </w:rPr>
            </w:pPr>
          </w:p>
        </w:tc>
        <w:tc>
          <w:tcPr>
            <w:tcW w:w="826" w:type="dxa"/>
            <w:vAlign w:val="center"/>
          </w:tcPr>
          <w:p w14:paraId="02BB72B8" w14:textId="77777777" w:rsidR="006652D5" w:rsidRPr="00F523CE" w:rsidRDefault="006652D5" w:rsidP="007572E3">
            <w:pPr>
              <w:jc w:val="center"/>
              <w:rPr>
                <w:rFonts w:ascii="Times New Roman" w:hAnsi="Times New Roman" w:cs="Times New Roman"/>
                <w:sz w:val="18"/>
                <w:szCs w:val="18"/>
              </w:rPr>
            </w:pPr>
            <w:r w:rsidRPr="00F523CE">
              <w:rPr>
                <w:rFonts w:ascii="Times New Roman" w:hAnsi="Times New Roman" w:cs="Times New Roman"/>
                <w:sz w:val="18"/>
                <w:szCs w:val="18"/>
              </w:rPr>
              <w:t>1 курс</w:t>
            </w:r>
          </w:p>
        </w:tc>
        <w:tc>
          <w:tcPr>
            <w:tcW w:w="733" w:type="dxa"/>
            <w:vAlign w:val="center"/>
          </w:tcPr>
          <w:p w14:paraId="6C2CAF1E" w14:textId="77777777" w:rsidR="006652D5" w:rsidRPr="00F523CE" w:rsidRDefault="006652D5" w:rsidP="007572E3">
            <w:pPr>
              <w:jc w:val="center"/>
              <w:rPr>
                <w:rFonts w:ascii="Times New Roman" w:hAnsi="Times New Roman" w:cs="Times New Roman"/>
                <w:sz w:val="18"/>
                <w:szCs w:val="18"/>
              </w:rPr>
            </w:pPr>
            <w:r w:rsidRPr="00F523CE">
              <w:rPr>
                <w:rFonts w:ascii="Times New Roman" w:hAnsi="Times New Roman" w:cs="Times New Roman"/>
                <w:sz w:val="18"/>
                <w:szCs w:val="18"/>
              </w:rPr>
              <w:t>2 курс</w:t>
            </w:r>
          </w:p>
        </w:tc>
        <w:tc>
          <w:tcPr>
            <w:tcW w:w="992" w:type="dxa"/>
            <w:vAlign w:val="center"/>
          </w:tcPr>
          <w:p w14:paraId="09470D89" w14:textId="77777777" w:rsidR="006652D5" w:rsidRPr="00F523CE" w:rsidRDefault="006652D5" w:rsidP="007572E3">
            <w:pPr>
              <w:jc w:val="center"/>
              <w:rPr>
                <w:rFonts w:ascii="Times New Roman" w:hAnsi="Times New Roman" w:cs="Times New Roman"/>
                <w:sz w:val="18"/>
                <w:szCs w:val="18"/>
              </w:rPr>
            </w:pPr>
            <w:r w:rsidRPr="00F523CE">
              <w:rPr>
                <w:rFonts w:ascii="Times New Roman" w:hAnsi="Times New Roman" w:cs="Times New Roman"/>
                <w:sz w:val="18"/>
                <w:szCs w:val="18"/>
              </w:rPr>
              <w:t>3 курс</w:t>
            </w:r>
          </w:p>
        </w:tc>
        <w:tc>
          <w:tcPr>
            <w:tcW w:w="993" w:type="dxa"/>
            <w:vAlign w:val="center"/>
          </w:tcPr>
          <w:p w14:paraId="05DF0016" w14:textId="77777777" w:rsidR="006652D5" w:rsidRPr="00F523CE" w:rsidRDefault="006652D5" w:rsidP="007572E3">
            <w:pPr>
              <w:jc w:val="center"/>
              <w:rPr>
                <w:rFonts w:ascii="Times New Roman" w:hAnsi="Times New Roman" w:cs="Times New Roman"/>
                <w:sz w:val="18"/>
                <w:szCs w:val="18"/>
              </w:rPr>
            </w:pPr>
            <w:r w:rsidRPr="00F523CE">
              <w:rPr>
                <w:rFonts w:ascii="Times New Roman" w:hAnsi="Times New Roman" w:cs="Times New Roman"/>
                <w:sz w:val="18"/>
                <w:szCs w:val="18"/>
              </w:rPr>
              <w:t>4 курс</w:t>
            </w:r>
          </w:p>
        </w:tc>
        <w:tc>
          <w:tcPr>
            <w:tcW w:w="2409" w:type="dxa"/>
            <w:shd w:val="clear" w:color="auto" w:fill="D9D9D9" w:themeFill="background1" w:themeFillShade="D9"/>
            <w:vAlign w:val="center"/>
          </w:tcPr>
          <w:p w14:paraId="57131220" w14:textId="77777777" w:rsidR="006652D5" w:rsidRPr="00F523CE" w:rsidRDefault="006652D5" w:rsidP="007572E3">
            <w:pPr>
              <w:jc w:val="center"/>
              <w:rPr>
                <w:rFonts w:ascii="Times New Roman" w:hAnsi="Times New Roman" w:cs="Times New Roman"/>
                <w:sz w:val="18"/>
                <w:szCs w:val="18"/>
              </w:rPr>
            </w:pPr>
            <w:r w:rsidRPr="00F523CE">
              <w:rPr>
                <w:rFonts w:ascii="Times New Roman" w:hAnsi="Times New Roman" w:cs="Times New Roman"/>
                <w:sz w:val="18"/>
                <w:szCs w:val="18"/>
              </w:rPr>
              <w:t>Всего обучающихся</w:t>
            </w:r>
          </w:p>
        </w:tc>
      </w:tr>
      <w:tr w:rsidR="006652D5" w:rsidRPr="00F523CE" w14:paraId="4A41E9CB" w14:textId="77777777" w:rsidTr="00CB5A56">
        <w:trPr>
          <w:trHeight w:val="670"/>
        </w:trPr>
        <w:tc>
          <w:tcPr>
            <w:tcW w:w="3686" w:type="dxa"/>
            <w:vAlign w:val="center"/>
          </w:tcPr>
          <w:p w14:paraId="6F5FB8DD"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35.02.16 Эксплуатация и ремонт сельскохозяйственной техники и оборудования</w:t>
            </w:r>
          </w:p>
        </w:tc>
        <w:tc>
          <w:tcPr>
            <w:tcW w:w="826" w:type="dxa"/>
            <w:vAlign w:val="center"/>
          </w:tcPr>
          <w:p w14:paraId="4643FB6F"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23</w:t>
            </w:r>
          </w:p>
        </w:tc>
        <w:tc>
          <w:tcPr>
            <w:tcW w:w="733" w:type="dxa"/>
            <w:vAlign w:val="center"/>
          </w:tcPr>
          <w:p w14:paraId="3911A29F"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16</w:t>
            </w:r>
          </w:p>
        </w:tc>
        <w:tc>
          <w:tcPr>
            <w:tcW w:w="992" w:type="dxa"/>
            <w:vAlign w:val="center"/>
          </w:tcPr>
          <w:p w14:paraId="74988AAB"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20</w:t>
            </w:r>
          </w:p>
        </w:tc>
        <w:tc>
          <w:tcPr>
            <w:tcW w:w="993" w:type="dxa"/>
            <w:vAlign w:val="center"/>
          </w:tcPr>
          <w:p w14:paraId="1B0CCB5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2409" w:type="dxa"/>
            <w:shd w:val="clear" w:color="auto" w:fill="D9D9D9" w:themeFill="background1" w:themeFillShade="D9"/>
            <w:vAlign w:val="center"/>
          </w:tcPr>
          <w:p w14:paraId="54E0AC6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59</w:t>
            </w:r>
          </w:p>
        </w:tc>
      </w:tr>
      <w:tr w:rsidR="006652D5" w:rsidRPr="00F523CE" w14:paraId="4B894D17" w14:textId="77777777" w:rsidTr="00CB5A56">
        <w:trPr>
          <w:trHeight w:val="670"/>
        </w:trPr>
        <w:tc>
          <w:tcPr>
            <w:tcW w:w="3686" w:type="dxa"/>
            <w:vAlign w:val="center"/>
          </w:tcPr>
          <w:p w14:paraId="5DB2E171"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35.02.07</w:t>
            </w:r>
          </w:p>
          <w:p w14:paraId="327F9DF1"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Механизация сельского хозяйства</w:t>
            </w:r>
          </w:p>
        </w:tc>
        <w:tc>
          <w:tcPr>
            <w:tcW w:w="826" w:type="dxa"/>
            <w:vAlign w:val="center"/>
          </w:tcPr>
          <w:p w14:paraId="64DB03F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733" w:type="dxa"/>
            <w:vAlign w:val="center"/>
          </w:tcPr>
          <w:p w14:paraId="4134C7CB"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2" w:type="dxa"/>
            <w:vAlign w:val="center"/>
          </w:tcPr>
          <w:p w14:paraId="20E18A25"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3" w:type="dxa"/>
            <w:vAlign w:val="center"/>
          </w:tcPr>
          <w:p w14:paraId="077D674A"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20</w:t>
            </w:r>
          </w:p>
        </w:tc>
        <w:tc>
          <w:tcPr>
            <w:tcW w:w="2409" w:type="dxa"/>
            <w:shd w:val="clear" w:color="auto" w:fill="D9D9D9" w:themeFill="background1" w:themeFillShade="D9"/>
            <w:vAlign w:val="center"/>
          </w:tcPr>
          <w:p w14:paraId="70F03E0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20</w:t>
            </w:r>
          </w:p>
        </w:tc>
      </w:tr>
      <w:tr w:rsidR="006652D5" w:rsidRPr="00F523CE" w14:paraId="56FD6518" w14:textId="77777777" w:rsidTr="00CB5A56">
        <w:trPr>
          <w:trHeight w:val="670"/>
        </w:trPr>
        <w:tc>
          <w:tcPr>
            <w:tcW w:w="3686" w:type="dxa"/>
            <w:vAlign w:val="center"/>
          </w:tcPr>
          <w:p w14:paraId="6D5F5993"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35.02.07</w:t>
            </w:r>
          </w:p>
          <w:p w14:paraId="7DFC3DA8"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Механизация сельского хозяйства</w:t>
            </w:r>
          </w:p>
          <w:p w14:paraId="50D64D8B"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(заочное)</w:t>
            </w:r>
          </w:p>
        </w:tc>
        <w:tc>
          <w:tcPr>
            <w:tcW w:w="826" w:type="dxa"/>
            <w:vAlign w:val="center"/>
          </w:tcPr>
          <w:p w14:paraId="48699C8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733" w:type="dxa"/>
            <w:vAlign w:val="center"/>
          </w:tcPr>
          <w:p w14:paraId="16A7728A"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2" w:type="dxa"/>
            <w:vAlign w:val="center"/>
          </w:tcPr>
          <w:p w14:paraId="30E1DD25"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3" w:type="dxa"/>
            <w:vAlign w:val="center"/>
          </w:tcPr>
          <w:p w14:paraId="63ED9314"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21</w:t>
            </w:r>
          </w:p>
        </w:tc>
        <w:tc>
          <w:tcPr>
            <w:tcW w:w="2409" w:type="dxa"/>
            <w:shd w:val="clear" w:color="auto" w:fill="D9D9D9" w:themeFill="background1" w:themeFillShade="D9"/>
            <w:vAlign w:val="center"/>
          </w:tcPr>
          <w:p w14:paraId="2C3060C6"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21</w:t>
            </w:r>
          </w:p>
        </w:tc>
      </w:tr>
      <w:tr w:rsidR="006652D5" w:rsidRPr="00F523CE" w14:paraId="7D3F044B" w14:textId="77777777" w:rsidTr="00CB5A56">
        <w:trPr>
          <w:trHeight w:val="685"/>
        </w:trPr>
        <w:tc>
          <w:tcPr>
            <w:tcW w:w="3686" w:type="dxa"/>
            <w:vAlign w:val="center"/>
          </w:tcPr>
          <w:p w14:paraId="521C2967"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23.02.07 Техническое обслуживание и ремонт двигателей, систем и агрегатов</w:t>
            </w:r>
          </w:p>
        </w:tc>
        <w:tc>
          <w:tcPr>
            <w:tcW w:w="826" w:type="dxa"/>
            <w:vAlign w:val="center"/>
          </w:tcPr>
          <w:p w14:paraId="1D6D2C89"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25</w:t>
            </w:r>
          </w:p>
        </w:tc>
        <w:tc>
          <w:tcPr>
            <w:tcW w:w="733" w:type="dxa"/>
            <w:vAlign w:val="center"/>
          </w:tcPr>
          <w:p w14:paraId="00524EA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23</w:t>
            </w:r>
          </w:p>
        </w:tc>
        <w:tc>
          <w:tcPr>
            <w:tcW w:w="992" w:type="dxa"/>
            <w:vAlign w:val="center"/>
          </w:tcPr>
          <w:p w14:paraId="709F1535"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25</w:t>
            </w:r>
          </w:p>
        </w:tc>
        <w:tc>
          <w:tcPr>
            <w:tcW w:w="993" w:type="dxa"/>
            <w:vAlign w:val="center"/>
          </w:tcPr>
          <w:p w14:paraId="21FD7E3B"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2409" w:type="dxa"/>
            <w:shd w:val="clear" w:color="auto" w:fill="D9D9D9" w:themeFill="background1" w:themeFillShade="D9"/>
            <w:vAlign w:val="center"/>
          </w:tcPr>
          <w:p w14:paraId="14E0558F"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73</w:t>
            </w:r>
          </w:p>
        </w:tc>
      </w:tr>
      <w:tr w:rsidR="006652D5" w:rsidRPr="00F523CE" w14:paraId="12C81722" w14:textId="77777777" w:rsidTr="00CB5A56">
        <w:trPr>
          <w:trHeight w:val="685"/>
        </w:trPr>
        <w:tc>
          <w:tcPr>
            <w:tcW w:w="3686" w:type="dxa"/>
            <w:vAlign w:val="center"/>
          </w:tcPr>
          <w:p w14:paraId="7594BE09"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23.02.03</w:t>
            </w:r>
          </w:p>
          <w:p w14:paraId="664B44CC"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Техническое обслуживание и ремонт автомобильного транспорта</w:t>
            </w:r>
          </w:p>
        </w:tc>
        <w:tc>
          <w:tcPr>
            <w:tcW w:w="826" w:type="dxa"/>
            <w:vAlign w:val="center"/>
          </w:tcPr>
          <w:p w14:paraId="709B24BE"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733" w:type="dxa"/>
            <w:vAlign w:val="center"/>
          </w:tcPr>
          <w:p w14:paraId="0ADD76AD"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2" w:type="dxa"/>
            <w:vAlign w:val="center"/>
          </w:tcPr>
          <w:p w14:paraId="6D1E82D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3" w:type="dxa"/>
            <w:vAlign w:val="center"/>
          </w:tcPr>
          <w:p w14:paraId="468D801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21</w:t>
            </w:r>
          </w:p>
        </w:tc>
        <w:tc>
          <w:tcPr>
            <w:tcW w:w="2409" w:type="dxa"/>
            <w:shd w:val="clear" w:color="auto" w:fill="D9D9D9" w:themeFill="background1" w:themeFillShade="D9"/>
            <w:vAlign w:val="center"/>
          </w:tcPr>
          <w:p w14:paraId="3D76D4A2"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21</w:t>
            </w:r>
          </w:p>
        </w:tc>
      </w:tr>
      <w:tr w:rsidR="006652D5" w:rsidRPr="00F523CE" w14:paraId="47188BD8" w14:textId="77777777" w:rsidTr="00CB5A56">
        <w:trPr>
          <w:trHeight w:val="685"/>
        </w:trPr>
        <w:tc>
          <w:tcPr>
            <w:tcW w:w="3686" w:type="dxa"/>
            <w:vAlign w:val="center"/>
          </w:tcPr>
          <w:p w14:paraId="212C2362"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38.02.01 Экономика и бухгалтерский учет (по отраслям)</w:t>
            </w:r>
          </w:p>
        </w:tc>
        <w:tc>
          <w:tcPr>
            <w:tcW w:w="826" w:type="dxa"/>
            <w:vAlign w:val="center"/>
          </w:tcPr>
          <w:p w14:paraId="35562AA3"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733" w:type="dxa"/>
            <w:vAlign w:val="center"/>
          </w:tcPr>
          <w:p w14:paraId="45AE865B"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2" w:type="dxa"/>
            <w:vAlign w:val="center"/>
          </w:tcPr>
          <w:p w14:paraId="5365346A"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17</w:t>
            </w:r>
          </w:p>
        </w:tc>
        <w:tc>
          <w:tcPr>
            <w:tcW w:w="993" w:type="dxa"/>
            <w:vAlign w:val="center"/>
          </w:tcPr>
          <w:p w14:paraId="6C989ACD"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2409" w:type="dxa"/>
            <w:shd w:val="clear" w:color="auto" w:fill="D9D9D9" w:themeFill="background1" w:themeFillShade="D9"/>
            <w:vAlign w:val="center"/>
          </w:tcPr>
          <w:p w14:paraId="35779193"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17</w:t>
            </w:r>
          </w:p>
        </w:tc>
      </w:tr>
      <w:tr w:rsidR="006652D5" w:rsidRPr="00F523CE" w14:paraId="22FEA3D2" w14:textId="77777777" w:rsidTr="00CB5A56">
        <w:trPr>
          <w:trHeight w:val="222"/>
        </w:trPr>
        <w:tc>
          <w:tcPr>
            <w:tcW w:w="3686" w:type="dxa"/>
            <w:vAlign w:val="center"/>
          </w:tcPr>
          <w:p w14:paraId="13B9B656"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38.02.06 Финансы</w:t>
            </w:r>
          </w:p>
          <w:p w14:paraId="5694C50D" w14:textId="77777777" w:rsidR="006652D5" w:rsidRPr="00F523CE" w:rsidRDefault="006652D5" w:rsidP="007572E3">
            <w:pPr>
              <w:rPr>
                <w:rFonts w:ascii="Times New Roman" w:hAnsi="Times New Roman" w:cs="Times New Roman"/>
                <w:sz w:val="20"/>
                <w:szCs w:val="20"/>
              </w:rPr>
            </w:pPr>
          </w:p>
        </w:tc>
        <w:tc>
          <w:tcPr>
            <w:tcW w:w="826" w:type="dxa"/>
            <w:vAlign w:val="center"/>
          </w:tcPr>
          <w:p w14:paraId="24586C53"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25</w:t>
            </w:r>
          </w:p>
        </w:tc>
        <w:tc>
          <w:tcPr>
            <w:tcW w:w="733" w:type="dxa"/>
            <w:vAlign w:val="center"/>
          </w:tcPr>
          <w:p w14:paraId="6F40758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23</w:t>
            </w:r>
          </w:p>
        </w:tc>
        <w:tc>
          <w:tcPr>
            <w:tcW w:w="992" w:type="dxa"/>
            <w:vAlign w:val="center"/>
          </w:tcPr>
          <w:p w14:paraId="16E8CF66"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3" w:type="dxa"/>
            <w:vAlign w:val="center"/>
          </w:tcPr>
          <w:p w14:paraId="7C69478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2409" w:type="dxa"/>
            <w:shd w:val="clear" w:color="auto" w:fill="D9D9D9" w:themeFill="background1" w:themeFillShade="D9"/>
            <w:vAlign w:val="center"/>
          </w:tcPr>
          <w:p w14:paraId="6DE91CB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48</w:t>
            </w:r>
          </w:p>
        </w:tc>
      </w:tr>
      <w:tr w:rsidR="006652D5" w:rsidRPr="00F523CE" w14:paraId="28A45BD8" w14:textId="77777777" w:rsidTr="00CB5A56">
        <w:trPr>
          <w:trHeight w:val="222"/>
        </w:trPr>
        <w:tc>
          <w:tcPr>
            <w:tcW w:w="3686" w:type="dxa"/>
            <w:vAlign w:val="center"/>
          </w:tcPr>
          <w:p w14:paraId="1DDF69F6"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36.02.01 Ветеринария</w:t>
            </w:r>
          </w:p>
          <w:p w14:paraId="1EF0BE76" w14:textId="77777777" w:rsidR="006652D5" w:rsidRPr="00F523CE" w:rsidRDefault="006652D5" w:rsidP="007572E3">
            <w:pPr>
              <w:rPr>
                <w:rFonts w:ascii="Times New Roman" w:hAnsi="Times New Roman" w:cs="Times New Roman"/>
                <w:sz w:val="20"/>
                <w:szCs w:val="20"/>
              </w:rPr>
            </w:pPr>
          </w:p>
        </w:tc>
        <w:tc>
          <w:tcPr>
            <w:tcW w:w="826" w:type="dxa"/>
            <w:vAlign w:val="center"/>
          </w:tcPr>
          <w:p w14:paraId="14C78245"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24</w:t>
            </w:r>
          </w:p>
        </w:tc>
        <w:tc>
          <w:tcPr>
            <w:tcW w:w="733" w:type="dxa"/>
            <w:vAlign w:val="center"/>
          </w:tcPr>
          <w:p w14:paraId="44DD5CE5"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21</w:t>
            </w:r>
          </w:p>
        </w:tc>
        <w:tc>
          <w:tcPr>
            <w:tcW w:w="992" w:type="dxa"/>
            <w:vAlign w:val="center"/>
          </w:tcPr>
          <w:p w14:paraId="7B419022"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20</w:t>
            </w:r>
          </w:p>
        </w:tc>
        <w:tc>
          <w:tcPr>
            <w:tcW w:w="993" w:type="dxa"/>
            <w:vAlign w:val="center"/>
          </w:tcPr>
          <w:p w14:paraId="1D436B7B"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22</w:t>
            </w:r>
          </w:p>
        </w:tc>
        <w:tc>
          <w:tcPr>
            <w:tcW w:w="2409" w:type="dxa"/>
            <w:shd w:val="clear" w:color="auto" w:fill="D9D9D9" w:themeFill="background1" w:themeFillShade="D9"/>
            <w:vAlign w:val="center"/>
          </w:tcPr>
          <w:p w14:paraId="3E7EFC5D"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87</w:t>
            </w:r>
          </w:p>
        </w:tc>
      </w:tr>
      <w:tr w:rsidR="006652D5" w:rsidRPr="00F523CE" w14:paraId="2BECA426" w14:textId="77777777" w:rsidTr="00CB5A56">
        <w:trPr>
          <w:trHeight w:val="447"/>
        </w:trPr>
        <w:tc>
          <w:tcPr>
            <w:tcW w:w="3686" w:type="dxa"/>
            <w:vAlign w:val="center"/>
          </w:tcPr>
          <w:p w14:paraId="44644210"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23.01.09 Машинист локомотива</w:t>
            </w:r>
          </w:p>
        </w:tc>
        <w:tc>
          <w:tcPr>
            <w:tcW w:w="826" w:type="dxa"/>
            <w:vAlign w:val="center"/>
          </w:tcPr>
          <w:p w14:paraId="55473C6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733" w:type="dxa"/>
            <w:vAlign w:val="center"/>
          </w:tcPr>
          <w:p w14:paraId="28E5E88E"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17</w:t>
            </w:r>
          </w:p>
        </w:tc>
        <w:tc>
          <w:tcPr>
            <w:tcW w:w="992" w:type="dxa"/>
            <w:vAlign w:val="center"/>
          </w:tcPr>
          <w:p w14:paraId="171769F4"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13</w:t>
            </w:r>
          </w:p>
        </w:tc>
        <w:tc>
          <w:tcPr>
            <w:tcW w:w="993" w:type="dxa"/>
            <w:vAlign w:val="center"/>
          </w:tcPr>
          <w:p w14:paraId="78486B5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24</w:t>
            </w:r>
          </w:p>
        </w:tc>
        <w:tc>
          <w:tcPr>
            <w:tcW w:w="2409" w:type="dxa"/>
            <w:shd w:val="clear" w:color="auto" w:fill="D9D9D9" w:themeFill="background1" w:themeFillShade="D9"/>
            <w:vAlign w:val="center"/>
          </w:tcPr>
          <w:p w14:paraId="0D4BB1B2"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54</w:t>
            </w:r>
          </w:p>
        </w:tc>
      </w:tr>
      <w:tr w:rsidR="006652D5" w:rsidRPr="00F523CE" w14:paraId="12B5D87B" w14:textId="77777777" w:rsidTr="00CB5A56">
        <w:trPr>
          <w:trHeight w:val="447"/>
        </w:trPr>
        <w:tc>
          <w:tcPr>
            <w:tcW w:w="3686" w:type="dxa"/>
            <w:vAlign w:val="center"/>
          </w:tcPr>
          <w:p w14:paraId="30621F45"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43.01.06 Проводник на железнодорожном транспорте</w:t>
            </w:r>
          </w:p>
        </w:tc>
        <w:tc>
          <w:tcPr>
            <w:tcW w:w="826" w:type="dxa"/>
            <w:vAlign w:val="center"/>
          </w:tcPr>
          <w:p w14:paraId="3F566F43"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25</w:t>
            </w:r>
          </w:p>
        </w:tc>
        <w:tc>
          <w:tcPr>
            <w:tcW w:w="733" w:type="dxa"/>
            <w:vAlign w:val="center"/>
          </w:tcPr>
          <w:p w14:paraId="71F724F8"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22</w:t>
            </w:r>
          </w:p>
        </w:tc>
        <w:tc>
          <w:tcPr>
            <w:tcW w:w="992" w:type="dxa"/>
            <w:vAlign w:val="center"/>
          </w:tcPr>
          <w:p w14:paraId="315230CF"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20</w:t>
            </w:r>
          </w:p>
        </w:tc>
        <w:tc>
          <w:tcPr>
            <w:tcW w:w="993" w:type="dxa"/>
            <w:vAlign w:val="center"/>
          </w:tcPr>
          <w:p w14:paraId="392752A3"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2409" w:type="dxa"/>
            <w:shd w:val="clear" w:color="auto" w:fill="D9D9D9" w:themeFill="background1" w:themeFillShade="D9"/>
            <w:vAlign w:val="center"/>
          </w:tcPr>
          <w:p w14:paraId="3499FE19"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67</w:t>
            </w:r>
          </w:p>
        </w:tc>
      </w:tr>
      <w:tr w:rsidR="006652D5" w:rsidRPr="00F523CE" w14:paraId="7BA89D44" w14:textId="77777777" w:rsidTr="00CB5A56">
        <w:trPr>
          <w:trHeight w:val="908"/>
        </w:trPr>
        <w:tc>
          <w:tcPr>
            <w:tcW w:w="3686" w:type="dxa"/>
            <w:vAlign w:val="center"/>
          </w:tcPr>
          <w:p w14:paraId="653EA087" w14:textId="77777777" w:rsidR="006652D5" w:rsidRPr="00F523CE" w:rsidRDefault="006652D5" w:rsidP="007572E3">
            <w:pPr>
              <w:rPr>
                <w:rFonts w:ascii="Times New Roman" w:hAnsi="Times New Roman" w:cs="Times New Roman"/>
                <w:sz w:val="20"/>
                <w:szCs w:val="20"/>
              </w:rPr>
            </w:pPr>
            <w:r w:rsidRPr="00F523CE">
              <w:rPr>
                <w:rFonts w:ascii="Times New Roman" w:hAnsi="Times New Roman" w:cs="Times New Roman"/>
                <w:sz w:val="20"/>
                <w:szCs w:val="20"/>
              </w:rPr>
              <w:t>23.01.14 Электромонтер устройств сигнализации, централизации, блокировки (СЦБ)</w:t>
            </w:r>
          </w:p>
        </w:tc>
        <w:tc>
          <w:tcPr>
            <w:tcW w:w="826" w:type="dxa"/>
            <w:vAlign w:val="center"/>
          </w:tcPr>
          <w:p w14:paraId="2EA13D93"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23</w:t>
            </w:r>
          </w:p>
        </w:tc>
        <w:tc>
          <w:tcPr>
            <w:tcW w:w="733" w:type="dxa"/>
            <w:vAlign w:val="center"/>
          </w:tcPr>
          <w:p w14:paraId="7AC404C5"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992" w:type="dxa"/>
            <w:vAlign w:val="center"/>
          </w:tcPr>
          <w:p w14:paraId="4CF7E7A3"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22</w:t>
            </w:r>
          </w:p>
        </w:tc>
        <w:tc>
          <w:tcPr>
            <w:tcW w:w="993" w:type="dxa"/>
            <w:vAlign w:val="center"/>
          </w:tcPr>
          <w:p w14:paraId="5D7E2B9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w:t>
            </w:r>
          </w:p>
        </w:tc>
        <w:tc>
          <w:tcPr>
            <w:tcW w:w="2409" w:type="dxa"/>
            <w:shd w:val="clear" w:color="auto" w:fill="D9D9D9" w:themeFill="background1" w:themeFillShade="D9"/>
            <w:vAlign w:val="center"/>
          </w:tcPr>
          <w:p w14:paraId="4C5BDFE1"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45</w:t>
            </w:r>
          </w:p>
        </w:tc>
      </w:tr>
      <w:tr w:rsidR="006652D5" w:rsidRPr="00F523CE" w14:paraId="16850170" w14:textId="77777777" w:rsidTr="00CB5A56">
        <w:trPr>
          <w:trHeight w:val="88"/>
        </w:trPr>
        <w:tc>
          <w:tcPr>
            <w:tcW w:w="3686" w:type="dxa"/>
            <w:shd w:val="clear" w:color="auto" w:fill="D9D9D9" w:themeFill="background1" w:themeFillShade="D9"/>
          </w:tcPr>
          <w:p w14:paraId="0EA63470"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ИТОГО</w:t>
            </w:r>
          </w:p>
        </w:tc>
        <w:tc>
          <w:tcPr>
            <w:tcW w:w="826" w:type="dxa"/>
            <w:shd w:val="clear" w:color="auto" w:fill="D9D9D9" w:themeFill="background1" w:themeFillShade="D9"/>
            <w:vAlign w:val="center"/>
          </w:tcPr>
          <w:p w14:paraId="1936748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145</w:t>
            </w:r>
          </w:p>
        </w:tc>
        <w:tc>
          <w:tcPr>
            <w:tcW w:w="733" w:type="dxa"/>
            <w:shd w:val="clear" w:color="auto" w:fill="D9D9D9" w:themeFill="background1" w:themeFillShade="D9"/>
            <w:vAlign w:val="center"/>
          </w:tcPr>
          <w:p w14:paraId="5921D9C0"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122</w:t>
            </w:r>
          </w:p>
        </w:tc>
        <w:tc>
          <w:tcPr>
            <w:tcW w:w="992" w:type="dxa"/>
            <w:shd w:val="clear" w:color="auto" w:fill="D9D9D9" w:themeFill="background1" w:themeFillShade="D9"/>
            <w:vAlign w:val="center"/>
          </w:tcPr>
          <w:p w14:paraId="02AB921D"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137</w:t>
            </w:r>
          </w:p>
        </w:tc>
        <w:tc>
          <w:tcPr>
            <w:tcW w:w="993" w:type="dxa"/>
            <w:shd w:val="clear" w:color="auto" w:fill="D9D9D9" w:themeFill="background1" w:themeFillShade="D9"/>
            <w:vAlign w:val="center"/>
          </w:tcPr>
          <w:p w14:paraId="0B112394"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108</w:t>
            </w:r>
          </w:p>
        </w:tc>
        <w:tc>
          <w:tcPr>
            <w:tcW w:w="2409" w:type="dxa"/>
            <w:shd w:val="clear" w:color="auto" w:fill="D9D9D9" w:themeFill="background1" w:themeFillShade="D9"/>
            <w:vAlign w:val="center"/>
          </w:tcPr>
          <w:p w14:paraId="2B8E8B5C" w14:textId="77777777" w:rsidR="006652D5" w:rsidRPr="00F523CE" w:rsidRDefault="006652D5" w:rsidP="007572E3">
            <w:pPr>
              <w:jc w:val="center"/>
              <w:rPr>
                <w:rFonts w:ascii="Times New Roman" w:hAnsi="Times New Roman" w:cs="Times New Roman"/>
                <w:sz w:val="20"/>
                <w:szCs w:val="20"/>
              </w:rPr>
            </w:pPr>
            <w:r w:rsidRPr="00F523CE">
              <w:rPr>
                <w:rFonts w:ascii="Times New Roman" w:hAnsi="Times New Roman" w:cs="Times New Roman"/>
                <w:sz w:val="20"/>
                <w:szCs w:val="20"/>
              </w:rPr>
              <w:t>512</w:t>
            </w:r>
          </w:p>
        </w:tc>
      </w:tr>
    </w:tbl>
    <w:p w14:paraId="0794D2B0" w14:textId="77777777" w:rsidR="006652D5" w:rsidRPr="00F523CE" w:rsidRDefault="006652D5" w:rsidP="00D75CB5">
      <w:pPr>
        <w:spacing w:after="0" w:line="240" w:lineRule="auto"/>
        <w:jc w:val="both"/>
        <w:rPr>
          <w:rFonts w:ascii="Times New Roman" w:eastAsia="Calibri" w:hAnsi="Times New Roman" w:cs="Times New Roman"/>
          <w:sz w:val="28"/>
          <w:szCs w:val="28"/>
        </w:rPr>
      </w:pPr>
    </w:p>
    <w:p w14:paraId="73634D1D" w14:textId="77777777" w:rsidR="00CB5A56" w:rsidRPr="00F523CE" w:rsidRDefault="006652D5" w:rsidP="00CB5A56">
      <w:pPr>
        <w:spacing w:line="240" w:lineRule="auto"/>
        <w:jc w:val="center"/>
        <w:rPr>
          <w:rFonts w:ascii="Times New Roman" w:hAnsi="Times New Roman" w:cs="Times New Roman"/>
          <w:b/>
          <w:sz w:val="28"/>
          <w:szCs w:val="28"/>
        </w:rPr>
      </w:pPr>
      <w:r w:rsidRPr="00F523CE">
        <w:rPr>
          <w:rFonts w:ascii="Times New Roman" w:hAnsi="Times New Roman" w:cs="Times New Roman"/>
          <w:b/>
          <w:sz w:val="28"/>
          <w:szCs w:val="28"/>
        </w:rPr>
        <w:t>4.3 Выпуск обучающихся по направлениям подготовки в 2022-2023 учебном году:</w:t>
      </w:r>
    </w:p>
    <w:p w14:paraId="4392494F"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Государственная итоговая аттестация в ГБПОУ «Бологовский колледж» включает два вида:</w:t>
      </w:r>
    </w:p>
    <w:p w14:paraId="5E132FFE"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1.Подготовку и защиту выпускной квалификационной работы для профессий и дипломной работы для специальностей. </w:t>
      </w:r>
    </w:p>
    <w:p w14:paraId="21250A61"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lastRenderedPageBreak/>
        <w:t>2. Демонстрационный экзамен для специальности 38.02.01 «Экономика и бухгалтерский учет (по отраслям)».</w:t>
      </w:r>
    </w:p>
    <w:p w14:paraId="250BDC51"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Обязательное требование для написания дипломных работ – соответствие тематики выпускной квалификационной работы содержанию одного или нескольких профессиональных модулей. Государственная (итоговая) аттестация выпускников осуществляется в соответствии с Положением о государственной итоговой аттестации выпускников. Для проведения государственной итоговой аттестации были сформированы и утверждены Государственные экзаменационные комиссии (ГЭК), разработан график государственной (итоговой) аттестации выпускников по специальностям и профессиям.</w:t>
      </w:r>
    </w:p>
    <w:p w14:paraId="530FE84A"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Выпуск обучающихся в 2022 – 2023 году по всем </w:t>
      </w:r>
      <w:r w:rsidR="00A32812" w:rsidRPr="00F523CE">
        <w:rPr>
          <w:rFonts w:ascii="Times New Roman" w:hAnsi="Times New Roman" w:cs="Times New Roman"/>
          <w:sz w:val="28"/>
          <w:szCs w:val="28"/>
        </w:rPr>
        <w:t>направлениям</w:t>
      </w:r>
      <w:r w:rsidRPr="00F523CE">
        <w:rPr>
          <w:rFonts w:ascii="Times New Roman" w:hAnsi="Times New Roman" w:cs="Times New Roman"/>
          <w:sz w:val="28"/>
          <w:szCs w:val="28"/>
        </w:rPr>
        <w:t xml:space="preserve"> обучения составил 122 человека.</w:t>
      </w:r>
    </w:p>
    <w:tbl>
      <w:tblPr>
        <w:tblStyle w:val="120"/>
        <w:tblW w:w="9350" w:type="dxa"/>
        <w:tblInd w:w="-5" w:type="dxa"/>
        <w:tblLook w:val="04A0" w:firstRow="1" w:lastRow="0" w:firstColumn="1" w:lastColumn="0" w:noHBand="0" w:noVBand="1"/>
      </w:tblPr>
      <w:tblGrid>
        <w:gridCol w:w="830"/>
        <w:gridCol w:w="3768"/>
        <w:gridCol w:w="1694"/>
        <w:gridCol w:w="1545"/>
        <w:gridCol w:w="1513"/>
      </w:tblGrid>
      <w:tr w:rsidR="006652D5" w:rsidRPr="00F523CE" w14:paraId="496E83FC" w14:textId="77777777" w:rsidTr="007572E3">
        <w:trPr>
          <w:trHeight w:val="570"/>
        </w:trPr>
        <w:tc>
          <w:tcPr>
            <w:tcW w:w="830" w:type="dxa"/>
            <w:vMerge w:val="restart"/>
          </w:tcPr>
          <w:p w14:paraId="244F490F"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 п/п</w:t>
            </w:r>
          </w:p>
        </w:tc>
        <w:tc>
          <w:tcPr>
            <w:tcW w:w="3768" w:type="dxa"/>
            <w:vMerge w:val="restart"/>
            <w:vAlign w:val="center"/>
          </w:tcPr>
          <w:p w14:paraId="10B286B0"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Код и наименование</w:t>
            </w:r>
          </w:p>
          <w:p w14:paraId="2BE5D74B"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специальности / профессии</w:t>
            </w:r>
          </w:p>
        </w:tc>
        <w:tc>
          <w:tcPr>
            <w:tcW w:w="1694" w:type="dxa"/>
            <w:tcBorders>
              <w:bottom w:val="nil"/>
            </w:tcBorders>
            <w:vAlign w:val="center"/>
          </w:tcPr>
          <w:p w14:paraId="2B812B6B"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Количество человек</w:t>
            </w:r>
          </w:p>
        </w:tc>
        <w:tc>
          <w:tcPr>
            <w:tcW w:w="1545" w:type="dxa"/>
            <w:tcBorders>
              <w:bottom w:val="nil"/>
            </w:tcBorders>
          </w:tcPr>
          <w:p w14:paraId="156B732D"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Средний балл</w:t>
            </w:r>
          </w:p>
        </w:tc>
        <w:tc>
          <w:tcPr>
            <w:tcW w:w="1513" w:type="dxa"/>
            <w:tcBorders>
              <w:bottom w:val="nil"/>
            </w:tcBorders>
          </w:tcPr>
          <w:p w14:paraId="562E4DE1"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Количество дипломов с отличием</w:t>
            </w:r>
          </w:p>
        </w:tc>
      </w:tr>
      <w:tr w:rsidR="006652D5" w:rsidRPr="00F523CE" w14:paraId="47F8C31B" w14:textId="77777777" w:rsidTr="007572E3">
        <w:trPr>
          <w:trHeight w:val="70"/>
        </w:trPr>
        <w:tc>
          <w:tcPr>
            <w:tcW w:w="830" w:type="dxa"/>
            <w:vMerge/>
          </w:tcPr>
          <w:p w14:paraId="2FCA2CD2" w14:textId="77777777" w:rsidR="006652D5" w:rsidRPr="00F523CE" w:rsidRDefault="006652D5" w:rsidP="007572E3">
            <w:pPr>
              <w:rPr>
                <w:rFonts w:ascii="Times New Roman" w:hAnsi="Times New Roman" w:cs="Times New Roman"/>
                <w:sz w:val="24"/>
                <w:szCs w:val="24"/>
              </w:rPr>
            </w:pPr>
          </w:p>
        </w:tc>
        <w:tc>
          <w:tcPr>
            <w:tcW w:w="3768" w:type="dxa"/>
            <w:vMerge/>
            <w:vAlign w:val="center"/>
          </w:tcPr>
          <w:p w14:paraId="7A2638B2" w14:textId="77777777" w:rsidR="006652D5" w:rsidRPr="00F523CE" w:rsidRDefault="006652D5" w:rsidP="007572E3">
            <w:pPr>
              <w:rPr>
                <w:rFonts w:ascii="Times New Roman" w:hAnsi="Times New Roman" w:cs="Times New Roman"/>
                <w:sz w:val="24"/>
                <w:szCs w:val="24"/>
              </w:rPr>
            </w:pPr>
          </w:p>
        </w:tc>
        <w:tc>
          <w:tcPr>
            <w:tcW w:w="1694" w:type="dxa"/>
            <w:tcBorders>
              <w:top w:val="nil"/>
            </w:tcBorders>
            <w:vAlign w:val="center"/>
          </w:tcPr>
          <w:p w14:paraId="2759FEA6" w14:textId="77777777" w:rsidR="006652D5" w:rsidRPr="00F523CE" w:rsidRDefault="006652D5" w:rsidP="007572E3">
            <w:pPr>
              <w:rPr>
                <w:rFonts w:ascii="Times New Roman" w:hAnsi="Times New Roman" w:cs="Times New Roman"/>
                <w:sz w:val="24"/>
                <w:szCs w:val="24"/>
              </w:rPr>
            </w:pPr>
          </w:p>
        </w:tc>
        <w:tc>
          <w:tcPr>
            <w:tcW w:w="1545" w:type="dxa"/>
            <w:tcBorders>
              <w:top w:val="nil"/>
            </w:tcBorders>
          </w:tcPr>
          <w:p w14:paraId="428AF50E" w14:textId="77777777" w:rsidR="006652D5" w:rsidRPr="00F523CE" w:rsidRDefault="006652D5" w:rsidP="007572E3">
            <w:pPr>
              <w:rPr>
                <w:rFonts w:ascii="Times New Roman" w:hAnsi="Times New Roman" w:cs="Times New Roman"/>
                <w:sz w:val="24"/>
                <w:szCs w:val="24"/>
              </w:rPr>
            </w:pPr>
          </w:p>
        </w:tc>
        <w:tc>
          <w:tcPr>
            <w:tcW w:w="1513" w:type="dxa"/>
            <w:tcBorders>
              <w:top w:val="nil"/>
            </w:tcBorders>
          </w:tcPr>
          <w:p w14:paraId="67E7F040" w14:textId="77777777" w:rsidR="006652D5" w:rsidRPr="00F523CE" w:rsidRDefault="006652D5" w:rsidP="007572E3">
            <w:pPr>
              <w:rPr>
                <w:rFonts w:ascii="Times New Roman" w:hAnsi="Times New Roman" w:cs="Times New Roman"/>
                <w:sz w:val="24"/>
                <w:szCs w:val="24"/>
              </w:rPr>
            </w:pPr>
          </w:p>
        </w:tc>
      </w:tr>
      <w:tr w:rsidR="006652D5" w:rsidRPr="00F523CE" w14:paraId="7B847C66" w14:textId="77777777" w:rsidTr="007572E3">
        <w:tc>
          <w:tcPr>
            <w:tcW w:w="830" w:type="dxa"/>
          </w:tcPr>
          <w:p w14:paraId="2D61C651"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1.</w:t>
            </w:r>
          </w:p>
        </w:tc>
        <w:tc>
          <w:tcPr>
            <w:tcW w:w="3768" w:type="dxa"/>
            <w:vAlign w:val="center"/>
          </w:tcPr>
          <w:p w14:paraId="1B01CD4C"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35.02.07</w:t>
            </w:r>
          </w:p>
          <w:p w14:paraId="2F2D951B"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Механизация сельского хозяйства</w:t>
            </w:r>
          </w:p>
          <w:p w14:paraId="02BE0501"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 xml:space="preserve"> (очное обучение)</w:t>
            </w:r>
          </w:p>
        </w:tc>
        <w:tc>
          <w:tcPr>
            <w:tcW w:w="1694" w:type="dxa"/>
            <w:vAlign w:val="center"/>
          </w:tcPr>
          <w:p w14:paraId="4ED2A2D2"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13</w:t>
            </w:r>
          </w:p>
        </w:tc>
        <w:tc>
          <w:tcPr>
            <w:tcW w:w="1545" w:type="dxa"/>
          </w:tcPr>
          <w:p w14:paraId="01BD399F"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4,5</w:t>
            </w:r>
          </w:p>
        </w:tc>
        <w:tc>
          <w:tcPr>
            <w:tcW w:w="1513" w:type="dxa"/>
          </w:tcPr>
          <w:p w14:paraId="53583F62"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2</w:t>
            </w:r>
          </w:p>
        </w:tc>
      </w:tr>
      <w:tr w:rsidR="006652D5" w:rsidRPr="00F523CE" w14:paraId="632AE4A6" w14:textId="77777777" w:rsidTr="007572E3">
        <w:tc>
          <w:tcPr>
            <w:tcW w:w="830" w:type="dxa"/>
          </w:tcPr>
          <w:p w14:paraId="24A5582E"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2.</w:t>
            </w:r>
          </w:p>
          <w:p w14:paraId="7634B1C0" w14:textId="77777777" w:rsidR="006652D5" w:rsidRPr="00F523CE" w:rsidRDefault="006652D5" w:rsidP="007572E3">
            <w:pPr>
              <w:rPr>
                <w:rFonts w:ascii="Times New Roman" w:hAnsi="Times New Roman" w:cs="Times New Roman"/>
                <w:sz w:val="24"/>
                <w:szCs w:val="24"/>
              </w:rPr>
            </w:pPr>
          </w:p>
        </w:tc>
        <w:tc>
          <w:tcPr>
            <w:tcW w:w="3768" w:type="dxa"/>
            <w:vAlign w:val="center"/>
          </w:tcPr>
          <w:p w14:paraId="5E94192B"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23.02.03</w:t>
            </w:r>
          </w:p>
          <w:p w14:paraId="729681BA"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Техническое обслуживание и ремонт автомобильного транспорта</w:t>
            </w:r>
          </w:p>
        </w:tc>
        <w:tc>
          <w:tcPr>
            <w:tcW w:w="1694" w:type="dxa"/>
            <w:vAlign w:val="center"/>
          </w:tcPr>
          <w:p w14:paraId="12FBA71F"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18</w:t>
            </w:r>
          </w:p>
        </w:tc>
        <w:tc>
          <w:tcPr>
            <w:tcW w:w="1545" w:type="dxa"/>
          </w:tcPr>
          <w:p w14:paraId="5B470F20"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4,1</w:t>
            </w:r>
          </w:p>
        </w:tc>
        <w:tc>
          <w:tcPr>
            <w:tcW w:w="1513" w:type="dxa"/>
          </w:tcPr>
          <w:p w14:paraId="501C27A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2</w:t>
            </w:r>
          </w:p>
        </w:tc>
      </w:tr>
      <w:tr w:rsidR="006652D5" w:rsidRPr="00F523CE" w14:paraId="6B0557C2" w14:textId="77777777" w:rsidTr="007572E3">
        <w:tc>
          <w:tcPr>
            <w:tcW w:w="830" w:type="dxa"/>
          </w:tcPr>
          <w:p w14:paraId="7F92951C"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3.</w:t>
            </w:r>
          </w:p>
        </w:tc>
        <w:tc>
          <w:tcPr>
            <w:tcW w:w="3768" w:type="dxa"/>
            <w:vAlign w:val="center"/>
          </w:tcPr>
          <w:p w14:paraId="356F4716"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38.02.01 Экономика и бухгалтерский учет (по отраслям)</w:t>
            </w:r>
          </w:p>
        </w:tc>
        <w:tc>
          <w:tcPr>
            <w:tcW w:w="1694" w:type="dxa"/>
            <w:vAlign w:val="center"/>
          </w:tcPr>
          <w:p w14:paraId="0906F0D6"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17</w:t>
            </w:r>
          </w:p>
        </w:tc>
        <w:tc>
          <w:tcPr>
            <w:tcW w:w="1545" w:type="dxa"/>
          </w:tcPr>
          <w:p w14:paraId="6A51ED0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4,6</w:t>
            </w:r>
          </w:p>
        </w:tc>
        <w:tc>
          <w:tcPr>
            <w:tcW w:w="1513" w:type="dxa"/>
          </w:tcPr>
          <w:p w14:paraId="63FFE51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3</w:t>
            </w:r>
          </w:p>
        </w:tc>
      </w:tr>
      <w:tr w:rsidR="006652D5" w:rsidRPr="00F523CE" w14:paraId="30F4842F" w14:textId="77777777" w:rsidTr="007572E3">
        <w:tc>
          <w:tcPr>
            <w:tcW w:w="830" w:type="dxa"/>
          </w:tcPr>
          <w:p w14:paraId="47049F98"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4.</w:t>
            </w:r>
          </w:p>
        </w:tc>
        <w:tc>
          <w:tcPr>
            <w:tcW w:w="3768" w:type="dxa"/>
            <w:vAlign w:val="center"/>
          </w:tcPr>
          <w:p w14:paraId="176B5646"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36.02.01 Ветеринария</w:t>
            </w:r>
          </w:p>
          <w:p w14:paraId="0BD97CEC" w14:textId="77777777" w:rsidR="006652D5" w:rsidRPr="00F523CE" w:rsidRDefault="006652D5" w:rsidP="007572E3">
            <w:pPr>
              <w:rPr>
                <w:rFonts w:ascii="Times New Roman" w:hAnsi="Times New Roman" w:cs="Times New Roman"/>
                <w:sz w:val="24"/>
                <w:szCs w:val="24"/>
              </w:rPr>
            </w:pPr>
          </w:p>
        </w:tc>
        <w:tc>
          <w:tcPr>
            <w:tcW w:w="1694" w:type="dxa"/>
            <w:vAlign w:val="center"/>
          </w:tcPr>
          <w:p w14:paraId="319A13C5"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14</w:t>
            </w:r>
          </w:p>
        </w:tc>
        <w:tc>
          <w:tcPr>
            <w:tcW w:w="1545" w:type="dxa"/>
          </w:tcPr>
          <w:p w14:paraId="7EF54295"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4,4</w:t>
            </w:r>
          </w:p>
        </w:tc>
        <w:tc>
          <w:tcPr>
            <w:tcW w:w="1513" w:type="dxa"/>
          </w:tcPr>
          <w:p w14:paraId="22083C0D"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w:t>
            </w:r>
          </w:p>
        </w:tc>
      </w:tr>
      <w:tr w:rsidR="006652D5" w:rsidRPr="00F523CE" w14:paraId="706D6622" w14:textId="77777777" w:rsidTr="007572E3">
        <w:tc>
          <w:tcPr>
            <w:tcW w:w="830" w:type="dxa"/>
          </w:tcPr>
          <w:p w14:paraId="2F7FC12A"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5.</w:t>
            </w:r>
          </w:p>
        </w:tc>
        <w:tc>
          <w:tcPr>
            <w:tcW w:w="3768" w:type="dxa"/>
            <w:vAlign w:val="center"/>
          </w:tcPr>
          <w:p w14:paraId="532223AD"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23.01.09 Машинист локомотива</w:t>
            </w:r>
          </w:p>
          <w:p w14:paraId="5FBF7F42" w14:textId="77777777" w:rsidR="006652D5" w:rsidRPr="00F523CE" w:rsidRDefault="006652D5" w:rsidP="007572E3">
            <w:pPr>
              <w:rPr>
                <w:rFonts w:ascii="Times New Roman" w:hAnsi="Times New Roman" w:cs="Times New Roman"/>
                <w:sz w:val="24"/>
                <w:szCs w:val="24"/>
              </w:rPr>
            </w:pPr>
          </w:p>
        </w:tc>
        <w:tc>
          <w:tcPr>
            <w:tcW w:w="1694" w:type="dxa"/>
            <w:vAlign w:val="center"/>
          </w:tcPr>
          <w:p w14:paraId="5081F7E5"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20</w:t>
            </w:r>
          </w:p>
        </w:tc>
        <w:tc>
          <w:tcPr>
            <w:tcW w:w="1545" w:type="dxa"/>
          </w:tcPr>
          <w:p w14:paraId="250FDBC4"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4,3</w:t>
            </w:r>
          </w:p>
        </w:tc>
        <w:tc>
          <w:tcPr>
            <w:tcW w:w="1513" w:type="dxa"/>
          </w:tcPr>
          <w:p w14:paraId="6C6EC44B"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14D5EC65" w14:textId="77777777" w:rsidTr="007572E3">
        <w:tc>
          <w:tcPr>
            <w:tcW w:w="830" w:type="dxa"/>
          </w:tcPr>
          <w:p w14:paraId="2FF40DFB"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6.</w:t>
            </w:r>
          </w:p>
        </w:tc>
        <w:tc>
          <w:tcPr>
            <w:tcW w:w="3768" w:type="dxa"/>
            <w:vAlign w:val="center"/>
          </w:tcPr>
          <w:p w14:paraId="40C911C0"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43.01.06 Проводник на железнодорожном транспорте</w:t>
            </w:r>
          </w:p>
        </w:tc>
        <w:tc>
          <w:tcPr>
            <w:tcW w:w="1694" w:type="dxa"/>
            <w:vAlign w:val="center"/>
          </w:tcPr>
          <w:p w14:paraId="7CBADC19"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23</w:t>
            </w:r>
          </w:p>
        </w:tc>
        <w:tc>
          <w:tcPr>
            <w:tcW w:w="1545" w:type="dxa"/>
          </w:tcPr>
          <w:p w14:paraId="279A93C2"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4,9</w:t>
            </w:r>
          </w:p>
        </w:tc>
        <w:tc>
          <w:tcPr>
            <w:tcW w:w="1513" w:type="dxa"/>
          </w:tcPr>
          <w:p w14:paraId="702349DF"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1833F00A" w14:textId="77777777" w:rsidTr="007572E3">
        <w:tc>
          <w:tcPr>
            <w:tcW w:w="830" w:type="dxa"/>
          </w:tcPr>
          <w:p w14:paraId="6DDAA63F"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7.</w:t>
            </w:r>
          </w:p>
        </w:tc>
        <w:tc>
          <w:tcPr>
            <w:tcW w:w="3768" w:type="dxa"/>
            <w:vAlign w:val="center"/>
          </w:tcPr>
          <w:p w14:paraId="7828AAA1"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23.01.14 Электромонтер устройств сигнализации, централизации, блокировки (СЦБ)</w:t>
            </w:r>
          </w:p>
        </w:tc>
        <w:tc>
          <w:tcPr>
            <w:tcW w:w="1694" w:type="dxa"/>
            <w:vAlign w:val="center"/>
          </w:tcPr>
          <w:p w14:paraId="4B26EA7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17</w:t>
            </w:r>
          </w:p>
        </w:tc>
        <w:tc>
          <w:tcPr>
            <w:tcW w:w="1545" w:type="dxa"/>
          </w:tcPr>
          <w:p w14:paraId="2EFE6499"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3,6</w:t>
            </w:r>
          </w:p>
        </w:tc>
        <w:tc>
          <w:tcPr>
            <w:tcW w:w="1513" w:type="dxa"/>
          </w:tcPr>
          <w:p w14:paraId="70661B58"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w:t>
            </w:r>
          </w:p>
        </w:tc>
      </w:tr>
      <w:tr w:rsidR="006652D5" w:rsidRPr="00F523CE" w14:paraId="0263C125" w14:textId="77777777" w:rsidTr="007572E3">
        <w:tc>
          <w:tcPr>
            <w:tcW w:w="830" w:type="dxa"/>
          </w:tcPr>
          <w:p w14:paraId="1B8C66DC" w14:textId="77777777" w:rsidR="006652D5" w:rsidRPr="00F523CE" w:rsidRDefault="006652D5" w:rsidP="007572E3">
            <w:pPr>
              <w:rPr>
                <w:rFonts w:ascii="Times New Roman" w:hAnsi="Times New Roman" w:cs="Times New Roman"/>
                <w:b/>
                <w:sz w:val="24"/>
                <w:szCs w:val="24"/>
              </w:rPr>
            </w:pPr>
          </w:p>
        </w:tc>
        <w:tc>
          <w:tcPr>
            <w:tcW w:w="3768" w:type="dxa"/>
            <w:vAlign w:val="center"/>
          </w:tcPr>
          <w:p w14:paraId="7452B460" w14:textId="77777777" w:rsidR="006652D5" w:rsidRPr="00F523CE" w:rsidRDefault="006652D5" w:rsidP="007572E3">
            <w:pPr>
              <w:rPr>
                <w:rFonts w:ascii="Times New Roman" w:hAnsi="Times New Roman" w:cs="Times New Roman"/>
                <w:b/>
                <w:sz w:val="24"/>
                <w:szCs w:val="24"/>
              </w:rPr>
            </w:pPr>
            <w:r w:rsidRPr="00F523CE">
              <w:rPr>
                <w:rFonts w:ascii="Times New Roman" w:hAnsi="Times New Roman" w:cs="Times New Roman"/>
                <w:b/>
                <w:sz w:val="24"/>
                <w:szCs w:val="24"/>
              </w:rPr>
              <w:t>Итого</w:t>
            </w:r>
          </w:p>
        </w:tc>
        <w:tc>
          <w:tcPr>
            <w:tcW w:w="1694" w:type="dxa"/>
            <w:vAlign w:val="center"/>
          </w:tcPr>
          <w:p w14:paraId="23DEB865"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122</w:t>
            </w:r>
          </w:p>
        </w:tc>
        <w:tc>
          <w:tcPr>
            <w:tcW w:w="1545" w:type="dxa"/>
          </w:tcPr>
          <w:p w14:paraId="3254B55D"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4,5</w:t>
            </w:r>
          </w:p>
        </w:tc>
        <w:tc>
          <w:tcPr>
            <w:tcW w:w="1513" w:type="dxa"/>
          </w:tcPr>
          <w:p w14:paraId="76BE6CE0"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12</w:t>
            </w:r>
          </w:p>
        </w:tc>
      </w:tr>
    </w:tbl>
    <w:p w14:paraId="47F54DFB" w14:textId="77777777" w:rsidR="006652D5" w:rsidRPr="00F523CE" w:rsidRDefault="006652D5" w:rsidP="006652D5">
      <w:pPr>
        <w:rPr>
          <w:rFonts w:ascii="Times New Roman" w:hAnsi="Times New Roman" w:cs="Times New Roman"/>
          <w:sz w:val="24"/>
          <w:szCs w:val="24"/>
        </w:rPr>
      </w:pPr>
    </w:p>
    <w:p w14:paraId="28BD701A"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100% обучающихся имеют положительные оценки по результатам ГИА. Удельный вес численности выпускников, получивших оценки «хорошо» и «отлично» (качественная успеваемость) составила 85,2% (104 человека из 122).</w:t>
      </w:r>
    </w:p>
    <w:p w14:paraId="06825EBB" w14:textId="77777777" w:rsidR="006652D5" w:rsidRPr="00F523CE" w:rsidRDefault="006652D5" w:rsidP="00CB5A56">
      <w:pPr>
        <w:jc w:val="center"/>
        <w:rPr>
          <w:rFonts w:ascii="Times New Roman" w:hAnsi="Times New Roman" w:cs="Times New Roman"/>
          <w:sz w:val="28"/>
          <w:szCs w:val="28"/>
        </w:rPr>
      </w:pPr>
      <w:r w:rsidRPr="00F523CE">
        <w:rPr>
          <w:rFonts w:ascii="Times New Roman" w:hAnsi="Times New Roman" w:cs="Times New Roman"/>
          <w:b/>
          <w:sz w:val="28"/>
          <w:szCs w:val="28"/>
        </w:rPr>
        <w:t>4.4 Прием обучающихся в 2023 году</w:t>
      </w:r>
    </w:p>
    <w:p w14:paraId="5278D1C6" w14:textId="77777777" w:rsidR="00CB5A56"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lastRenderedPageBreak/>
        <w:t xml:space="preserve"> Прием обучающихся осуществлялся в соответствии с контрольными цифрами приема. Прием обучающихся в колледж в 2023 году осуществлялся на базе основного общего и среднего общего образования. Конкурсный отбор среди абитуриентов проводился на основе результатов освоения образовательных программ, указанных в представленных поступающими документах государственного образца об образовании (средний балл аттестата).</w:t>
      </w:r>
    </w:p>
    <w:p w14:paraId="0014685C" w14:textId="77777777" w:rsidR="00CB5A56"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Сверх утвержденных контрольных цифр приема, финансируемых за счет средств бюджета Тверской области, осуществлялся набор студентов на основе договоров с физическими лицами о полном возмещении стоимости обучения.</w:t>
      </w:r>
    </w:p>
    <w:p w14:paraId="29F43337" w14:textId="77777777" w:rsidR="00CB5A56"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В 2023 году приказами директора от 15.08.2023г. № 117 «С», от 31.08.2023 г. № 125 «С» на основании протокола заседания приемной комиссии в ГБПОУ «Бологовский колледж» зачислено 136/1 студентов. Из них: –136 на очную форму обучения человек: 135 – в соответствии с контрольными цифрами приема, 1 – с полным возмещением стоимости обучения. </w:t>
      </w:r>
    </w:p>
    <w:p w14:paraId="185D9BC0" w14:textId="77777777" w:rsidR="006652D5" w:rsidRPr="00F523CE" w:rsidRDefault="006652D5" w:rsidP="00CB5A56">
      <w:pPr>
        <w:ind w:firstLine="567"/>
        <w:jc w:val="both"/>
        <w:rPr>
          <w:rFonts w:ascii="Times New Roman" w:hAnsi="Times New Roman" w:cs="Times New Roman"/>
          <w:sz w:val="28"/>
          <w:szCs w:val="28"/>
        </w:rPr>
      </w:pPr>
      <w:r w:rsidRPr="00F523CE">
        <w:rPr>
          <w:rFonts w:ascii="Times New Roman" w:hAnsi="Times New Roman" w:cs="Times New Roman"/>
          <w:sz w:val="28"/>
          <w:szCs w:val="28"/>
        </w:rPr>
        <w:t>По завершению приемной кампании 27.11.2023 количество обучающихся 1 курса составляло 145 человек.</w:t>
      </w:r>
    </w:p>
    <w:tbl>
      <w:tblPr>
        <w:tblStyle w:val="13"/>
        <w:tblW w:w="9214" w:type="dxa"/>
        <w:tblInd w:w="-5" w:type="dxa"/>
        <w:tblLayout w:type="fixed"/>
        <w:tblLook w:val="04A0" w:firstRow="1" w:lastRow="0" w:firstColumn="1" w:lastColumn="0" w:noHBand="0" w:noVBand="1"/>
      </w:tblPr>
      <w:tblGrid>
        <w:gridCol w:w="567"/>
        <w:gridCol w:w="2127"/>
        <w:gridCol w:w="1275"/>
        <w:gridCol w:w="1701"/>
        <w:gridCol w:w="1701"/>
        <w:gridCol w:w="1843"/>
      </w:tblGrid>
      <w:tr w:rsidR="006652D5" w:rsidRPr="00F523CE" w14:paraId="73CB8121" w14:textId="77777777" w:rsidTr="006372D8">
        <w:trPr>
          <w:cantSplit/>
          <w:trHeight w:val="1156"/>
        </w:trPr>
        <w:tc>
          <w:tcPr>
            <w:tcW w:w="567" w:type="dxa"/>
            <w:vAlign w:val="center"/>
          </w:tcPr>
          <w:p w14:paraId="5A2CE2E6" w14:textId="77777777" w:rsidR="006652D5" w:rsidRPr="00F523CE" w:rsidRDefault="006652D5" w:rsidP="007572E3">
            <w:pPr>
              <w:jc w:val="center"/>
              <w:rPr>
                <w:rFonts w:ascii="Times New Roman" w:hAnsi="Times New Roman" w:cs="Times New Roman"/>
                <w:b/>
                <w:sz w:val="17"/>
                <w:szCs w:val="17"/>
              </w:rPr>
            </w:pPr>
            <w:r w:rsidRPr="00F523CE">
              <w:rPr>
                <w:rFonts w:ascii="Times New Roman" w:hAnsi="Times New Roman" w:cs="Times New Roman"/>
                <w:b/>
                <w:sz w:val="17"/>
                <w:szCs w:val="17"/>
              </w:rPr>
              <w:t>№</w:t>
            </w:r>
          </w:p>
          <w:p w14:paraId="07097CB5" w14:textId="77777777" w:rsidR="006652D5" w:rsidRPr="00F523CE" w:rsidRDefault="006652D5" w:rsidP="007572E3">
            <w:pPr>
              <w:widowControl w:val="0"/>
              <w:autoSpaceDE w:val="0"/>
              <w:autoSpaceDN w:val="0"/>
              <w:adjustRightInd w:val="0"/>
              <w:jc w:val="center"/>
              <w:rPr>
                <w:rFonts w:ascii="Times New Roman" w:hAnsi="Times New Roman" w:cs="Times New Roman"/>
                <w:b/>
                <w:sz w:val="17"/>
                <w:szCs w:val="17"/>
              </w:rPr>
            </w:pPr>
            <w:r w:rsidRPr="00F523CE">
              <w:rPr>
                <w:rFonts w:ascii="Times New Roman" w:hAnsi="Times New Roman" w:cs="Times New Roman"/>
                <w:b/>
                <w:sz w:val="17"/>
                <w:szCs w:val="17"/>
              </w:rPr>
              <w:t>п/п</w:t>
            </w:r>
          </w:p>
        </w:tc>
        <w:tc>
          <w:tcPr>
            <w:tcW w:w="2127" w:type="dxa"/>
            <w:vAlign w:val="center"/>
          </w:tcPr>
          <w:p w14:paraId="1201D57E" w14:textId="77777777" w:rsidR="006652D5" w:rsidRPr="00F523CE" w:rsidRDefault="006652D5" w:rsidP="007572E3">
            <w:pPr>
              <w:widowControl w:val="0"/>
              <w:autoSpaceDE w:val="0"/>
              <w:autoSpaceDN w:val="0"/>
              <w:adjustRightInd w:val="0"/>
              <w:jc w:val="center"/>
              <w:rPr>
                <w:rFonts w:ascii="Times New Roman" w:hAnsi="Times New Roman" w:cs="Times New Roman"/>
                <w:b/>
                <w:sz w:val="17"/>
                <w:szCs w:val="17"/>
              </w:rPr>
            </w:pPr>
            <w:r w:rsidRPr="00F523CE">
              <w:rPr>
                <w:rFonts w:ascii="Times New Roman" w:hAnsi="Times New Roman" w:cs="Times New Roman"/>
                <w:b/>
                <w:sz w:val="17"/>
                <w:szCs w:val="17"/>
              </w:rPr>
              <w:t>ОПОП, ППССЗ</w:t>
            </w:r>
          </w:p>
        </w:tc>
        <w:tc>
          <w:tcPr>
            <w:tcW w:w="1275" w:type="dxa"/>
            <w:vAlign w:val="center"/>
          </w:tcPr>
          <w:p w14:paraId="6B67FCEA" w14:textId="77777777" w:rsidR="006652D5" w:rsidRPr="00F523CE" w:rsidRDefault="006652D5" w:rsidP="007572E3">
            <w:pPr>
              <w:jc w:val="center"/>
              <w:rPr>
                <w:rFonts w:ascii="Times New Roman" w:hAnsi="Times New Roman" w:cs="Times New Roman"/>
                <w:b/>
                <w:sz w:val="17"/>
                <w:szCs w:val="17"/>
              </w:rPr>
            </w:pPr>
            <w:r w:rsidRPr="00F523CE">
              <w:rPr>
                <w:rFonts w:ascii="Times New Roman" w:hAnsi="Times New Roman" w:cs="Times New Roman"/>
                <w:b/>
                <w:sz w:val="17"/>
                <w:szCs w:val="17"/>
              </w:rPr>
              <w:t>Контрольные цифры приема</w:t>
            </w:r>
          </w:p>
        </w:tc>
        <w:tc>
          <w:tcPr>
            <w:tcW w:w="1701" w:type="dxa"/>
            <w:vAlign w:val="center"/>
          </w:tcPr>
          <w:p w14:paraId="0F5E9B6A" w14:textId="77777777" w:rsidR="006652D5" w:rsidRPr="00F523CE" w:rsidRDefault="006652D5" w:rsidP="007572E3">
            <w:pPr>
              <w:jc w:val="center"/>
              <w:rPr>
                <w:rFonts w:ascii="Times New Roman" w:hAnsi="Times New Roman" w:cs="Times New Roman"/>
                <w:b/>
                <w:sz w:val="17"/>
                <w:szCs w:val="17"/>
              </w:rPr>
            </w:pPr>
            <w:r w:rsidRPr="00F523CE">
              <w:rPr>
                <w:rFonts w:ascii="Times New Roman" w:hAnsi="Times New Roman" w:cs="Times New Roman"/>
                <w:b/>
                <w:sz w:val="17"/>
                <w:szCs w:val="17"/>
              </w:rPr>
              <w:t>Всего принято</w:t>
            </w:r>
          </w:p>
          <w:p w14:paraId="3B7CF578" w14:textId="77777777" w:rsidR="006652D5" w:rsidRPr="00F523CE" w:rsidRDefault="006652D5" w:rsidP="007572E3">
            <w:pPr>
              <w:jc w:val="center"/>
              <w:rPr>
                <w:rFonts w:ascii="Times New Roman" w:hAnsi="Times New Roman" w:cs="Times New Roman"/>
                <w:b/>
                <w:sz w:val="17"/>
                <w:szCs w:val="17"/>
              </w:rPr>
            </w:pPr>
            <w:r w:rsidRPr="00F523CE">
              <w:rPr>
                <w:rFonts w:ascii="Times New Roman" w:hAnsi="Times New Roman" w:cs="Times New Roman"/>
                <w:b/>
                <w:sz w:val="17"/>
                <w:szCs w:val="17"/>
              </w:rPr>
              <w:t>на 1 курс</w:t>
            </w:r>
          </w:p>
        </w:tc>
        <w:tc>
          <w:tcPr>
            <w:tcW w:w="1701" w:type="dxa"/>
            <w:vAlign w:val="center"/>
          </w:tcPr>
          <w:p w14:paraId="43E1CCC4" w14:textId="77777777" w:rsidR="006652D5" w:rsidRPr="00F523CE" w:rsidRDefault="006652D5" w:rsidP="007572E3">
            <w:pPr>
              <w:jc w:val="center"/>
              <w:rPr>
                <w:rFonts w:ascii="Times New Roman" w:hAnsi="Times New Roman" w:cs="Times New Roman"/>
                <w:b/>
                <w:sz w:val="17"/>
                <w:szCs w:val="17"/>
              </w:rPr>
            </w:pPr>
            <w:r w:rsidRPr="00F523CE">
              <w:rPr>
                <w:rFonts w:ascii="Times New Roman" w:hAnsi="Times New Roman" w:cs="Times New Roman"/>
                <w:b/>
                <w:sz w:val="17"/>
                <w:szCs w:val="17"/>
              </w:rPr>
              <w:t>Средний балл аттестата</w:t>
            </w:r>
          </w:p>
        </w:tc>
        <w:tc>
          <w:tcPr>
            <w:tcW w:w="1843" w:type="dxa"/>
            <w:vAlign w:val="center"/>
          </w:tcPr>
          <w:p w14:paraId="487962AE" w14:textId="77777777" w:rsidR="006652D5" w:rsidRPr="00F523CE" w:rsidRDefault="006652D5" w:rsidP="007572E3">
            <w:pPr>
              <w:jc w:val="center"/>
              <w:rPr>
                <w:rFonts w:ascii="Times New Roman" w:hAnsi="Times New Roman" w:cs="Times New Roman"/>
                <w:b/>
                <w:sz w:val="17"/>
                <w:szCs w:val="17"/>
              </w:rPr>
            </w:pPr>
            <w:r w:rsidRPr="00F523CE">
              <w:rPr>
                <w:rFonts w:ascii="Times New Roman" w:hAnsi="Times New Roman" w:cs="Times New Roman"/>
                <w:b/>
                <w:sz w:val="17"/>
                <w:szCs w:val="17"/>
              </w:rPr>
              <w:t>Кол-во мест с полным возмещением стоимости обучения</w:t>
            </w:r>
          </w:p>
        </w:tc>
      </w:tr>
      <w:tr w:rsidR="006652D5" w:rsidRPr="00F523CE" w14:paraId="6C6A4327" w14:textId="77777777" w:rsidTr="006372D8">
        <w:trPr>
          <w:trHeight w:val="959"/>
        </w:trPr>
        <w:tc>
          <w:tcPr>
            <w:tcW w:w="567" w:type="dxa"/>
            <w:vAlign w:val="center"/>
          </w:tcPr>
          <w:p w14:paraId="6125B99C"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1.</w:t>
            </w:r>
          </w:p>
        </w:tc>
        <w:tc>
          <w:tcPr>
            <w:tcW w:w="2127" w:type="dxa"/>
            <w:vAlign w:val="center"/>
          </w:tcPr>
          <w:p w14:paraId="7F4E81CA"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35.02.16 Эксплуатация и ремонт сельскохозяйственной техники и оборудования</w:t>
            </w:r>
          </w:p>
        </w:tc>
        <w:tc>
          <w:tcPr>
            <w:tcW w:w="1275" w:type="dxa"/>
            <w:vAlign w:val="center"/>
          </w:tcPr>
          <w:p w14:paraId="01D626B6"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0F97BF34"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24</w:t>
            </w:r>
          </w:p>
        </w:tc>
        <w:tc>
          <w:tcPr>
            <w:tcW w:w="1701" w:type="dxa"/>
            <w:vAlign w:val="center"/>
          </w:tcPr>
          <w:p w14:paraId="4B8EF261"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3,6</w:t>
            </w:r>
          </w:p>
        </w:tc>
        <w:tc>
          <w:tcPr>
            <w:tcW w:w="1843" w:type="dxa"/>
            <w:vAlign w:val="center"/>
          </w:tcPr>
          <w:p w14:paraId="45F53E77"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w:t>
            </w:r>
          </w:p>
        </w:tc>
      </w:tr>
      <w:tr w:rsidR="006652D5" w:rsidRPr="00F523CE" w14:paraId="0E9FE301" w14:textId="77777777" w:rsidTr="006372D8">
        <w:trPr>
          <w:trHeight w:val="721"/>
        </w:trPr>
        <w:tc>
          <w:tcPr>
            <w:tcW w:w="567" w:type="dxa"/>
            <w:vAlign w:val="center"/>
          </w:tcPr>
          <w:p w14:paraId="439F2CE6"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2.</w:t>
            </w:r>
          </w:p>
        </w:tc>
        <w:tc>
          <w:tcPr>
            <w:tcW w:w="2127" w:type="dxa"/>
            <w:vAlign w:val="center"/>
          </w:tcPr>
          <w:p w14:paraId="4C8A459A"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23.02.07 Техническое обслуживание и ремонт двигателей, систем и агрегатов</w:t>
            </w:r>
          </w:p>
        </w:tc>
        <w:tc>
          <w:tcPr>
            <w:tcW w:w="1275" w:type="dxa"/>
            <w:vAlign w:val="center"/>
          </w:tcPr>
          <w:p w14:paraId="6F9CFAD0"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744EDD8B"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10961190"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3,76</w:t>
            </w:r>
          </w:p>
        </w:tc>
        <w:tc>
          <w:tcPr>
            <w:tcW w:w="1843" w:type="dxa"/>
            <w:vAlign w:val="center"/>
          </w:tcPr>
          <w:p w14:paraId="682C82B9"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1</w:t>
            </w:r>
          </w:p>
        </w:tc>
      </w:tr>
      <w:tr w:rsidR="006652D5" w:rsidRPr="00F523CE" w14:paraId="150BDBBD" w14:textId="77777777" w:rsidTr="006372D8">
        <w:trPr>
          <w:trHeight w:val="229"/>
        </w:trPr>
        <w:tc>
          <w:tcPr>
            <w:tcW w:w="567" w:type="dxa"/>
            <w:vAlign w:val="center"/>
          </w:tcPr>
          <w:p w14:paraId="26D45124"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3.</w:t>
            </w:r>
          </w:p>
        </w:tc>
        <w:tc>
          <w:tcPr>
            <w:tcW w:w="2127" w:type="dxa"/>
            <w:vAlign w:val="center"/>
          </w:tcPr>
          <w:p w14:paraId="3A399943"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38.02.06 Финансы</w:t>
            </w:r>
          </w:p>
          <w:p w14:paraId="4EB9683F" w14:textId="77777777" w:rsidR="006652D5" w:rsidRPr="00F523CE" w:rsidRDefault="006652D5" w:rsidP="007572E3">
            <w:pPr>
              <w:rPr>
                <w:rFonts w:ascii="Times New Roman" w:hAnsi="Times New Roman" w:cs="Times New Roman"/>
                <w:sz w:val="17"/>
                <w:szCs w:val="17"/>
              </w:rPr>
            </w:pPr>
          </w:p>
        </w:tc>
        <w:tc>
          <w:tcPr>
            <w:tcW w:w="1275" w:type="dxa"/>
            <w:vAlign w:val="center"/>
          </w:tcPr>
          <w:p w14:paraId="39E1089C"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09142CB4"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24</w:t>
            </w:r>
          </w:p>
        </w:tc>
        <w:tc>
          <w:tcPr>
            <w:tcW w:w="1701" w:type="dxa"/>
            <w:vAlign w:val="center"/>
          </w:tcPr>
          <w:p w14:paraId="6603BBAC"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3,46</w:t>
            </w:r>
          </w:p>
        </w:tc>
        <w:tc>
          <w:tcPr>
            <w:tcW w:w="1843" w:type="dxa"/>
            <w:vAlign w:val="center"/>
          </w:tcPr>
          <w:p w14:paraId="38439DDC"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w:t>
            </w:r>
          </w:p>
        </w:tc>
      </w:tr>
      <w:tr w:rsidR="006652D5" w:rsidRPr="00F523CE" w14:paraId="1D410278" w14:textId="77777777" w:rsidTr="006372D8">
        <w:trPr>
          <w:trHeight w:val="347"/>
        </w:trPr>
        <w:tc>
          <w:tcPr>
            <w:tcW w:w="567" w:type="dxa"/>
            <w:vAlign w:val="center"/>
          </w:tcPr>
          <w:p w14:paraId="02F99AD6"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4.</w:t>
            </w:r>
          </w:p>
        </w:tc>
        <w:tc>
          <w:tcPr>
            <w:tcW w:w="2127" w:type="dxa"/>
            <w:vAlign w:val="center"/>
          </w:tcPr>
          <w:p w14:paraId="3CB5A78F"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36.02.01 Ветеринария</w:t>
            </w:r>
          </w:p>
        </w:tc>
        <w:tc>
          <w:tcPr>
            <w:tcW w:w="1275" w:type="dxa"/>
            <w:vAlign w:val="center"/>
          </w:tcPr>
          <w:p w14:paraId="1FE9EC0D"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6C1163B2"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24</w:t>
            </w:r>
          </w:p>
        </w:tc>
        <w:tc>
          <w:tcPr>
            <w:tcW w:w="1701" w:type="dxa"/>
            <w:vAlign w:val="center"/>
          </w:tcPr>
          <w:p w14:paraId="722A8D9C"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3,3</w:t>
            </w:r>
          </w:p>
        </w:tc>
        <w:tc>
          <w:tcPr>
            <w:tcW w:w="1843" w:type="dxa"/>
            <w:vAlign w:val="center"/>
          </w:tcPr>
          <w:p w14:paraId="658793E1"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w:t>
            </w:r>
          </w:p>
        </w:tc>
      </w:tr>
      <w:tr w:rsidR="006652D5" w:rsidRPr="00F523CE" w14:paraId="7F0F6764" w14:textId="77777777" w:rsidTr="006372D8">
        <w:trPr>
          <w:trHeight w:val="571"/>
        </w:trPr>
        <w:tc>
          <w:tcPr>
            <w:tcW w:w="567" w:type="dxa"/>
            <w:vAlign w:val="center"/>
          </w:tcPr>
          <w:p w14:paraId="6208865D"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6.</w:t>
            </w:r>
          </w:p>
        </w:tc>
        <w:tc>
          <w:tcPr>
            <w:tcW w:w="2127" w:type="dxa"/>
            <w:vAlign w:val="center"/>
          </w:tcPr>
          <w:p w14:paraId="7C1796A4"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43.01.06 Проводник на железнодорожном транспорте</w:t>
            </w:r>
          </w:p>
        </w:tc>
        <w:tc>
          <w:tcPr>
            <w:tcW w:w="1275" w:type="dxa"/>
            <w:vAlign w:val="center"/>
          </w:tcPr>
          <w:p w14:paraId="2FFB1142"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4DD1D83C"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066145AD"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3,4</w:t>
            </w:r>
          </w:p>
        </w:tc>
        <w:tc>
          <w:tcPr>
            <w:tcW w:w="1843" w:type="dxa"/>
            <w:vAlign w:val="center"/>
          </w:tcPr>
          <w:p w14:paraId="5CBAA316"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w:t>
            </w:r>
          </w:p>
        </w:tc>
      </w:tr>
      <w:tr w:rsidR="006652D5" w:rsidRPr="00F523CE" w14:paraId="2B6106F2" w14:textId="77777777" w:rsidTr="006372D8">
        <w:trPr>
          <w:trHeight w:val="132"/>
        </w:trPr>
        <w:tc>
          <w:tcPr>
            <w:tcW w:w="567" w:type="dxa"/>
            <w:vAlign w:val="center"/>
          </w:tcPr>
          <w:p w14:paraId="0CFE76D2"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7.</w:t>
            </w:r>
          </w:p>
        </w:tc>
        <w:tc>
          <w:tcPr>
            <w:tcW w:w="2127" w:type="dxa"/>
            <w:vAlign w:val="center"/>
          </w:tcPr>
          <w:p w14:paraId="192103C6"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23.01.14 Электромонтер устройств сигнализации, централизации, блокировки (СЦБ)</w:t>
            </w:r>
          </w:p>
        </w:tc>
        <w:tc>
          <w:tcPr>
            <w:tcW w:w="1275" w:type="dxa"/>
            <w:vAlign w:val="center"/>
          </w:tcPr>
          <w:p w14:paraId="229A8039"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25</w:t>
            </w:r>
          </w:p>
        </w:tc>
        <w:tc>
          <w:tcPr>
            <w:tcW w:w="1701" w:type="dxa"/>
            <w:vAlign w:val="center"/>
          </w:tcPr>
          <w:p w14:paraId="1C35D484"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23</w:t>
            </w:r>
          </w:p>
        </w:tc>
        <w:tc>
          <w:tcPr>
            <w:tcW w:w="1701" w:type="dxa"/>
            <w:vAlign w:val="center"/>
          </w:tcPr>
          <w:p w14:paraId="58267C35"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3,71</w:t>
            </w:r>
          </w:p>
        </w:tc>
        <w:tc>
          <w:tcPr>
            <w:tcW w:w="1843" w:type="dxa"/>
            <w:vAlign w:val="center"/>
          </w:tcPr>
          <w:p w14:paraId="5777D631"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w:t>
            </w:r>
          </w:p>
        </w:tc>
      </w:tr>
      <w:tr w:rsidR="006652D5" w:rsidRPr="00F523CE" w14:paraId="1C2ED526" w14:textId="77777777" w:rsidTr="006372D8">
        <w:trPr>
          <w:trHeight w:val="184"/>
        </w:trPr>
        <w:tc>
          <w:tcPr>
            <w:tcW w:w="567" w:type="dxa"/>
            <w:vAlign w:val="center"/>
          </w:tcPr>
          <w:p w14:paraId="44543008" w14:textId="77777777" w:rsidR="006652D5" w:rsidRPr="00F523CE" w:rsidRDefault="006652D5" w:rsidP="007572E3">
            <w:pPr>
              <w:rPr>
                <w:rFonts w:ascii="Times New Roman" w:hAnsi="Times New Roman" w:cs="Times New Roman"/>
                <w:sz w:val="17"/>
                <w:szCs w:val="17"/>
              </w:rPr>
            </w:pPr>
          </w:p>
        </w:tc>
        <w:tc>
          <w:tcPr>
            <w:tcW w:w="2127" w:type="dxa"/>
            <w:vAlign w:val="center"/>
          </w:tcPr>
          <w:p w14:paraId="6CC36CA2" w14:textId="77777777" w:rsidR="006652D5" w:rsidRPr="00F523CE" w:rsidRDefault="006652D5" w:rsidP="007572E3">
            <w:pPr>
              <w:rPr>
                <w:rFonts w:ascii="Times New Roman" w:hAnsi="Times New Roman" w:cs="Times New Roman"/>
                <w:sz w:val="17"/>
                <w:szCs w:val="17"/>
              </w:rPr>
            </w:pPr>
            <w:r w:rsidRPr="00F523CE">
              <w:rPr>
                <w:rFonts w:ascii="Times New Roman" w:hAnsi="Times New Roman" w:cs="Times New Roman"/>
                <w:sz w:val="17"/>
                <w:szCs w:val="17"/>
              </w:rPr>
              <w:t>Итого:</w:t>
            </w:r>
          </w:p>
        </w:tc>
        <w:tc>
          <w:tcPr>
            <w:tcW w:w="1275" w:type="dxa"/>
            <w:vAlign w:val="center"/>
          </w:tcPr>
          <w:p w14:paraId="202B78DE"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150</w:t>
            </w:r>
          </w:p>
        </w:tc>
        <w:tc>
          <w:tcPr>
            <w:tcW w:w="1701" w:type="dxa"/>
            <w:vAlign w:val="center"/>
          </w:tcPr>
          <w:p w14:paraId="3EC8936C"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145</w:t>
            </w:r>
          </w:p>
        </w:tc>
        <w:tc>
          <w:tcPr>
            <w:tcW w:w="1701" w:type="dxa"/>
            <w:vAlign w:val="center"/>
          </w:tcPr>
          <w:p w14:paraId="2FCC679C"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3,53</w:t>
            </w:r>
          </w:p>
        </w:tc>
        <w:tc>
          <w:tcPr>
            <w:tcW w:w="1843" w:type="dxa"/>
            <w:vAlign w:val="center"/>
          </w:tcPr>
          <w:p w14:paraId="4FAF8930" w14:textId="77777777" w:rsidR="006652D5" w:rsidRPr="00F523CE" w:rsidRDefault="006652D5" w:rsidP="007572E3">
            <w:pPr>
              <w:jc w:val="center"/>
              <w:rPr>
                <w:rFonts w:ascii="Times New Roman" w:hAnsi="Times New Roman" w:cs="Times New Roman"/>
                <w:sz w:val="17"/>
                <w:szCs w:val="17"/>
              </w:rPr>
            </w:pPr>
            <w:r w:rsidRPr="00F523CE">
              <w:rPr>
                <w:rFonts w:ascii="Times New Roman" w:hAnsi="Times New Roman" w:cs="Times New Roman"/>
                <w:sz w:val="17"/>
                <w:szCs w:val="17"/>
              </w:rPr>
              <w:t>1</w:t>
            </w:r>
          </w:p>
        </w:tc>
      </w:tr>
    </w:tbl>
    <w:p w14:paraId="4BB3DD0F" w14:textId="77777777" w:rsidR="006652D5" w:rsidRPr="00F523CE" w:rsidRDefault="006652D5" w:rsidP="006652D5">
      <w:pPr>
        <w:jc w:val="both"/>
        <w:rPr>
          <w:rFonts w:ascii="Times New Roman" w:hAnsi="Times New Roman" w:cs="Times New Roman"/>
          <w:sz w:val="28"/>
          <w:szCs w:val="28"/>
        </w:rPr>
      </w:pPr>
    </w:p>
    <w:p w14:paraId="4E346283" w14:textId="77777777" w:rsidR="006652D5" w:rsidRPr="00F523CE" w:rsidRDefault="006652D5" w:rsidP="006372D8">
      <w:pPr>
        <w:jc w:val="center"/>
        <w:rPr>
          <w:rFonts w:ascii="Times New Roman" w:hAnsi="Times New Roman" w:cs="Times New Roman"/>
          <w:b/>
          <w:sz w:val="28"/>
          <w:szCs w:val="28"/>
        </w:rPr>
      </w:pPr>
      <w:r w:rsidRPr="00F523CE">
        <w:rPr>
          <w:rFonts w:ascii="Times New Roman" w:hAnsi="Times New Roman" w:cs="Times New Roman"/>
          <w:b/>
          <w:sz w:val="28"/>
          <w:szCs w:val="28"/>
        </w:rPr>
        <w:t>4.5 Посещаемость и успеваемость обучающихся</w:t>
      </w:r>
    </w:p>
    <w:p w14:paraId="4AB4222B"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lastRenderedPageBreak/>
        <w:t>На начало 2023 – 2024 учебного года по итогам 2022 -2023 учебного года имелись обучающиеся, которые были переведены условно на следующий курс обучения, так как имели академические задолженности по учебным дисциплинам и практикам.</w:t>
      </w:r>
    </w:p>
    <w:tbl>
      <w:tblPr>
        <w:tblStyle w:val="12"/>
        <w:tblW w:w="9345" w:type="dxa"/>
        <w:tblLook w:val="04A0" w:firstRow="1" w:lastRow="0" w:firstColumn="1" w:lastColumn="0" w:noHBand="0" w:noVBand="1"/>
      </w:tblPr>
      <w:tblGrid>
        <w:gridCol w:w="1696"/>
        <w:gridCol w:w="1701"/>
        <w:gridCol w:w="1701"/>
        <w:gridCol w:w="1701"/>
        <w:gridCol w:w="2546"/>
      </w:tblGrid>
      <w:tr w:rsidR="006652D5" w:rsidRPr="00F523CE" w14:paraId="1DE96182" w14:textId="77777777" w:rsidTr="007572E3">
        <w:trPr>
          <w:trHeight w:val="1133"/>
        </w:trPr>
        <w:tc>
          <w:tcPr>
            <w:tcW w:w="6799" w:type="dxa"/>
            <w:gridSpan w:val="4"/>
          </w:tcPr>
          <w:p w14:paraId="7B8F98A5" w14:textId="77777777" w:rsidR="006652D5" w:rsidRPr="00F523CE" w:rsidRDefault="006652D5" w:rsidP="007572E3">
            <w:pPr>
              <w:rPr>
                <w:rFonts w:ascii="Times New Roman" w:hAnsi="Times New Roman" w:cs="Times New Roman"/>
                <w:sz w:val="24"/>
                <w:szCs w:val="24"/>
              </w:rPr>
            </w:pPr>
          </w:p>
          <w:p w14:paraId="4EDFE7A7"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 xml:space="preserve">Количество обучающихся, </w:t>
            </w:r>
          </w:p>
          <w:p w14:paraId="7EC6D94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имеющих академические задолженности, чел.</w:t>
            </w:r>
          </w:p>
          <w:p w14:paraId="2D8AF41B" w14:textId="77777777" w:rsidR="006652D5" w:rsidRPr="00F523CE" w:rsidRDefault="006652D5" w:rsidP="007572E3">
            <w:pPr>
              <w:jc w:val="center"/>
              <w:rPr>
                <w:rFonts w:ascii="Times New Roman" w:hAnsi="Times New Roman" w:cs="Times New Roman"/>
                <w:sz w:val="24"/>
                <w:szCs w:val="24"/>
              </w:rPr>
            </w:pPr>
          </w:p>
        </w:tc>
        <w:tc>
          <w:tcPr>
            <w:tcW w:w="2546" w:type="dxa"/>
          </w:tcPr>
          <w:p w14:paraId="46C36BFA" w14:textId="77777777" w:rsidR="006652D5" w:rsidRPr="00F523CE" w:rsidRDefault="006652D5" w:rsidP="007572E3">
            <w:pPr>
              <w:rPr>
                <w:rFonts w:ascii="Times New Roman" w:hAnsi="Times New Roman" w:cs="Times New Roman"/>
                <w:sz w:val="24"/>
                <w:szCs w:val="24"/>
              </w:rPr>
            </w:pPr>
          </w:p>
          <w:p w14:paraId="52122A30"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Среднегодовая численность обучающихся</w:t>
            </w:r>
          </w:p>
        </w:tc>
      </w:tr>
      <w:tr w:rsidR="006652D5" w:rsidRPr="00F523CE" w14:paraId="3709E0C8" w14:textId="77777777" w:rsidTr="007572E3">
        <w:trPr>
          <w:trHeight w:val="1260"/>
        </w:trPr>
        <w:tc>
          <w:tcPr>
            <w:tcW w:w="1696" w:type="dxa"/>
          </w:tcPr>
          <w:p w14:paraId="1D4E8B8D" w14:textId="77777777" w:rsidR="006652D5" w:rsidRPr="00F523CE" w:rsidRDefault="006652D5" w:rsidP="007572E3">
            <w:pPr>
              <w:jc w:val="center"/>
              <w:rPr>
                <w:rFonts w:ascii="Times New Roman" w:hAnsi="Times New Roman" w:cs="Times New Roman"/>
                <w:sz w:val="24"/>
                <w:szCs w:val="24"/>
              </w:rPr>
            </w:pPr>
          </w:p>
          <w:p w14:paraId="694C5319"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На начало учебного года 2022-2023</w:t>
            </w:r>
          </w:p>
        </w:tc>
        <w:tc>
          <w:tcPr>
            <w:tcW w:w="1701" w:type="dxa"/>
            <w:vAlign w:val="center"/>
          </w:tcPr>
          <w:p w14:paraId="301CCCB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По итогам зимней сессии 2022-2023 учебного года</w:t>
            </w:r>
          </w:p>
        </w:tc>
        <w:tc>
          <w:tcPr>
            <w:tcW w:w="1701" w:type="dxa"/>
            <w:vAlign w:val="center"/>
          </w:tcPr>
          <w:p w14:paraId="5BE71C4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По итогам летней сессии 2022-2023 учебного года</w:t>
            </w:r>
          </w:p>
        </w:tc>
        <w:tc>
          <w:tcPr>
            <w:tcW w:w="1701" w:type="dxa"/>
            <w:vAlign w:val="center"/>
          </w:tcPr>
          <w:p w14:paraId="4C353479"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На начало учебного года 2023-2024</w:t>
            </w:r>
          </w:p>
        </w:tc>
        <w:tc>
          <w:tcPr>
            <w:tcW w:w="2546" w:type="dxa"/>
          </w:tcPr>
          <w:p w14:paraId="302AEDE2" w14:textId="77777777" w:rsidR="006652D5" w:rsidRPr="00F523CE" w:rsidRDefault="006652D5" w:rsidP="007572E3">
            <w:pPr>
              <w:jc w:val="center"/>
              <w:rPr>
                <w:rFonts w:ascii="Times New Roman" w:hAnsi="Times New Roman" w:cs="Times New Roman"/>
                <w:sz w:val="24"/>
                <w:szCs w:val="24"/>
              </w:rPr>
            </w:pPr>
          </w:p>
          <w:p w14:paraId="79F4CE77" w14:textId="77777777" w:rsidR="006652D5" w:rsidRPr="00F523CE" w:rsidRDefault="006652D5" w:rsidP="007572E3">
            <w:pPr>
              <w:jc w:val="center"/>
              <w:rPr>
                <w:rFonts w:ascii="Times New Roman" w:hAnsi="Times New Roman" w:cs="Times New Roman"/>
                <w:sz w:val="24"/>
                <w:szCs w:val="24"/>
              </w:rPr>
            </w:pPr>
          </w:p>
          <w:p w14:paraId="3FA1A37E"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Всего, чел.</w:t>
            </w:r>
          </w:p>
        </w:tc>
      </w:tr>
      <w:tr w:rsidR="006652D5" w:rsidRPr="00F523CE" w14:paraId="35C62C39" w14:textId="77777777" w:rsidTr="007572E3">
        <w:trPr>
          <w:trHeight w:val="543"/>
        </w:trPr>
        <w:tc>
          <w:tcPr>
            <w:tcW w:w="1696" w:type="dxa"/>
            <w:vAlign w:val="center"/>
          </w:tcPr>
          <w:p w14:paraId="1101217D"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56</w:t>
            </w:r>
          </w:p>
        </w:tc>
        <w:tc>
          <w:tcPr>
            <w:tcW w:w="1701" w:type="dxa"/>
            <w:vAlign w:val="center"/>
          </w:tcPr>
          <w:p w14:paraId="736E812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60</w:t>
            </w:r>
          </w:p>
        </w:tc>
        <w:tc>
          <w:tcPr>
            <w:tcW w:w="1701" w:type="dxa"/>
            <w:vAlign w:val="center"/>
          </w:tcPr>
          <w:p w14:paraId="715E1068"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74</w:t>
            </w:r>
          </w:p>
        </w:tc>
        <w:tc>
          <w:tcPr>
            <w:tcW w:w="1701" w:type="dxa"/>
            <w:vAlign w:val="center"/>
          </w:tcPr>
          <w:p w14:paraId="40A85234"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74</w:t>
            </w:r>
          </w:p>
        </w:tc>
        <w:tc>
          <w:tcPr>
            <w:tcW w:w="2546" w:type="dxa"/>
          </w:tcPr>
          <w:p w14:paraId="14666870" w14:textId="77777777" w:rsidR="006652D5" w:rsidRPr="00F523CE" w:rsidRDefault="006652D5" w:rsidP="007572E3">
            <w:pPr>
              <w:jc w:val="center"/>
              <w:rPr>
                <w:rFonts w:ascii="Times New Roman" w:hAnsi="Times New Roman" w:cs="Times New Roman"/>
                <w:sz w:val="24"/>
                <w:szCs w:val="24"/>
              </w:rPr>
            </w:pPr>
          </w:p>
          <w:p w14:paraId="37C15878"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512</w:t>
            </w:r>
          </w:p>
          <w:p w14:paraId="0F6BCDE3" w14:textId="77777777" w:rsidR="006652D5" w:rsidRPr="00F523CE" w:rsidRDefault="006652D5" w:rsidP="007572E3">
            <w:pPr>
              <w:jc w:val="center"/>
              <w:rPr>
                <w:rFonts w:ascii="Times New Roman" w:hAnsi="Times New Roman" w:cs="Times New Roman"/>
                <w:sz w:val="24"/>
                <w:szCs w:val="24"/>
              </w:rPr>
            </w:pPr>
          </w:p>
        </w:tc>
      </w:tr>
    </w:tbl>
    <w:p w14:paraId="0E9B4760" w14:textId="77777777" w:rsidR="006652D5" w:rsidRPr="00F523CE" w:rsidRDefault="006652D5" w:rsidP="006652D5">
      <w:pPr>
        <w:jc w:val="both"/>
        <w:rPr>
          <w:rFonts w:ascii="Times New Roman" w:hAnsi="Times New Roman" w:cs="Times New Roman"/>
          <w:sz w:val="28"/>
          <w:szCs w:val="28"/>
        </w:rPr>
      </w:pPr>
    </w:p>
    <w:p w14:paraId="760DD7FB"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t>Проанализировав ситуацию с ростом обучающихся, имеющих академические задолженности на методическом совещании разработан план, включающий в себя:</w:t>
      </w:r>
    </w:p>
    <w:p w14:paraId="0C23BB89"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t>- разработку дневников неуспевающих, где каждый обучающий мог увидеть все академические задолженности, имеющиеся у него; это давало возможность увидеть, что исправлено и что осталось исправить;</w:t>
      </w:r>
    </w:p>
    <w:p w14:paraId="51DE3A47"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t>- усиление работы кураторов: кураторы вели ежедневный контроль за сдачей задолженностей и предоставляли еженедельно данные в учебную часть, а также в адрес законных представителей;</w:t>
      </w:r>
    </w:p>
    <w:p w14:paraId="556EA8E2" w14:textId="77777777" w:rsidR="006652D5" w:rsidRPr="00F523CE" w:rsidRDefault="006652D5" w:rsidP="006372D8">
      <w:pPr>
        <w:ind w:firstLine="567"/>
        <w:jc w:val="both"/>
        <w:rPr>
          <w:rFonts w:ascii="Times New Roman" w:hAnsi="Times New Roman" w:cs="Times New Roman"/>
          <w:color w:val="000000" w:themeColor="text1"/>
          <w:sz w:val="28"/>
          <w:szCs w:val="28"/>
        </w:rPr>
      </w:pPr>
      <w:r w:rsidRPr="00F523CE">
        <w:rPr>
          <w:rFonts w:ascii="Times New Roman" w:hAnsi="Times New Roman" w:cs="Times New Roman"/>
          <w:sz w:val="28"/>
          <w:szCs w:val="28"/>
        </w:rPr>
        <w:t xml:space="preserve">- с целью контроля за посещаемостью и успеваемостью, а также профилактических бесед с обучающимися по устранению академических задолженностей административные работники ежедневно посещали учебные </w:t>
      </w:r>
      <w:r w:rsidRPr="00F523CE">
        <w:rPr>
          <w:rFonts w:ascii="Times New Roman" w:hAnsi="Times New Roman" w:cs="Times New Roman"/>
          <w:color w:val="000000" w:themeColor="text1"/>
          <w:sz w:val="28"/>
          <w:szCs w:val="28"/>
        </w:rPr>
        <w:t>группы;</w:t>
      </w:r>
    </w:p>
    <w:p w14:paraId="1151BFF2" w14:textId="77777777" w:rsidR="006652D5" w:rsidRPr="00F523CE" w:rsidRDefault="006652D5" w:rsidP="006372D8">
      <w:pPr>
        <w:ind w:firstLine="567"/>
        <w:jc w:val="both"/>
        <w:rPr>
          <w:rFonts w:ascii="Times New Roman" w:hAnsi="Times New Roman" w:cs="Times New Roman"/>
          <w:color w:val="000000" w:themeColor="text1"/>
          <w:sz w:val="28"/>
          <w:szCs w:val="28"/>
        </w:rPr>
      </w:pPr>
      <w:r w:rsidRPr="00F523CE">
        <w:rPr>
          <w:rFonts w:ascii="Times New Roman" w:hAnsi="Times New Roman" w:cs="Times New Roman"/>
          <w:color w:val="000000" w:themeColor="text1"/>
          <w:sz w:val="28"/>
          <w:szCs w:val="28"/>
        </w:rPr>
        <w:t xml:space="preserve"> -  проведены Советы профилактики с участием обучающихся и привлечением законных представителей обучающихся, имеющих задолженности. </w:t>
      </w:r>
    </w:p>
    <w:p w14:paraId="0A5D4350" w14:textId="731F6D11" w:rsidR="0053634D" w:rsidRPr="00255482" w:rsidRDefault="006652D5" w:rsidP="00255482">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Помимо традиционных форм контроля (устный или письменный ответ на вопрос, собеседование, решение задач, выполнение тестов) используются инновационные: защита презентаций по выбранной теме, компьютерное тестирование, решение ситуативных производственных задач и другие. Особое место уделяется квалификационным экзаменам по профессиональным </w:t>
      </w:r>
      <w:r w:rsidRPr="00F523CE">
        <w:rPr>
          <w:rFonts w:ascii="Times New Roman" w:hAnsi="Times New Roman" w:cs="Times New Roman"/>
          <w:sz w:val="28"/>
          <w:szCs w:val="28"/>
        </w:rPr>
        <w:lastRenderedPageBreak/>
        <w:t>модулям. К проведению таких экзаменов существует обязательное требование – присутствие будущего потенциального работодателя выпускника.</w:t>
      </w:r>
    </w:p>
    <w:p w14:paraId="36EBF974" w14:textId="77777777" w:rsidR="0053634D" w:rsidRDefault="0053634D" w:rsidP="006372D8">
      <w:pPr>
        <w:jc w:val="center"/>
        <w:rPr>
          <w:rFonts w:ascii="Times New Roman" w:hAnsi="Times New Roman" w:cs="Times New Roman"/>
          <w:b/>
          <w:sz w:val="28"/>
          <w:szCs w:val="28"/>
        </w:rPr>
      </w:pPr>
    </w:p>
    <w:p w14:paraId="15CDA31F" w14:textId="77777777" w:rsidR="006652D5" w:rsidRPr="00F523CE" w:rsidRDefault="006652D5" w:rsidP="006372D8">
      <w:pPr>
        <w:jc w:val="center"/>
        <w:rPr>
          <w:rFonts w:ascii="Times New Roman" w:hAnsi="Times New Roman" w:cs="Times New Roman"/>
          <w:b/>
          <w:sz w:val="28"/>
          <w:szCs w:val="28"/>
        </w:rPr>
      </w:pPr>
      <w:r w:rsidRPr="00F523CE">
        <w:rPr>
          <w:rFonts w:ascii="Times New Roman" w:hAnsi="Times New Roman" w:cs="Times New Roman"/>
          <w:b/>
          <w:sz w:val="28"/>
          <w:szCs w:val="28"/>
        </w:rPr>
        <w:t>4.6 Движение контингента обучающихся за 2023 год</w:t>
      </w:r>
    </w:p>
    <w:tbl>
      <w:tblPr>
        <w:tblStyle w:val="12"/>
        <w:tblW w:w="0" w:type="auto"/>
        <w:tblInd w:w="-147" w:type="dxa"/>
        <w:tblLook w:val="04A0" w:firstRow="1" w:lastRow="0" w:firstColumn="1" w:lastColumn="0" w:noHBand="0" w:noVBand="1"/>
      </w:tblPr>
      <w:tblGrid>
        <w:gridCol w:w="4395"/>
        <w:gridCol w:w="1735"/>
        <w:gridCol w:w="1701"/>
        <w:gridCol w:w="1613"/>
      </w:tblGrid>
      <w:tr w:rsidR="006652D5" w:rsidRPr="00F523CE" w14:paraId="4E74C7AF" w14:textId="77777777" w:rsidTr="006372D8">
        <w:trPr>
          <w:trHeight w:val="1140"/>
        </w:trPr>
        <w:tc>
          <w:tcPr>
            <w:tcW w:w="4395" w:type="dxa"/>
            <w:vMerge w:val="restart"/>
            <w:vAlign w:val="center"/>
          </w:tcPr>
          <w:p w14:paraId="0CF796C9"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Движение контингента</w:t>
            </w:r>
          </w:p>
        </w:tc>
        <w:tc>
          <w:tcPr>
            <w:tcW w:w="5049" w:type="dxa"/>
            <w:gridSpan w:val="3"/>
            <w:vAlign w:val="center"/>
          </w:tcPr>
          <w:p w14:paraId="11604B2E"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 xml:space="preserve">                                 2022/2023</w:t>
            </w:r>
          </w:p>
          <w:p w14:paraId="3630D2FE" w14:textId="77777777" w:rsidR="006652D5" w:rsidRPr="00F523CE" w:rsidRDefault="006652D5" w:rsidP="007572E3">
            <w:pPr>
              <w:rPr>
                <w:rFonts w:ascii="Times New Roman" w:hAnsi="Times New Roman" w:cs="Times New Roman"/>
                <w:sz w:val="24"/>
                <w:szCs w:val="24"/>
              </w:rPr>
            </w:pPr>
          </w:p>
          <w:p w14:paraId="0A1B255B" w14:textId="77777777" w:rsidR="006652D5" w:rsidRPr="00F523CE" w:rsidRDefault="006652D5" w:rsidP="007572E3">
            <w:pPr>
              <w:rPr>
                <w:rFonts w:ascii="Times New Roman" w:hAnsi="Times New Roman" w:cs="Times New Roman"/>
                <w:sz w:val="24"/>
                <w:szCs w:val="24"/>
              </w:rPr>
            </w:pPr>
          </w:p>
        </w:tc>
      </w:tr>
      <w:tr w:rsidR="006652D5" w:rsidRPr="00F523CE" w14:paraId="29323A8B" w14:textId="77777777" w:rsidTr="006372D8">
        <w:trPr>
          <w:trHeight w:val="762"/>
        </w:trPr>
        <w:tc>
          <w:tcPr>
            <w:tcW w:w="4395" w:type="dxa"/>
            <w:vMerge/>
          </w:tcPr>
          <w:p w14:paraId="711D642E" w14:textId="77777777" w:rsidR="006652D5" w:rsidRPr="00F523CE" w:rsidRDefault="006652D5" w:rsidP="007572E3">
            <w:pPr>
              <w:rPr>
                <w:rFonts w:ascii="Times New Roman" w:hAnsi="Times New Roman" w:cs="Times New Roman"/>
                <w:sz w:val="24"/>
                <w:szCs w:val="24"/>
              </w:rPr>
            </w:pPr>
          </w:p>
        </w:tc>
        <w:tc>
          <w:tcPr>
            <w:tcW w:w="1735" w:type="dxa"/>
            <w:vAlign w:val="center"/>
          </w:tcPr>
          <w:p w14:paraId="0F99303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Контингент, всего чел.</w:t>
            </w:r>
          </w:p>
        </w:tc>
        <w:tc>
          <w:tcPr>
            <w:tcW w:w="1701" w:type="dxa"/>
            <w:vAlign w:val="center"/>
          </w:tcPr>
          <w:p w14:paraId="02DBC9C3"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Форма обучения очная, чел.</w:t>
            </w:r>
          </w:p>
        </w:tc>
        <w:tc>
          <w:tcPr>
            <w:tcW w:w="1613" w:type="dxa"/>
            <w:vAlign w:val="center"/>
          </w:tcPr>
          <w:p w14:paraId="44D7E327"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Форма обучения заочная, чел.</w:t>
            </w:r>
          </w:p>
        </w:tc>
      </w:tr>
      <w:tr w:rsidR="006652D5" w:rsidRPr="00F523CE" w14:paraId="58A0D23E" w14:textId="77777777" w:rsidTr="006372D8">
        <w:trPr>
          <w:trHeight w:val="207"/>
        </w:trPr>
        <w:tc>
          <w:tcPr>
            <w:tcW w:w="4395" w:type="dxa"/>
          </w:tcPr>
          <w:p w14:paraId="06FCBC25" w14:textId="77777777" w:rsidR="006652D5" w:rsidRPr="00F523CE" w:rsidRDefault="006652D5" w:rsidP="007572E3">
            <w:pPr>
              <w:rPr>
                <w:rFonts w:ascii="Times New Roman" w:hAnsi="Times New Roman" w:cs="Times New Roman"/>
                <w:sz w:val="24"/>
                <w:szCs w:val="24"/>
              </w:rPr>
            </w:pPr>
            <w:proofErr w:type="gramStart"/>
            <w:r w:rsidRPr="00F523CE">
              <w:rPr>
                <w:rFonts w:ascii="Times New Roman" w:hAnsi="Times New Roman" w:cs="Times New Roman"/>
                <w:sz w:val="24"/>
                <w:szCs w:val="24"/>
              </w:rPr>
              <w:t>Средняя  численность</w:t>
            </w:r>
            <w:proofErr w:type="gramEnd"/>
            <w:r w:rsidRPr="00F523CE">
              <w:rPr>
                <w:rFonts w:ascii="Times New Roman" w:hAnsi="Times New Roman" w:cs="Times New Roman"/>
                <w:sz w:val="24"/>
                <w:szCs w:val="24"/>
              </w:rPr>
              <w:t xml:space="preserve"> 2023 года</w:t>
            </w:r>
          </w:p>
        </w:tc>
        <w:tc>
          <w:tcPr>
            <w:tcW w:w="1735" w:type="dxa"/>
            <w:vAlign w:val="center"/>
          </w:tcPr>
          <w:p w14:paraId="28CA7C28"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512</w:t>
            </w:r>
          </w:p>
        </w:tc>
        <w:tc>
          <w:tcPr>
            <w:tcW w:w="1701" w:type="dxa"/>
            <w:vAlign w:val="center"/>
          </w:tcPr>
          <w:p w14:paraId="7B09E484"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491</w:t>
            </w:r>
          </w:p>
        </w:tc>
        <w:tc>
          <w:tcPr>
            <w:tcW w:w="1613" w:type="dxa"/>
            <w:vAlign w:val="center"/>
          </w:tcPr>
          <w:p w14:paraId="4590A1ED"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21</w:t>
            </w:r>
          </w:p>
        </w:tc>
      </w:tr>
      <w:tr w:rsidR="006652D5" w:rsidRPr="00F523CE" w14:paraId="7BD8941E" w14:textId="77777777" w:rsidTr="006372D8">
        <w:trPr>
          <w:trHeight w:val="207"/>
        </w:trPr>
        <w:tc>
          <w:tcPr>
            <w:tcW w:w="4395" w:type="dxa"/>
            <w:shd w:val="clear" w:color="auto" w:fill="F2F2F2" w:themeFill="background1" w:themeFillShade="F2"/>
          </w:tcPr>
          <w:p w14:paraId="2CAE89DD"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Из них прибыло:</w:t>
            </w:r>
          </w:p>
        </w:tc>
        <w:tc>
          <w:tcPr>
            <w:tcW w:w="1735" w:type="dxa"/>
            <w:shd w:val="clear" w:color="auto" w:fill="F2F2F2" w:themeFill="background1" w:themeFillShade="F2"/>
            <w:vAlign w:val="center"/>
          </w:tcPr>
          <w:p w14:paraId="3EEBA7FF" w14:textId="77777777" w:rsidR="006652D5" w:rsidRPr="00F523CE" w:rsidRDefault="006652D5" w:rsidP="007572E3">
            <w:pPr>
              <w:jc w:val="center"/>
              <w:rPr>
                <w:rFonts w:ascii="Times New Roman" w:hAnsi="Times New Roman" w:cs="Times New Roman"/>
                <w:sz w:val="24"/>
                <w:szCs w:val="24"/>
              </w:rPr>
            </w:pPr>
          </w:p>
        </w:tc>
        <w:tc>
          <w:tcPr>
            <w:tcW w:w="1701" w:type="dxa"/>
            <w:shd w:val="clear" w:color="auto" w:fill="F2F2F2" w:themeFill="background1" w:themeFillShade="F2"/>
            <w:vAlign w:val="center"/>
          </w:tcPr>
          <w:p w14:paraId="7198AAC4" w14:textId="77777777" w:rsidR="006652D5" w:rsidRPr="00F523CE" w:rsidRDefault="006652D5" w:rsidP="007572E3">
            <w:pPr>
              <w:jc w:val="center"/>
              <w:rPr>
                <w:rFonts w:ascii="Times New Roman" w:hAnsi="Times New Roman" w:cs="Times New Roman"/>
                <w:sz w:val="24"/>
                <w:szCs w:val="24"/>
              </w:rPr>
            </w:pPr>
          </w:p>
        </w:tc>
        <w:tc>
          <w:tcPr>
            <w:tcW w:w="1613" w:type="dxa"/>
            <w:shd w:val="clear" w:color="auto" w:fill="F2F2F2" w:themeFill="background1" w:themeFillShade="F2"/>
            <w:vAlign w:val="center"/>
          </w:tcPr>
          <w:p w14:paraId="08DC05D6" w14:textId="77777777" w:rsidR="006652D5" w:rsidRPr="00F523CE" w:rsidRDefault="006652D5" w:rsidP="007572E3">
            <w:pPr>
              <w:jc w:val="center"/>
              <w:rPr>
                <w:rFonts w:ascii="Times New Roman" w:hAnsi="Times New Roman" w:cs="Times New Roman"/>
                <w:sz w:val="24"/>
                <w:szCs w:val="24"/>
              </w:rPr>
            </w:pPr>
          </w:p>
        </w:tc>
      </w:tr>
      <w:tr w:rsidR="006652D5" w:rsidRPr="00F523CE" w14:paraId="00A975E1" w14:textId="77777777" w:rsidTr="006372D8">
        <w:trPr>
          <w:trHeight w:val="207"/>
        </w:trPr>
        <w:tc>
          <w:tcPr>
            <w:tcW w:w="4395" w:type="dxa"/>
          </w:tcPr>
          <w:p w14:paraId="3EB737A3" w14:textId="77777777" w:rsidR="006652D5" w:rsidRPr="00F523CE" w:rsidRDefault="006652D5" w:rsidP="007572E3">
            <w:pPr>
              <w:rPr>
                <w:rFonts w:ascii="Times New Roman" w:hAnsi="Times New Roman" w:cs="Times New Roman"/>
                <w:sz w:val="24"/>
                <w:szCs w:val="24"/>
              </w:rPr>
            </w:pPr>
            <w:proofErr w:type="gramStart"/>
            <w:r w:rsidRPr="00F523CE">
              <w:rPr>
                <w:rFonts w:ascii="Times New Roman" w:hAnsi="Times New Roman" w:cs="Times New Roman"/>
                <w:sz w:val="24"/>
                <w:szCs w:val="24"/>
              </w:rPr>
              <w:t>Зачислено  на</w:t>
            </w:r>
            <w:proofErr w:type="gramEnd"/>
            <w:r w:rsidRPr="00F523CE">
              <w:rPr>
                <w:rFonts w:ascii="Times New Roman" w:hAnsi="Times New Roman" w:cs="Times New Roman"/>
                <w:sz w:val="24"/>
                <w:szCs w:val="24"/>
              </w:rPr>
              <w:t xml:space="preserve"> 1 курс до 27.11.2023</w:t>
            </w:r>
          </w:p>
        </w:tc>
        <w:tc>
          <w:tcPr>
            <w:tcW w:w="1735" w:type="dxa"/>
            <w:vAlign w:val="center"/>
          </w:tcPr>
          <w:p w14:paraId="15DE420F"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145</w:t>
            </w:r>
          </w:p>
        </w:tc>
        <w:tc>
          <w:tcPr>
            <w:tcW w:w="1701" w:type="dxa"/>
            <w:vAlign w:val="center"/>
          </w:tcPr>
          <w:p w14:paraId="0A98E4C3"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145</w:t>
            </w:r>
          </w:p>
        </w:tc>
        <w:tc>
          <w:tcPr>
            <w:tcW w:w="1613" w:type="dxa"/>
            <w:vAlign w:val="center"/>
          </w:tcPr>
          <w:p w14:paraId="268CBFDE"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7BA0D02B" w14:textId="77777777" w:rsidTr="006372D8">
        <w:trPr>
          <w:trHeight w:val="207"/>
        </w:trPr>
        <w:tc>
          <w:tcPr>
            <w:tcW w:w="4395" w:type="dxa"/>
            <w:shd w:val="clear" w:color="auto" w:fill="F2F2F2" w:themeFill="background1" w:themeFillShade="F2"/>
          </w:tcPr>
          <w:p w14:paraId="001BDE22"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Перевод и восстановление:</w:t>
            </w:r>
          </w:p>
        </w:tc>
        <w:tc>
          <w:tcPr>
            <w:tcW w:w="1735" w:type="dxa"/>
            <w:shd w:val="clear" w:color="auto" w:fill="F2F2F2" w:themeFill="background1" w:themeFillShade="F2"/>
            <w:vAlign w:val="center"/>
          </w:tcPr>
          <w:p w14:paraId="482563F7" w14:textId="77777777" w:rsidR="006652D5" w:rsidRPr="00F523CE" w:rsidRDefault="006652D5" w:rsidP="007572E3">
            <w:pPr>
              <w:jc w:val="center"/>
              <w:rPr>
                <w:rFonts w:ascii="Times New Roman" w:hAnsi="Times New Roman" w:cs="Times New Roman"/>
                <w:sz w:val="24"/>
                <w:szCs w:val="24"/>
              </w:rPr>
            </w:pPr>
          </w:p>
        </w:tc>
        <w:tc>
          <w:tcPr>
            <w:tcW w:w="1701" w:type="dxa"/>
            <w:shd w:val="clear" w:color="auto" w:fill="F2F2F2" w:themeFill="background1" w:themeFillShade="F2"/>
            <w:vAlign w:val="center"/>
          </w:tcPr>
          <w:p w14:paraId="5D78E71C" w14:textId="77777777" w:rsidR="006652D5" w:rsidRPr="00F523CE" w:rsidRDefault="006652D5" w:rsidP="007572E3">
            <w:pPr>
              <w:jc w:val="center"/>
              <w:rPr>
                <w:rFonts w:ascii="Times New Roman" w:hAnsi="Times New Roman" w:cs="Times New Roman"/>
                <w:sz w:val="24"/>
                <w:szCs w:val="24"/>
              </w:rPr>
            </w:pPr>
          </w:p>
        </w:tc>
        <w:tc>
          <w:tcPr>
            <w:tcW w:w="1613" w:type="dxa"/>
            <w:shd w:val="clear" w:color="auto" w:fill="F2F2F2" w:themeFill="background1" w:themeFillShade="F2"/>
            <w:vAlign w:val="center"/>
          </w:tcPr>
          <w:p w14:paraId="02471297" w14:textId="77777777" w:rsidR="006652D5" w:rsidRPr="00F523CE" w:rsidRDefault="006652D5" w:rsidP="007572E3">
            <w:pPr>
              <w:jc w:val="center"/>
              <w:rPr>
                <w:rFonts w:ascii="Times New Roman" w:hAnsi="Times New Roman" w:cs="Times New Roman"/>
                <w:sz w:val="24"/>
                <w:szCs w:val="24"/>
              </w:rPr>
            </w:pPr>
          </w:p>
        </w:tc>
      </w:tr>
      <w:tr w:rsidR="006652D5" w:rsidRPr="00F523CE" w14:paraId="285AFEA1" w14:textId="77777777" w:rsidTr="006372D8">
        <w:trPr>
          <w:trHeight w:val="415"/>
        </w:trPr>
        <w:tc>
          <w:tcPr>
            <w:tcW w:w="4395" w:type="dxa"/>
          </w:tcPr>
          <w:p w14:paraId="635EECFE"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Восстановлены из ранее отчисленных</w:t>
            </w:r>
          </w:p>
        </w:tc>
        <w:tc>
          <w:tcPr>
            <w:tcW w:w="1735" w:type="dxa"/>
            <w:vAlign w:val="center"/>
          </w:tcPr>
          <w:p w14:paraId="4BB6C848"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9</w:t>
            </w:r>
          </w:p>
        </w:tc>
        <w:tc>
          <w:tcPr>
            <w:tcW w:w="1701" w:type="dxa"/>
            <w:vAlign w:val="center"/>
          </w:tcPr>
          <w:p w14:paraId="3E2E3D3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9</w:t>
            </w:r>
          </w:p>
        </w:tc>
        <w:tc>
          <w:tcPr>
            <w:tcW w:w="1613" w:type="dxa"/>
            <w:vAlign w:val="center"/>
          </w:tcPr>
          <w:p w14:paraId="0EF000C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50A00879" w14:textId="77777777" w:rsidTr="006372D8">
        <w:trPr>
          <w:trHeight w:val="207"/>
        </w:trPr>
        <w:tc>
          <w:tcPr>
            <w:tcW w:w="4395" w:type="dxa"/>
          </w:tcPr>
          <w:p w14:paraId="45E737A3"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Перевод из др. ОО</w:t>
            </w:r>
          </w:p>
        </w:tc>
        <w:tc>
          <w:tcPr>
            <w:tcW w:w="1735" w:type="dxa"/>
            <w:vAlign w:val="center"/>
          </w:tcPr>
          <w:p w14:paraId="524E3730"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w:t>
            </w:r>
          </w:p>
        </w:tc>
        <w:tc>
          <w:tcPr>
            <w:tcW w:w="1701" w:type="dxa"/>
            <w:vAlign w:val="center"/>
          </w:tcPr>
          <w:p w14:paraId="1DA81783"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w:t>
            </w:r>
          </w:p>
        </w:tc>
        <w:tc>
          <w:tcPr>
            <w:tcW w:w="1613" w:type="dxa"/>
            <w:vAlign w:val="center"/>
          </w:tcPr>
          <w:p w14:paraId="549AC5B8"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153DF68C" w14:textId="77777777" w:rsidTr="006372D8">
        <w:trPr>
          <w:trHeight w:val="207"/>
        </w:trPr>
        <w:tc>
          <w:tcPr>
            <w:tcW w:w="4395" w:type="dxa"/>
            <w:shd w:val="clear" w:color="auto" w:fill="F2F2F2" w:themeFill="background1" w:themeFillShade="F2"/>
          </w:tcPr>
          <w:p w14:paraId="2671E1A0"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Убыло всего, в том числе:</w:t>
            </w:r>
          </w:p>
        </w:tc>
        <w:tc>
          <w:tcPr>
            <w:tcW w:w="1735" w:type="dxa"/>
            <w:shd w:val="clear" w:color="auto" w:fill="F2F2F2" w:themeFill="background1" w:themeFillShade="F2"/>
            <w:vAlign w:val="center"/>
          </w:tcPr>
          <w:p w14:paraId="79E97E87" w14:textId="77777777" w:rsidR="006652D5" w:rsidRPr="00F523CE" w:rsidRDefault="006652D5" w:rsidP="007572E3">
            <w:pPr>
              <w:jc w:val="center"/>
              <w:rPr>
                <w:rFonts w:ascii="Times New Roman" w:hAnsi="Times New Roman" w:cs="Times New Roman"/>
                <w:sz w:val="24"/>
                <w:szCs w:val="24"/>
              </w:rPr>
            </w:pPr>
          </w:p>
        </w:tc>
        <w:tc>
          <w:tcPr>
            <w:tcW w:w="1701" w:type="dxa"/>
            <w:shd w:val="clear" w:color="auto" w:fill="F2F2F2" w:themeFill="background1" w:themeFillShade="F2"/>
            <w:vAlign w:val="center"/>
          </w:tcPr>
          <w:p w14:paraId="0DA80538" w14:textId="77777777" w:rsidR="006652D5" w:rsidRPr="00F523CE" w:rsidRDefault="006652D5" w:rsidP="007572E3">
            <w:pPr>
              <w:jc w:val="center"/>
              <w:rPr>
                <w:rFonts w:ascii="Times New Roman" w:hAnsi="Times New Roman" w:cs="Times New Roman"/>
                <w:sz w:val="24"/>
                <w:szCs w:val="24"/>
              </w:rPr>
            </w:pPr>
          </w:p>
        </w:tc>
        <w:tc>
          <w:tcPr>
            <w:tcW w:w="1613" w:type="dxa"/>
            <w:shd w:val="clear" w:color="auto" w:fill="F2F2F2" w:themeFill="background1" w:themeFillShade="F2"/>
            <w:vAlign w:val="center"/>
          </w:tcPr>
          <w:p w14:paraId="01DCF8B5" w14:textId="77777777" w:rsidR="006652D5" w:rsidRPr="00F523CE" w:rsidRDefault="006652D5" w:rsidP="007572E3">
            <w:pPr>
              <w:jc w:val="center"/>
              <w:rPr>
                <w:rFonts w:ascii="Times New Roman" w:hAnsi="Times New Roman" w:cs="Times New Roman"/>
                <w:sz w:val="24"/>
                <w:szCs w:val="24"/>
              </w:rPr>
            </w:pPr>
          </w:p>
        </w:tc>
      </w:tr>
      <w:tr w:rsidR="006652D5" w:rsidRPr="00F523CE" w14:paraId="0663737E" w14:textId="77777777" w:rsidTr="006372D8">
        <w:trPr>
          <w:trHeight w:val="207"/>
        </w:trPr>
        <w:tc>
          <w:tcPr>
            <w:tcW w:w="4395" w:type="dxa"/>
          </w:tcPr>
          <w:p w14:paraId="05281495"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Перевод в др. ОО</w:t>
            </w:r>
          </w:p>
        </w:tc>
        <w:tc>
          <w:tcPr>
            <w:tcW w:w="1735" w:type="dxa"/>
            <w:vAlign w:val="center"/>
          </w:tcPr>
          <w:p w14:paraId="6DAA59B0"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3</w:t>
            </w:r>
          </w:p>
        </w:tc>
        <w:tc>
          <w:tcPr>
            <w:tcW w:w="1701" w:type="dxa"/>
            <w:vAlign w:val="center"/>
          </w:tcPr>
          <w:p w14:paraId="3B3FB2AB"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3</w:t>
            </w:r>
          </w:p>
        </w:tc>
        <w:tc>
          <w:tcPr>
            <w:tcW w:w="1613" w:type="dxa"/>
            <w:vAlign w:val="center"/>
          </w:tcPr>
          <w:p w14:paraId="15B61C2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7E345B5A" w14:textId="77777777" w:rsidTr="006372D8">
        <w:trPr>
          <w:trHeight w:val="429"/>
        </w:trPr>
        <w:tc>
          <w:tcPr>
            <w:tcW w:w="4395" w:type="dxa"/>
          </w:tcPr>
          <w:p w14:paraId="30526265"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Отчислены по инициативе обучающихся</w:t>
            </w:r>
          </w:p>
        </w:tc>
        <w:tc>
          <w:tcPr>
            <w:tcW w:w="1735" w:type="dxa"/>
            <w:vAlign w:val="center"/>
          </w:tcPr>
          <w:p w14:paraId="63958A51"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42</w:t>
            </w:r>
          </w:p>
        </w:tc>
        <w:tc>
          <w:tcPr>
            <w:tcW w:w="1701" w:type="dxa"/>
            <w:vAlign w:val="center"/>
          </w:tcPr>
          <w:p w14:paraId="7AE82628"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42</w:t>
            </w:r>
          </w:p>
        </w:tc>
        <w:tc>
          <w:tcPr>
            <w:tcW w:w="1613" w:type="dxa"/>
            <w:vAlign w:val="center"/>
          </w:tcPr>
          <w:p w14:paraId="370CB97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27A80521" w14:textId="77777777" w:rsidTr="006372D8">
        <w:trPr>
          <w:trHeight w:val="415"/>
        </w:trPr>
        <w:tc>
          <w:tcPr>
            <w:tcW w:w="4395" w:type="dxa"/>
          </w:tcPr>
          <w:p w14:paraId="39A18A53"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Отчислены в связи с невыполнением учебного плана</w:t>
            </w:r>
          </w:p>
        </w:tc>
        <w:tc>
          <w:tcPr>
            <w:tcW w:w="1735" w:type="dxa"/>
            <w:vAlign w:val="center"/>
          </w:tcPr>
          <w:p w14:paraId="05446B19"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15</w:t>
            </w:r>
          </w:p>
        </w:tc>
        <w:tc>
          <w:tcPr>
            <w:tcW w:w="1701" w:type="dxa"/>
            <w:vAlign w:val="center"/>
          </w:tcPr>
          <w:p w14:paraId="2CCD4280"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15</w:t>
            </w:r>
          </w:p>
        </w:tc>
        <w:tc>
          <w:tcPr>
            <w:tcW w:w="1613" w:type="dxa"/>
            <w:vAlign w:val="center"/>
          </w:tcPr>
          <w:p w14:paraId="597CE69D"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7EB3ED3E" w14:textId="77777777" w:rsidTr="006372D8">
        <w:trPr>
          <w:trHeight w:val="1054"/>
        </w:trPr>
        <w:tc>
          <w:tcPr>
            <w:tcW w:w="4395" w:type="dxa"/>
          </w:tcPr>
          <w:p w14:paraId="73D992A2"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Отчислены в связи с невыполнением обязательств, предусмотренных договором на оказание платных образовательных услуг</w:t>
            </w:r>
          </w:p>
        </w:tc>
        <w:tc>
          <w:tcPr>
            <w:tcW w:w="1735" w:type="dxa"/>
            <w:vAlign w:val="center"/>
          </w:tcPr>
          <w:p w14:paraId="7CDB5446"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c>
          <w:tcPr>
            <w:tcW w:w="1701" w:type="dxa"/>
            <w:vAlign w:val="center"/>
          </w:tcPr>
          <w:p w14:paraId="053CF25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c>
          <w:tcPr>
            <w:tcW w:w="1613" w:type="dxa"/>
            <w:vAlign w:val="center"/>
          </w:tcPr>
          <w:p w14:paraId="0E2A0FFC"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0C5591BE" w14:textId="77777777" w:rsidTr="006372D8">
        <w:trPr>
          <w:trHeight w:val="207"/>
        </w:trPr>
        <w:tc>
          <w:tcPr>
            <w:tcW w:w="4395" w:type="dxa"/>
          </w:tcPr>
          <w:p w14:paraId="57A1544A"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Академический отпуск</w:t>
            </w:r>
          </w:p>
        </w:tc>
        <w:tc>
          <w:tcPr>
            <w:tcW w:w="1735" w:type="dxa"/>
            <w:vAlign w:val="center"/>
          </w:tcPr>
          <w:p w14:paraId="632B82F5"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w:t>
            </w:r>
          </w:p>
        </w:tc>
        <w:tc>
          <w:tcPr>
            <w:tcW w:w="1701" w:type="dxa"/>
            <w:vAlign w:val="center"/>
          </w:tcPr>
          <w:p w14:paraId="174BD64F"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4</w:t>
            </w:r>
          </w:p>
        </w:tc>
        <w:tc>
          <w:tcPr>
            <w:tcW w:w="1613" w:type="dxa"/>
            <w:vAlign w:val="center"/>
          </w:tcPr>
          <w:p w14:paraId="53695E5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071ED25D" w14:textId="77777777" w:rsidTr="006372D8">
        <w:trPr>
          <w:trHeight w:val="207"/>
        </w:trPr>
        <w:tc>
          <w:tcPr>
            <w:tcW w:w="4395" w:type="dxa"/>
          </w:tcPr>
          <w:p w14:paraId="49C4E0D8"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 xml:space="preserve">Другое </w:t>
            </w:r>
          </w:p>
        </w:tc>
        <w:tc>
          <w:tcPr>
            <w:tcW w:w="1735" w:type="dxa"/>
            <w:vAlign w:val="center"/>
          </w:tcPr>
          <w:p w14:paraId="20F28880"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w:t>
            </w:r>
          </w:p>
        </w:tc>
        <w:tc>
          <w:tcPr>
            <w:tcW w:w="1701" w:type="dxa"/>
            <w:vAlign w:val="center"/>
          </w:tcPr>
          <w:p w14:paraId="136B5BA9"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w:t>
            </w:r>
          </w:p>
        </w:tc>
        <w:tc>
          <w:tcPr>
            <w:tcW w:w="1613" w:type="dxa"/>
            <w:vAlign w:val="center"/>
          </w:tcPr>
          <w:p w14:paraId="18A82EF9"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470A8E82" w14:textId="77777777" w:rsidTr="006372D8">
        <w:trPr>
          <w:trHeight w:val="207"/>
        </w:trPr>
        <w:tc>
          <w:tcPr>
            <w:tcW w:w="4395" w:type="dxa"/>
            <w:shd w:val="clear" w:color="auto" w:fill="F2F2F2" w:themeFill="background1" w:themeFillShade="F2"/>
          </w:tcPr>
          <w:p w14:paraId="4478ED56"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 xml:space="preserve">Выпуск </w:t>
            </w:r>
          </w:p>
        </w:tc>
        <w:tc>
          <w:tcPr>
            <w:tcW w:w="1735" w:type="dxa"/>
            <w:shd w:val="clear" w:color="auto" w:fill="F2F2F2" w:themeFill="background1" w:themeFillShade="F2"/>
            <w:vAlign w:val="center"/>
          </w:tcPr>
          <w:p w14:paraId="6E35D4E1"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122</w:t>
            </w:r>
          </w:p>
        </w:tc>
        <w:tc>
          <w:tcPr>
            <w:tcW w:w="1701" w:type="dxa"/>
            <w:shd w:val="clear" w:color="auto" w:fill="F2F2F2" w:themeFill="background1" w:themeFillShade="F2"/>
            <w:vAlign w:val="center"/>
          </w:tcPr>
          <w:p w14:paraId="2234B75F"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122</w:t>
            </w:r>
          </w:p>
        </w:tc>
        <w:tc>
          <w:tcPr>
            <w:tcW w:w="1613" w:type="dxa"/>
            <w:shd w:val="clear" w:color="auto" w:fill="F2F2F2" w:themeFill="background1" w:themeFillShade="F2"/>
            <w:vAlign w:val="center"/>
          </w:tcPr>
          <w:p w14:paraId="5B6B8643"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w:t>
            </w:r>
          </w:p>
        </w:tc>
      </w:tr>
      <w:tr w:rsidR="006652D5" w:rsidRPr="00F523CE" w14:paraId="13304354" w14:textId="77777777" w:rsidTr="006372D8">
        <w:trPr>
          <w:trHeight w:val="207"/>
        </w:trPr>
        <w:tc>
          <w:tcPr>
            <w:tcW w:w="4395" w:type="dxa"/>
          </w:tcPr>
          <w:p w14:paraId="7B09E6B7" w14:textId="77777777" w:rsidR="006652D5" w:rsidRPr="00F523CE" w:rsidRDefault="006652D5" w:rsidP="007572E3">
            <w:pPr>
              <w:rPr>
                <w:rFonts w:ascii="Times New Roman" w:hAnsi="Times New Roman" w:cs="Times New Roman"/>
                <w:sz w:val="24"/>
                <w:szCs w:val="24"/>
              </w:rPr>
            </w:pPr>
            <w:r w:rsidRPr="00F523CE">
              <w:rPr>
                <w:rFonts w:ascii="Times New Roman" w:hAnsi="Times New Roman" w:cs="Times New Roman"/>
                <w:sz w:val="24"/>
                <w:szCs w:val="24"/>
              </w:rPr>
              <w:t>Всего на 31.12.2023</w:t>
            </w:r>
          </w:p>
        </w:tc>
        <w:tc>
          <w:tcPr>
            <w:tcW w:w="1735" w:type="dxa"/>
            <w:vAlign w:val="center"/>
          </w:tcPr>
          <w:p w14:paraId="45E50459"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496</w:t>
            </w:r>
          </w:p>
        </w:tc>
        <w:tc>
          <w:tcPr>
            <w:tcW w:w="1701" w:type="dxa"/>
            <w:vAlign w:val="center"/>
          </w:tcPr>
          <w:p w14:paraId="7DE4AC8F"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475</w:t>
            </w:r>
          </w:p>
        </w:tc>
        <w:tc>
          <w:tcPr>
            <w:tcW w:w="1613" w:type="dxa"/>
            <w:vAlign w:val="center"/>
          </w:tcPr>
          <w:p w14:paraId="48BCEF2C" w14:textId="77777777" w:rsidR="006652D5" w:rsidRPr="00F523CE" w:rsidRDefault="006652D5" w:rsidP="007572E3">
            <w:pPr>
              <w:jc w:val="center"/>
              <w:rPr>
                <w:rFonts w:ascii="Times New Roman" w:hAnsi="Times New Roman" w:cs="Times New Roman"/>
                <w:b/>
                <w:sz w:val="24"/>
                <w:szCs w:val="24"/>
              </w:rPr>
            </w:pPr>
            <w:r w:rsidRPr="00F523CE">
              <w:rPr>
                <w:rFonts w:ascii="Times New Roman" w:hAnsi="Times New Roman" w:cs="Times New Roman"/>
                <w:b/>
                <w:sz w:val="24"/>
                <w:szCs w:val="24"/>
              </w:rPr>
              <w:t>21</w:t>
            </w:r>
          </w:p>
        </w:tc>
      </w:tr>
    </w:tbl>
    <w:p w14:paraId="3D93A6E9" w14:textId="77777777" w:rsidR="006652D5" w:rsidRPr="00F523CE" w:rsidRDefault="006652D5" w:rsidP="006652D5">
      <w:pPr>
        <w:jc w:val="both"/>
        <w:rPr>
          <w:rFonts w:ascii="Times New Roman" w:hAnsi="Times New Roman" w:cs="Times New Roman"/>
          <w:b/>
          <w:sz w:val="24"/>
          <w:szCs w:val="24"/>
        </w:rPr>
      </w:pPr>
    </w:p>
    <w:p w14:paraId="647717BA"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В результате анализа по снижению численности обучающихся в колледже обусловлено выбытием обучающихся, недостаточно подготовленных к обучению в колледже. Основное выбытие обучающихся до окончания сроков обучения приходится на 1-2 курсы, что отражает неподготовленность абитуриентов, поступающих в колледж, к регулярному режиму аудиторной и самостоятельной работы, отсутствие сформированных </w:t>
      </w:r>
      <w:proofErr w:type="spellStart"/>
      <w:r w:rsidRPr="00F523CE">
        <w:rPr>
          <w:rFonts w:ascii="Times New Roman" w:hAnsi="Times New Roman" w:cs="Times New Roman"/>
          <w:sz w:val="28"/>
          <w:szCs w:val="28"/>
        </w:rPr>
        <w:t>общеучебных</w:t>
      </w:r>
      <w:proofErr w:type="spellEnd"/>
      <w:r w:rsidRPr="00F523CE">
        <w:rPr>
          <w:rFonts w:ascii="Times New Roman" w:hAnsi="Times New Roman" w:cs="Times New Roman"/>
          <w:sz w:val="28"/>
          <w:szCs w:val="28"/>
        </w:rPr>
        <w:t xml:space="preserve"> умений и навыков.</w:t>
      </w:r>
    </w:p>
    <w:p w14:paraId="47D627AA"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Основные причины отчисления обучающихся: </w:t>
      </w:r>
    </w:p>
    <w:p w14:paraId="7DBC9094"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1) по инициативе обучающихся; </w:t>
      </w:r>
    </w:p>
    <w:p w14:paraId="46036637"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lastRenderedPageBreak/>
        <w:t>2) в случае перевода для продолжения освоения образовательных программ в другие образовательные учреждения;</w:t>
      </w:r>
    </w:p>
    <w:p w14:paraId="0B752DEA" w14:textId="77777777" w:rsidR="006652D5" w:rsidRPr="00F523CE" w:rsidRDefault="006652D5" w:rsidP="006372D8">
      <w:pPr>
        <w:ind w:firstLine="567"/>
        <w:jc w:val="both"/>
        <w:rPr>
          <w:rFonts w:ascii="Times New Roman" w:hAnsi="Times New Roman" w:cs="Times New Roman"/>
          <w:b/>
          <w:sz w:val="28"/>
          <w:szCs w:val="28"/>
        </w:rPr>
      </w:pPr>
      <w:r w:rsidRPr="00F523CE">
        <w:rPr>
          <w:rFonts w:ascii="Times New Roman" w:hAnsi="Times New Roman" w:cs="Times New Roman"/>
          <w:sz w:val="28"/>
          <w:szCs w:val="28"/>
        </w:rPr>
        <w:t>2) в связи с невыполнением обязанностей по добросовестному освоению образовательной программы и выполнению учебного плана</w:t>
      </w:r>
      <w:r w:rsidRPr="00F523CE">
        <w:rPr>
          <w:rFonts w:ascii="Times New Roman" w:hAnsi="Times New Roman" w:cs="Times New Roman"/>
          <w:b/>
          <w:sz w:val="28"/>
          <w:szCs w:val="28"/>
        </w:rPr>
        <w:t>;</w:t>
      </w:r>
    </w:p>
    <w:p w14:paraId="296F2CFF" w14:textId="77777777" w:rsidR="006652D5" w:rsidRPr="00F523CE" w:rsidRDefault="000F5318" w:rsidP="006372D8">
      <w:pPr>
        <w:jc w:val="center"/>
        <w:rPr>
          <w:rFonts w:ascii="Times New Roman" w:hAnsi="Times New Roman" w:cs="Times New Roman"/>
          <w:b/>
          <w:sz w:val="28"/>
          <w:szCs w:val="28"/>
        </w:rPr>
      </w:pPr>
      <w:proofErr w:type="gramStart"/>
      <w:r>
        <w:rPr>
          <w:rFonts w:ascii="Times New Roman" w:hAnsi="Times New Roman" w:cs="Times New Roman"/>
          <w:b/>
          <w:sz w:val="28"/>
          <w:szCs w:val="28"/>
        </w:rPr>
        <w:t>4.7</w:t>
      </w:r>
      <w:r w:rsidR="0053634D">
        <w:rPr>
          <w:rFonts w:ascii="Times New Roman" w:hAnsi="Times New Roman" w:cs="Times New Roman"/>
          <w:b/>
          <w:sz w:val="28"/>
          <w:szCs w:val="28"/>
        </w:rPr>
        <w:t xml:space="preserve"> </w:t>
      </w:r>
      <w:r w:rsidR="006652D5" w:rsidRPr="00F523CE">
        <w:rPr>
          <w:rFonts w:ascii="Times New Roman" w:hAnsi="Times New Roman" w:cs="Times New Roman"/>
          <w:b/>
          <w:sz w:val="28"/>
          <w:szCs w:val="28"/>
        </w:rPr>
        <w:t xml:space="preserve"> </w:t>
      </w:r>
      <w:r>
        <w:rPr>
          <w:rFonts w:ascii="Times New Roman" w:hAnsi="Times New Roman" w:cs="Times New Roman"/>
          <w:b/>
          <w:sz w:val="28"/>
          <w:szCs w:val="28"/>
        </w:rPr>
        <w:t>Внутренний</w:t>
      </w:r>
      <w:proofErr w:type="gramEnd"/>
      <w:r>
        <w:rPr>
          <w:rFonts w:ascii="Times New Roman" w:hAnsi="Times New Roman" w:cs="Times New Roman"/>
          <w:b/>
          <w:sz w:val="28"/>
          <w:szCs w:val="28"/>
        </w:rPr>
        <w:t xml:space="preserve"> мониторинг качества образования</w:t>
      </w:r>
    </w:p>
    <w:p w14:paraId="291DF4F3"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В сентябре 2023 года согласно плану внутреннего контроля, проведены мониторинговые мероприятия по входному контролю знаний обучающихся в ГБПОУ «Бологовский колледж» среди обучающихся первого курса по общеобразовательным предметам и среди обучающихся 2-4 курсов контрольные работы, ВПР, предметные олимпиады и т.д.)</w:t>
      </w:r>
    </w:p>
    <w:p w14:paraId="7D4ADE99"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Целями осуществления входного контроля и мониторинга знаний являются:</w:t>
      </w:r>
    </w:p>
    <w:p w14:paraId="3C4A88FF"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i/>
          <w:sz w:val="28"/>
          <w:szCs w:val="28"/>
          <w:lang w:eastAsia="ru-RU"/>
        </w:rPr>
        <w:t>для администрации колледжа:</w:t>
      </w:r>
    </w:p>
    <w:p w14:paraId="12766A64"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 создание условий, обеспечивающих качество предоставляемых образовательных услуг;</w:t>
      </w:r>
    </w:p>
    <w:p w14:paraId="63DC4A4E"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 определение уровня общеобразовательной подготовки обучающихся 1-го курса;</w:t>
      </w:r>
    </w:p>
    <w:p w14:paraId="151B7339"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 определение степени готовности обучающихся к освоению содержания ФГОС, выполнения требований ФГОС среднего профессионального образования.</w:t>
      </w:r>
    </w:p>
    <w:p w14:paraId="591FFFDD"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i/>
          <w:sz w:val="28"/>
          <w:szCs w:val="28"/>
          <w:lang w:eastAsia="ru-RU"/>
        </w:rPr>
        <w:t>для преподавательского состава:</w:t>
      </w:r>
    </w:p>
    <w:p w14:paraId="3BA796EE"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 определение уровня, знаний, умений и навыков обучающихся, степени усвоения ими программы основного общего образования;</w:t>
      </w:r>
    </w:p>
    <w:p w14:paraId="2755F38A"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 выявление недостатков базовой подготовки обучающихся по предметам общеобразовательного цикла;</w:t>
      </w:r>
    </w:p>
    <w:p w14:paraId="276CCF20"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 коррекция уровня подготовленности обучающихся для освоения учебного материала по основной профессиональной образовательной программе;</w:t>
      </w:r>
    </w:p>
    <w:p w14:paraId="1452B7E0" w14:textId="77777777" w:rsidR="006652D5" w:rsidRPr="00F523CE" w:rsidRDefault="006652D5" w:rsidP="006652D5">
      <w:pPr>
        <w:spacing w:after="0"/>
        <w:ind w:firstLine="567"/>
        <w:jc w:val="both"/>
        <w:rPr>
          <w:rFonts w:ascii="Times New Roman" w:eastAsia="Calibri" w:hAnsi="Times New Roman" w:cs="Times New Roman"/>
          <w:sz w:val="28"/>
          <w:szCs w:val="28"/>
          <w:lang w:eastAsia="ru-RU"/>
        </w:rPr>
      </w:pPr>
      <w:r w:rsidRPr="00F523CE">
        <w:rPr>
          <w:rFonts w:ascii="Times New Roman" w:eastAsia="Calibri" w:hAnsi="Times New Roman" w:cs="Times New Roman"/>
          <w:sz w:val="28"/>
          <w:szCs w:val="28"/>
          <w:lang w:eastAsia="ru-RU"/>
        </w:rPr>
        <w:t>- построение индивидуальной образовательной траектории обучающегося на основе выявленных проблем;</w:t>
      </w:r>
    </w:p>
    <w:p w14:paraId="4464B729"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Calibri" w:hAnsi="Times New Roman" w:cs="Times New Roman"/>
          <w:sz w:val="28"/>
          <w:szCs w:val="28"/>
          <w:lang w:eastAsia="ru-RU"/>
        </w:rPr>
        <w:t>- коррекция содержания рабочих программ и подбор технологий обучения.</w:t>
      </w:r>
    </w:p>
    <w:p w14:paraId="66D36EDE"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Входной контроль проводился преподавателями в форме тестирования (закрытые тесты, с выбором – одного правильного (неправильного), нескольких правильных (неправильных) ответов; открытые – где требуется краткий и полный свободный ответ, на установление соответствия; на </w:t>
      </w:r>
      <w:r w:rsidRPr="00F523CE">
        <w:rPr>
          <w:rFonts w:ascii="Times New Roman" w:eastAsia="Times New Roman" w:hAnsi="Times New Roman" w:cs="Times New Roman"/>
          <w:sz w:val="28"/>
          <w:szCs w:val="28"/>
          <w:lang w:eastAsia="ru-RU"/>
        </w:rPr>
        <w:lastRenderedPageBreak/>
        <w:t xml:space="preserve">установление правильной последовательности. Уровни сложности заданий в тесте: базовый и повышенный.    </w:t>
      </w:r>
    </w:p>
    <w:p w14:paraId="585125B8"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По результатам входного контроля был определен не только уровень знаний, умений обучающихся, но и степень готовности обучающихся 2-4 курсов к освоению содержания ФГОС, выполнения требований ФГОС по программам СПО.   Преподаватели определили степень сформированности   общих и профессиональных компетенций.</w:t>
      </w:r>
    </w:p>
    <w:p w14:paraId="3C20F356" w14:textId="77777777" w:rsidR="006652D5" w:rsidRPr="00F523CE" w:rsidRDefault="000F5318" w:rsidP="006372D8">
      <w:pPr>
        <w:pStyle w:val="ae"/>
        <w:spacing w:before="120" w:line="276" w:lineRule="auto"/>
        <w:ind w:firstLine="567"/>
        <w:jc w:val="center"/>
        <w:rPr>
          <w:b/>
          <w:sz w:val="28"/>
          <w:szCs w:val="28"/>
        </w:rPr>
      </w:pPr>
      <w:r>
        <w:rPr>
          <w:b/>
          <w:sz w:val="28"/>
          <w:szCs w:val="28"/>
        </w:rPr>
        <w:t>4</w:t>
      </w:r>
      <w:r w:rsidR="00F23746">
        <w:rPr>
          <w:b/>
          <w:sz w:val="28"/>
          <w:szCs w:val="28"/>
        </w:rPr>
        <w:t>.</w:t>
      </w:r>
      <w:r>
        <w:rPr>
          <w:b/>
          <w:sz w:val="28"/>
          <w:szCs w:val="28"/>
        </w:rPr>
        <w:t>8</w:t>
      </w:r>
      <w:r w:rsidR="00F23746">
        <w:rPr>
          <w:b/>
          <w:sz w:val="28"/>
          <w:szCs w:val="28"/>
        </w:rPr>
        <w:t xml:space="preserve"> </w:t>
      </w:r>
      <w:r w:rsidR="006652D5" w:rsidRPr="00F523CE">
        <w:rPr>
          <w:b/>
          <w:sz w:val="28"/>
          <w:szCs w:val="28"/>
        </w:rPr>
        <w:t>Всероссийские проверочные работы (ВПР)</w:t>
      </w:r>
    </w:p>
    <w:p w14:paraId="57240EDF" w14:textId="77777777" w:rsidR="005B2890" w:rsidRPr="00F523CE" w:rsidRDefault="006652D5" w:rsidP="000F5318">
      <w:pPr>
        <w:pStyle w:val="ae"/>
        <w:spacing w:before="120" w:line="276" w:lineRule="auto"/>
        <w:ind w:firstLine="567"/>
        <w:jc w:val="both"/>
        <w:rPr>
          <w:sz w:val="28"/>
          <w:szCs w:val="28"/>
        </w:rPr>
      </w:pPr>
      <w:r w:rsidRPr="00F523CE">
        <w:rPr>
          <w:sz w:val="28"/>
          <w:szCs w:val="28"/>
        </w:rPr>
        <w:t xml:space="preserve">С 2021 года в учреждениях среднего профессионального образования проводятся всероссийские проверочные работы (Далее - ВПР), как одна из форм мониторинга обученности студентов. Обучающиеся 1 и 2 курса колледжа принимали участие в ежегодном написании ВПР в сентябре 2023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317"/>
        <w:gridCol w:w="7"/>
        <w:gridCol w:w="1889"/>
        <w:gridCol w:w="1417"/>
        <w:gridCol w:w="1929"/>
      </w:tblGrid>
      <w:tr w:rsidR="006652D5" w:rsidRPr="00F523CE" w14:paraId="083D948B" w14:textId="77777777" w:rsidTr="005B2890">
        <w:tc>
          <w:tcPr>
            <w:tcW w:w="786" w:type="dxa"/>
            <w:tcBorders>
              <w:top w:val="single" w:sz="4" w:space="0" w:color="auto"/>
              <w:left w:val="single" w:sz="4" w:space="0" w:color="auto"/>
              <w:bottom w:val="single" w:sz="4" w:space="0" w:color="auto"/>
              <w:right w:val="single" w:sz="4" w:space="0" w:color="auto"/>
            </w:tcBorders>
            <w:hideMark/>
          </w:tcPr>
          <w:p w14:paraId="1D5B58AE"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w:t>
            </w:r>
          </w:p>
        </w:tc>
        <w:tc>
          <w:tcPr>
            <w:tcW w:w="3317" w:type="dxa"/>
            <w:tcBorders>
              <w:top w:val="single" w:sz="4" w:space="0" w:color="auto"/>
              <w:left w:val="single" w:sz="4" w:space="0" w:color="auto"/>
              <w:bottom w:val="single" w:sz="4" w:space="0" w:color="auto"/>
              <w:right w:val="single" w:sz="4" w:space="0" w:color="auto"/>
            </w:tcBorders>
            <w:hideMark/>
          </w:tcPr>
          <w:p w14:paraId="5465D29E"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Предмет</w:t>
            </w:r>
          </w:p>
        </w:tc>
        <w:tc>
          <w:tcPr>
            <w:tcW w:w="1896" w:type="dxa"/>
            <w:gridSpan w:val="2"/>
            <w:tcBorders>
              <w:top w:val="single" w:sz="4" w:space="0" w:color="auto"/>
              <w:left w:val="single" w:sz="4" w:space="0" w:color="auto"/>
              <w:bottom w:val="single" w:sz="4" w:space="0" w:color="auto"/>
              <w:right w:val="single" w:sz="4" w:space="0" w:color="auto"/>
            </w:tcBorders>
          </w:tcPr>
          <w:p w14:paraId="614DD535"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Группы</w:t>
            </w:r>
          </w:p>
        </w:tc>
        <w:tc>
          <w:tcPr>
            <w:tcW w:w="1417" w:type="dxa"/>
            <w:tcBorders>
              <w:top w:val="single" w:sz="4" w:space="0" w:color="auto"/>
              <w:left w:val="single" w:sz="4" w:space="0" w:color="auto"/>
              <w:bottom w:val="single" w:sz="4" w:space="0" w:color="auto"/>
              <w:right w:val="single" w:sz="4" w:space="0" w:color="auto"/>
            </w:tcBorders>
            <w:hideMark/>
          </w:tcPr>
          <w:p w14:paraId="01F93BFB"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Количество участников</w:t>
            </w:r>
          </w:p>
        </w:tc>
        <w:tc>
          <w:tcPr>
            <w:tcW w:w="1929" w:type="dxa"/>
            <w:tcBorders>
              <w:top w:val="single" w:sz="4" w:space="0" w:color="auto"/>
              <w:left w:val="single" w:sz="4" w:space="0" w:color="auto"/>
              <w:bottom w:val="single" w:sz="4" w:space="0" w:color="auto"/>
              <w:right w:val="single" w:sz="4" w:space="0" w:color="auto"/>
            </w:tcBorders>
            <w:hideMark/>
          </w:tcPr>
          <w:p w14:paraId="517ECAF9"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Средний балл</w:t>
            </w:r>
          </w:p>
        </w:tc>
      </w:tr>
      <w:tr w:rsidR="006652D5" w:rsidRPr="00F523CE" w14:paraId="31E6E09A" w14:textId="77777777" w:rsidTr="005B2890">
        <w:tc>
          <w:tcPr>
            <w:tcW w:w="786" w:type="dxa"/>
            <w:tcBorders>
              <w:top w:val="single" w:sz="4" w:space="0" w:color="auto"/>
              <w:left w:val="single" w:sz="4" w:space="0" w:color="auto"/>
              <w:bottom w:val="single" w:sz="4" w:space="0" w:color="auto"/>
              <w:right w:val="single" w:sz="4" w:space="0" w:color="auto"/>
            </w:tcBorders>
            <w:hideMark/>
          </w:tcPr>
          <w:p w14:paraId="3D785A0F"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w:t>
            </w:r>
          </w:p>
        </w:tc>
        <w:tc>
          <w:tcPr>
            <w:tcW w:w="3317" w:type="dxa"/>
            <w:tcBorders>
              <w:top w:val="single" w:sz="4" w:space="0" w:color="000000"/>
              <w:left w:val="single" w:sz="4" w:space="0" w:color="000000"/>
              <w:bottom w:val="single" w:sz="4" w:space="0" w:color="000000"/>
              <w:right w:val="single" w:sz="4" w:space="0" w:color="auto"/>
            </w:tcBorders>
            <w:hideMark/>
          </w:tcPr>
          <w:p w14:paraId="4D23C8D1" w14:textId="77777777" w:rsidR="006652D5" w:rsidRPr="00F523CE" w:rsidRDefault="006652D5" w:rsidP="007572E3">
            <w:pPr>
              <w:jc w:val="both"/>
              <w:rPr>
                <w:rFonts w:ascii="Times New Roman" w:hAnsi="Times New Roman" w:cs="Times New Roman"/>
                <w:sz w:val="24"/>
                <w:szCs w:val="24"/>
              </w:rPr>
            </w:pPr>
            <w:r w:rsidRPr="00F523CE">
              <w:rPr>
                <w:rFonts w:ascii="Times New Roman" w:hAnsi="Times New Roman" w:cs="Times New Roman"/>
                <w:sz w:val="24"/>
                <w:szCs w:val="24"/>
              </w:rPr>
              <w:t xml:space="preserve">Метапредметные </w:t>
            </w:r>
          </w:p>
        </w:tc>
        <w:tc>
          <w:tcPr>
            <w:tcW w:w="1896" w:type="dxa"/>
            <w:gridSpan w:val="2"/>
            <w:tcBorders>
              <w:top w:val="single" w:sz="4" w:space="0" w:color="000000"/>
              <w:left w:val="single" w:sz="4" w:space="0" w:color="auto"/>
              <w:bottom w:val="single" w:sz="4" w:space="0" w:color="000000"/>
              <w:right w:val="single" w:sz="4" w:space="0" w:color="000000"/>
            </w:tcBorders>
          </w:tcPr>
          <w:p w14:paraId="70DBCBD2" w14:textId="77777777" w:rsidR="006652D5" w:rsidRPr="00F523CE" w:rsidRDefault="006652D5" w:rsidP="007572E3">
            <w:pPr>
              <w:spacing w:after="0" w:line="240" w:lineRule="auto"/>
              <w:jc w:val="both"/>
              <w:rPr>
                <w:rFonts w:ascii="Times New Roman" w:hAnsi="Times New Roman" w:cs="Times New Roman"/>
                <w:sz w:val="24"/>
                <w:szCs w:val="24"/>
              </w:rPr>
            </w:pPr>
            <w:r w:rsidRPr="00F523CE">
              <w:rPr>
                <w:rFonts w:ascii="Times New Roman" w:hAnsi="Times New Roman" w:cs="Times New Roman"/>
                <w:sz w:val="24"/>
                <w:szCs w:val="24"/>
              </w:rPr>
              <w:t>12,14,30,34</w:t>
            </w:r>
          </w:p>
          <w:p w14:paraId="3B272596" w14:textId="77777777" w:rsidR="006652D5" w:rsidRPr="00F523CE" w:rsidRDefault="006652D5" w:rsidP="007572E3">
            <w:pPr>
              <w:spacing w:after="0" w:line="240" w:lineRule="auto"/>
              <w:jc w:val="both"/>
              <w:rPr>
                <w:rFonts w:ascii="Times New Roman" w:hAnsi="Times New Roman" w:cs="Times New Roman"/>
                <w:sz w:val="24"/>
                <w:szCs w:val="24"/>
              </w:rPr>
            </w:pPr>
            <w:r w:rsidRPr="00F523CE">
              <w:rPr>
                <w:rFonts w:ascii="Times New Roman" w:hAnsi="Times New Roman" w:cs="Times New Roman"/>
                <w:sz w:val="24"/>
                <w:szCs w:val="24"/>
              </w:rPr>
              <w:t>101,111,131,141, 201,211,231, 241</w:t>
            </w:r>
          </w:p>
        </w:tc>
        <w:tc>
          <w:tcPr>
            <w:tcW w:w="1417" w:type="dxa"/>
            <w:tcBorders>
              <w:top w:val="single" w:sz="4" w:space="0" w:color="000000"/>
              <w:left w:val="single" w:sz="4" w:space="0" w:color="000000"/>
              <w:bottom w:val="single" w:sz="4" w:space="0" w:color="000000"/>
              <w:right w:val="single" w:sz="4" w:space="0" w:color="000000"/>
            </w:tcBorders>
            <w:hideMark/>
          </w:tcPr>
          <w:p w14:paraId="67D9AD5A"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193</w:t>
            </w:r>
          </w:p>
        </w:tc>
        <w:tc>
          <w:tcPr>
            <w:tcW w:w="1929" w:type="dxa"/>
            <w:tcBorders>
              <w:top w:val="single" w:sz="4" w:space="0" w:color="auto"/>
              <w:left w:val="single" w:sz="4" w:space="0" w:color="auto"/>
              <w:bottom w:val="single" w:sz="4" w:space="0" w:color="auto"/>
              <w:right w:val="single" w:sz="4" w:space="0" w:color="auto"/>
            </w:tcBorders>
            <w:hideMark/>
          </w:tcPr>
          <w:p w14:paraId="24DC48F0"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3, 2</w:t>
            </w:r>
          </w:p>
        </w:tc>
      </w:tr>
      <w:tr w:rsidR="006652D5" w:rsidRPr="00F523CE" w14:paraId="7F87A62B" w14:textId="77777777" w:rsidTr="005B2890">
        <w:tc>
          <w:tcPr>
            <w:tcW w:w="786" w:type="dxa"/>
            <w:tcBorders>
              <w:top w:val="single" w:sz="4" w:space="0" w:color="auto"/>
              <w:left w:val="single" w:sz="4" w:space="0" w:color="auto"/>
              <w:bottom w:val="single" w:sz="4" w:space="0" w:color="auto"/>
              <w:right w:val="single" w:sz="4" w:space="0" w:color="auto"/>
            </w:tcBorders>
            <w:hideMark/>
          </w:tcPr>
          <w:p w14:paraId="01433D61"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w:t>
            </w:r>
          </w:p>
        </w:tc>
        <w:tc>
          <w:tcPr>
            <w:tcW w:w="3317" w:type="dxa"/>
            <w:tcBorders>
              <w:top w:val="single" w:sz="4" w:space="0" w:color="000000"/>
              <w:left w:val="single" w:sz="4" w:space="0" w:color="000000"/>
              <w:bottom w:val="single" w:sz="4" w:space="0" w:color="000000"/>
              <w:right w:val="single" w:sz="4" w:space="0" w:color="auto"/>
            </w:tcBorders>
            <w:hideMark/>
          </w:tcPr>
          <w:p w14:paraId="0B966604" w14:textId="77777777" w:rsidR="006652D5" w:rsidRPr="00F523CE" w:rsidRDefault="006652D5" w:rsidP="007572E3">
            <w:pPr>
              <w:jc w:val="both"/>
              <w:rPr>
                <w:rFonts w:ascii="Times New Roman" w:hAnsi="Times New Roman" w:cs="Times New Roman"/>
                <w:sz w:val="24"/>
                <w:szCs w:val="24"/>
              </w:rPr>
            </w:pPr>
            <w:r w:rsidRPr="00F523CE">
              <w:rPr>
                <w:rFonts w:ascii="Times New Roman" w:hAnsi="Times New Roman" w:cs="Times New Roman"/>
                <w:sz w:val="24"/>
                <w:szCs w:val="24"/>
              </w:rPr>
              <w:t>Математика</w:t>
            </w:r>
          </w:p>
        </w:tc>
        <w:tc>
          <w:tcPr>
            <w:tcW w:w="1896" w:type="dxa"/>
            <w:gridSpan w:val="2"/>
            <w:tcBorders>
              <w:top w:val="single" w:sz="4" w:space="0" w:color="000000"/>
              <w:left w:val="single" w:sz="4" w:space="0" w:color="auto"/>
              <w:bottom w:val="single" w:sz="4" w:space="0" w:color="000000"/>
              <w:right w:val="single" w:sz="4" w:space="0" w:color="000000"/>
            </w:tcBorders>
          </w:tcPr>
          <w:p w14:paraId="23D46EA3" w14:textId="77777777" w:rsidR="006652D5" w:rsidRPr="00F523CE" w:rsidRDefault="006652D5" w:rsidP="007572E3">
            <w:pPr>
              <w:spacing w:after="0" w:line="240" w:lineRule="auto"/>
              <w:jc w:val="both"/>
              <w:rPr>
                <w:rFonts w:ascii="Times New Roman" w:hAnsi="Times New Roman" w:cs="Times New Roman"/>
                <w:sz w:val="24"/>
                <w:szCs w:val="24"/>
              </w:rPr>
            </w:pPr>
            <w:r w:rsidRPr="00F523CE">
              <w:rPr>
                <w:rFonts w:ascii="Times New Roman" w:hAnsi="Times New Roman" w:cs="Times New Roman"/>
                <w:sz w:val="24"/>
                <w:szCs w:val="24"/>
              </w:rPr>
              <w:t>101,111,131,141</w:t>
            </w:r>
          </w:p>
          <w:p w14:paraId="27A537A0" w14:textId="77777777" w:rsidR="006652D5" w:rsidRPr="00F523CE" w:rsidRDefault="006652D5" w:rsidP="007572E3">
            <w:pPr>
              <w:spacing w:after="0" w:line="240" w:lineRule="auto"/>
              <w:jc w:val="both"/>
              <w:rPr>
                <w:rFonts w:ascii="Times New Roman" w:hAnsi="Times New Roman" w:cs="Times New Roman"/>
                <w:sz w:val="24"/>
                <w:szCs w:val="24"/>
              </w:rPr>
            </w:pPr>
            <w:r w:rsidRPr="00F523CE">
              <w:rPr>
                <w:rFonts w:ascii="Times New Roman" w:hAnsi="Times New Roman" w:cs="Times New Roman"/>
                <w:sz w:val="24"/>
                <w:szCs w:val="24"/>
              </w:rPr>
              <w:t>201,231,241</w:t>
            </w:r>
          </w:p>
        </w:tc>
        <w:tc>
          <w:tcPr>
            <w:tcW w:w="1417" w:type="dxa"/>
            <w:tcBorders>
              <w:top w:val="single" w:sz="4" w:space="0" w:color="000000"/>
              <w:left w:val="single" w:sz="4" w:space="0" w:color="000000"/>
              <w:bottom w:val="single" w:sz="4" w:space="0" w:color="000000"/>
              <w:right w:val="single" w:sz="4" w:space="0" w:color="000000"/>
            </w:tcBorders>
            <w:hideMark/>
          </w:tcPr>
          <w:p w14:paraId="0853AD23"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 xml:space="preserve">91 </w:t>
            </w:r>
          </w:p>
        </w:tc>
        <w:tc>
          <w:tcPr>
            <w:tcW w:w="1929" w:type="dxa"/>
            <w:tcBorders>
              <w:top w:val="single" w:sz="4" w:space="0" w:color="auto"/>
              <w:left w:val="single" w:sz="4" w:space="0" w:color="auto"/>
              <w:bottom w:val="single" w:sz="4" w:space="0" w:color="auto"/>
              <w:right w:val="single" w:sz="4" w:space="0" w:color="auto"/>
            </w:tcBorders>
            <w:hideMark/>
          </w:tcPr>
          <w:p w14:paraId="0D25D5CC"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w:t>
            </w:r>
          </w:p>
        </w:tc>
      </w:tr>
      <w:tr w:rsidR="006652D5" w:rsidRPr="00F523CE" w14:paraId="50594F19" w14:textId="77777777" w:rsidTr="005B2890">
        <w:tc>
          <w:tcPr>
            <w:tcW w:w="786" w:type="dxa"/>
            <w:tcBorders>
              <w:top w:val="single" w:sz="4" w:space="0" w:color="auto"/>
              <w:left w:val="single" w:sz="4" w:space="0" w:color="auto"/>
              <w:bottom w:val="single" w:sz="4" w:space="0" w:color="auto"/>
              <w:right w:val="single" w:sz="4" w:space="0" w:color="auto"/>
            </w:tcBorders>
          </w:tcPr>
          <w:p w14:paraId="11FECAE1"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w:t>
            </w:r>
          </w:p>
        </w:tc>
        <w:tc>
          <w:tcPr>
            <w:tcW w:w="3317" w:type="dxa"/>
            <w:tcBorders>
              <w:top w:val="single" w:sz="4" w:space="0" w:color="000000"/>
              <w:left w:val="single" w:sz="4" w:space="0" w:color="000000"/>
              <w:bottom w:val="single" w:sz="4" w:space="0" w:color="000000"/>
              <w:right w:val="single" w:sz="4" w:space="0" w:color="auto"/>
            </w:tcBorders>
          </w:tcPr>
          <w:p w14:paraId="76B9D05C" w14:textId="77777777" w:rsidR="006652D5" w:rsidRPr="00F523CE" w:rsidRDefault="006652D5" w:rsidP="007572E3">
            <w:pPr>
              <w:jc w:val="both"/>
              <w:rPr>
                <w:rFonts w:ascii="Times New Roman" w:hAnsi="Times New Roman" w:cs="Times New Roman"/>
                <w:sz w:val="24"/>
                <w:szCs w:val="24"/>
              </w:rPr>
            </w:pPr>
            <w:r w:rsidRPr="00F523CE">
              <w:rPr>
                <w:rFonts w:ascii="Times New Roman" w:hAnsi="Times New Roman" w:cs="Times New Roman"/>
                <w:sz w:val="24"/>
                <w:szCs w:val="24"/>
              </w:rPr>
              <w:t>Биология</w:t>
            </w:r>
          </w:p>
        </w:tc>
        <w:tc>
          <w:tcPr>
            <w:tcW w:w="1896" w:type="dxa"/>
            <w:gridSpan w:val="2"/>
            <w:tcBorders>
              <w:top w:val="single" w:sz="4" w:space="0" w:color="000000"/>
              <w:left w:val="single" w:sz="4" w:space="0" w:color="auto"/>
              <w:bottom w:val="single" w:sz="4" w:space="0" w:color="000000"/>
              <w:right w:val="single" w:sz="4" w:space="0" w:color="000000"/>
            </w:tcBorders>
          </w:tcPr>
          <w:p w14:paraId="517B4338" w14:textId="77777777" w:rsidR="006652D5" w:rsidRPr="00F523CE" w:rsidRDefault="006652D5" w:rsidP="007572E3">
            <w:pPr>
              <w:jc w:val="both"/>
              <w:rPr>
                <w:rFonts w:ascii="Times New Roman" w:hAnsi="Times New Roman" w:cs="Times New Roman"/>
                <w:sz w:val="24"/>
                <w:szCs w:val="24"/>
              </w:rPr>
            </w:pPr>
            <w:r w:rsidRPr="00F523CE">
              <w:rPr>
                <w:rFonts w:ascii="Times New Roman" w:hAnsi="Times New Roman" w:cs="Times New Roman"/>
                <w:sz w:val="24"/>
                <w:szCs w:val="24"/>
              </w:rPr>
              <w:t>111, 211</w:t>
            </w:r>
          </w:p>
        </w:tc>
        <w:tc>
          <w:tcPr>
            <w:tcW w:w="1417" w:type="dxa"/>
            <w:tcBorders>
              <w:top w:val="single" w:sz="4" w:space="0" w:color="000000"/>
              <w:left w:val="single" w:sz="4" w:space="0" w:color="000000"/>
              <w:bottom w:val="single" w:sz="4" w:space="0" w:color="000000"/>
              <w:right w:val="single" w:sz="4" w:space="0" w:color="000000"/>
            </w:tcBorders>
          </w:tcPr>
          <w:p w14:paraId="00CEA778" w14:textId="77777777" w:rsidR="006652D5" w:rsidRPr="00F523CE" w:rsidRDefault="006652D5" w:rsidP="007572E3">
            <w:pPr>
              <w:jc w:val="center"/>
              <w:rPr>
                <w:rFonts w:ascii="Times New Roman" w:hAnsi="Times New Roman" w:cs="Times New Roman"/>
                <w:sz w:val="24"/>
                <w:szCs w:val="24"/>
              </w:rPr>
            </w:pPr>
            <w:r w:rsidRPr="00F523CE">
              <w:rPr>
                <w:rFonts w:ascii="Times New Roman" w:hAnsi="Times New Roman" w:cs="Times New Roman"/>
                <w:sz w:val="24"/>
                <w:szCs w:val="24"/>
              </w:rPr>
              <w:t>24</w:t>
            </w:r>
          </w:p>
        </w:tc>
        <w:tc>
          <w:tcPr>
            <w:tcW w:w="1929" w:type="dxa"/>
            <w:tcBorders>
              <w:top w:val="single" w:sz="4" w:space="0" w:color="auto"/>
              <w:left w:val="single" w:sz="4" w:space="0" w:color="auto"/>
              <w:bottom w:val="single" w:sz="4" w:space="0" w:color="auto"/>
              <w:right w:val="single" w:sz="4" w:space="0" w:color="auto"/>
            </w:tcBorders>
          </w:tcPr>
          <w:p w14:paraId="12FB5E32" w14:textId="77777777" w:rsidR="006652D5" w:rsidRPr="00F523CE" w:rsidRDefault="006652D5"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3, 3</w:t>
            </w:r>
          </w:p>
        </w:tc>
      </w:tr>
      <w:tr w:rsidR="005B2890" w:rsidRPr="00F523CE" w14:paraId="6AB8F81B" w14:textId="77777777" w:rsidTr="005B2890">
        <w:tc>
          <w:tcPr>
            <w:tcW w:w="786" w:type="dxa"/>
            <w:tcBorders>
              <w:top w:val="single" w:sz="4" w:space="0" w:color="auto"/>
              <w:left w:val="single" w:sz="4" w:space="0" w:color="auto"/>
              <w:bottom w:val="single" w:sz="4" w:space="0" w:color="auto"/>
              <w:right w:val="single" w:sz="4" w:space="0" w:color="auto"/>
            </w:tcBorders>
          </w:tcPr>
          <w:p w14:paraId="0D3C5A7F" w14:textId="77777777" w:rsidR="005B2890" w:rsidRPr="00F523CE" w:rsidRDefault="005B2890" w:rsidP="007572E3">
            <w:pPr>
              <w:spacing w:after="0" w:line="240" w:lineRule="auto"/>
              <w:jc w:val="center"/>
              <w:rPr>
                <w:rFonts w:ascii="Times New Roman" w:eastAsia="Times New Roman" w:hAnsi="Times New Roman" w:cs="Times New Roman"/>
                <w:sz w:val="24"/>
                <w:szCs w:val="24"/>
                <w:lang w:eastAsia="ru-RU"/>
              </w:rPr>
            </w:pPr>
          </w:p>
        </w:tc>
        <w:tc>
          <w:tcPr>
            <w:tcW w:w="3324" w:type="dxa"/>
            <w:gridSpan w:val="2"/>
            <w:tcBorders>
              <w:top w:val="single" w:sz="4" w:space="0" w:color="auto"/>
              <w:left w:val="single" w:sz="4" w:space="0" w:color="auto"/>
              <w:bottom w:val="single" w:sz="4" w:space="0" w:color="auto"/>
              <w:right w:val="single" w:sz="4" w:space="0" w:color="auto"/>
            </w:tcBorders>
            <w:hideMark/>
          </w:tcPr>
          <w:p w14:paraId="5F688537" w14:textId="77777777" w:rsidR="005B2890" w:rsidRPr="00F523CE" w:rsidRDefault="005B2890" w:rsidP="007572E3">
            <w:pPr>
              <w:spacing w:after="0" w:line="240" w:lineRule="auto"/>
              <w:jc w:val="both"/>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Всего</w:t>
            </w:r>
          </w:p>
        </w:tc>
        <w:tc>
          <w:tcPr>
            <w:tcW w:w="1889" w:type="dxa"/>
            <w:tcBorders>
              <w:top w:val="single" w:sz="4" w:space="0" w:color="auto"/>
              <w:left w:val="single" w:sz="4" w:space="0" w:color="auto"/>
              <w:bottom w:val="single" w:sz="4" w:space="0" w:color="auto"/>
              <w:right w:val="single" w:sz="4" w:space="0" w:color="auto"/>
            </w:tcBorders>
          </w:tcPr>
          <w:p w14:paraId="47CB68F8" w14:textId="77777777" w:rsidR="005B2890" w:rsidRPr="005B2890" w:rsidRDefault="005B2890" w:rsidP="005B2890">
            <w:pPr>
              <w:spacing w:after="0" w:line="240" w:lineRule="auto"/>
              <w:jc w:val="both"/>
              <w:rPr>
                <w:rFonts w:ascii="Times New Roman" w:eastAsia="Times New Roman" w:hAnsi="Times New Roman" w:cs="Times New Roman"/>
                <w:sz w:val="24"/>
                <w:szCs w:val="24"/>
                <w:lang w:eastAsia="ru-RU"/>
              </w:rPr>
            </w:pPr>
            <w:r w:rsidRPr="005B2890">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14:paraId="6186D1B3" w14:textId="77777777" w:rsidR="005B2890" w:rsidRPr="00F523CE" w:rsidRDefault="005B2890"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308</w:t>
            </w:r>
          </w:p>
        </w:tc>
        <w:tc>
          <w:tcPr>
            <w:tcW w:w="1929" w:type="dxa"/>
            <w:tcBorders>
              <w:top w:val="single" w:sz="4" w:space="0" w:color="auto"/>
              <w:left w:val="single" w:sz="4" w:space="0" w:color="auto"/>
              <w:bottom w:val="single" w:sz="4" w:space="0" w:color="auto"/>
              <w:right w:val="single" w:sz="4" w:space="0" w:color="auto"/>
            </w:tcBorders>
            <w:hideMark/>
          </w:tcPr>
          <w:p w14:paraId="0C27B78B" w14:textId="77777777" w:rsidR="005B2890" w:rsidRPr="00F523CE" w:rsidRDefault="005B2890" w:rsidP="007572E3">
            <w:pPr>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3, 2</w:t>
            </w:r>
          </w:p>
        </w:tc>
      </w:tr>
    </w:tbl>
    <w:p w14:paraId="55130EE1" w14:textId="77777777" w:rsidR="006652D5" w:rsidRPr="00F523CE" w:rsidRDefault="000F5318" w:rsidP="006372D8">
      <w:pPr>
        <w:pStyle w:val="ae"/>
        <w:spacing w:before="120" w:line="276" w:lineRule="auto"/>
        <w:ind w:firstLine="567"/>
        <w:jc w:val="center"/>
        <w:rPr>
          <w:b/>
          <w:sz w:val="28"/>
          <w:szCs w:val="28"/>
        </w:rPr>
      </w:pPr>
      <w:r>
        <w:rPr>
          <w:b/>
          <w:sz w:val="28"/>
          <w:szCs w:val="28"/>
        </w:rPr>
        <w:t>4</w:t>
      </w:r>
      <w:r w:rsidR="00F23746">
        <w:rPr>
          <w:b/>
          <w:sz w:val="28"/>
          <w:szCs w:val="28"/>
        </w:rPr>
        <w:t>.</w:t>
      </w:r>
      <w:r>
        <w:rPr>
          <w:b/>
          <w:sz w:val="28"/>
          <w:szCs w:val="28"/>
        </w:rPr>
        <w:t>9</w:t>
      </w:r>
      <w:r w:rsidR="00F23746">
        <w:rPr>
          <w:b/>
          <w:sz w:val="28"/>
          <w:szCs w:val="28"/>
        </w:rPr>
        <w:t xml:space="preserve"> </w:t>
      </w:r>
      <w:r w:rsidR="006652D5" w:rsidRPr="00F523CE">
        <w:rPr>
          <w:b/>
          <w:sz w:val="28"/>
          <w:szCs w:val="28"/>
        </w:rPr>
        <w:t>Предметные олимпиады</w:t>
      </w:r>
    </w:p>
    <w:p w14:paraId="572EBD3B"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В соответствии с Положением о проведении олимпиад по общеобразовательным предметам, и планом учебной работы на 2023-2024 учебный год в ноябре 2023 года в колледже были организованы и проведены олимпиады по 12 учебным предметам.</w:t>
      </w:r>
    </w:p>
    <w:p w14:paraId="371E6510"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Проведению олимпиад предшествовала большая организационная работа: составление графика проведения предметных олимпиад, создание комиссий, жюри. Необходимо отметить, что олимпиады прошли на хорошем организационном уровне, согласно составленному графику. </w:t>
      </w:r>
    </w:p>
    <w:p w14:paraId="2417EE7B" w14:textId="77777777" w:rsidR="006652D5" w:rsidRPr="00F523CE" w:rsidRDefault="006652D5" w:rsidP="006372D8">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Из 181 участников (1 курсы специальности и 1-2 курсы профессии) победителями стали 12 обучающихся и призерами – 29.</w:t>
      </w:r>
    </w:p>
    <w:p w14:paraId="4524AC17" w14:textId="77777777" w:rsidR="006372D8" w:rsidRPr="00F523CE" w:rsidRDefault="006372D8" w:rsidP="006372D8">
      <w:pPr>
        <w:spacing w:after="0"/>
        <w:ind w:firstLine="567"/>
        <w:jc w:val="both"/>
        <w:rPr>
          <w:rFonts w:ascii="Times New Roman" w:eastAsia="Times New Roman" w:hAnsi="Times New Roman" w:cs="Times New Roman"/>
          <w:sz w:val="28"/>
          <w:szCs w:val="28"/>
          <w:lang w:eastAsia="ru-RU"/>
        </w:rPr>
      </w:pPr>
    </w:p>
    <w:p w14:paraId="2AEACC2B" w14:textId="77777777" w:rsidR="006652D5" w:rsidRPr="00F523CE" w:rsidRDefault="006652D5" w:rsidP="006652D5">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Результаты предметных олимпиад:</w:t>
      </w:r>
    </w:p>
    <w:p w14:paraId="0CA750FC" w14:textId="77777777" w:rsidR="006652D5" w:rsidRPr="00F523CE" w:rsidRDefault="006652D5" w:rsidP="006652D5">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984"/>
        <w:gridCol w:w="2092"/>
        <w:gridCol w:w="2073"/>
        <w:gridCol w:w="1617"/>
      </w:tblGrid>
      <w:tr w:rsidR="006652D5" w:rsidRPr="00F523CE" w14:paraId="7838D46E"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09DA9257"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lastRenderedPageBreak/>
              <w:t>№</w:t>
            </w:r>
          </w:p>
        </w:tc>
        <w:tc>
          <w:tcPr>
            <w:tcW w:w="2984" w:type="dxa"/>
            <w:tcBorders>
              <w:top w:val="single" w:sz="4" w:space="0" w:color="auto"/>
              <w:left w:val="single" w:sz="4" w:space="0" w:color="auto"/>
              <w:bottom w:val="single" w:sz="4" w:space="0" w:color="auto"/>
              <w:right w:val="single" w:sz="4" w:space="0" w:color="auto"/>
            </w:tcBorders>
            <w:hideMark/>
          </w:tcPr>
          <w:p w14:paraId="212CCF53"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Предмет</w:t>
            </w:r>
          </w:p>
        </w:tc>
        <w:tc>
          <w:tcPr>
            <w:tcW w:w="2092" w:type="dxa"/>
            <w:tcBorders>
              <w:top w:val="single" w:sz="4" w:space="0" w:color="auto"/>
              <w:left w:val="single" w:sz="4" w:space="0" w:color="auto"/>
              <w:bottom w:val="single" w:sz="4" w:space="0" w:color="auto"/>
              <w:right w:val="single" w:sz="4" w:space="0" w:color="auto"/>
            </w:tcBorders>
            <w:hideMark/>
          </w:tcPr>
          <w:p w14:paraId="4F1A7413"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Количество участников</w:t>
            </w:r>
          </w:p>
        </w:tc>
        <w:tc>
          <w:tcPr>
            <w:tcW w:w="2073" w:type="dxa"/>
            <w:tcBorders>
              <w:top w:val="single" w:sz="4" w:space="0" w:color="auto"/>
              <w:left w:val="single" w:sz="4" w:space="0" w:color="auto"/>
              <w:bottom w:val="single" w:sz="4" w:space="0" w:color="auto"/>
              <w:right w:val="single" w:sz="4" w:space="0" w:color="auto"/>
            </w:tcBorders>
            <w:hideMark/>
          </w:tcPr>
          <w:p w14:paraId="44E3DD56"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Количество победителей</w:t>
            </w:r>
          </w:p>
        </w:tc>
        <w:tc>
          <w:tcPr>
            <w:tcW w:w="1617" w:type="dxa"/>
            <w:tcBorders>
              <w:top w:val="single" w:sz="4" w:space="0" w:color="auto"/>
              <w:left w:val="single" w:sz="4" w:space="0" w:color="auto"/>
              <w:bottom w:val="single" w:sz="4" w:space="0" w:color="auto"/>
              <w:right w:val="single" w:sz="4" w:space="0" w:color="auto"/>
            </w:tcBorders>
            <w:hideMark/>
          </w:tcPr>
          <w:p w14:paraId="74AEFD50"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Количество призеров</w:t>
            </w:r>
          </w:p>
        </w:tc>
      </w:tr>
      <w:tr w:rsidR="006652D5" w:rsidRPr="00F523CE" w14:paraId="578C1A45"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373A6F3B"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2984" w:type="dxa"/>
            <w:tcBorders>
              <w:top w:val="single" w:sz="4" w:space="0" w:color="000000"/>
              <w:left w:val="single" w:sz="4" w:space="0" w:color="000000"/>
              <w:bottom w:val="single" w:sz="4" w:space="0" w:color="000000"/>
              <w:right w:val="single" w:sz="4" w:space="0" w:color="000000"/>
            </w:tcBorders>
            <w:hideMark/>
          </w:tcPr>
          <w:p w14:paraId="57C9FA3B"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 xml:space="preserve">Математика </w:t>
            </w:r>
          </w:p>
        </w:tc>
        <w:tc>
          <w:tcPr>
            <w:tcW w:w="2092" w:type="dxa"/>
            <w:tcBorders>
              <w:top w:val="single" w:sz="4" w:space="0" w:color="000000"/>
              <w:left w:val="single" w:sz="4" w:space="0" w:color="000000"/>
              <w:bottom w:val="single" w:sz="4" w:space="0" w:color="000000"/>
              <w:right w:val="single" w:sz="4" w:space="0" w:color="000000"/>
            </w:tcBorders>
            <w:hideMark/>
          </w:tcPr>
          <w:p w14:paraId="7A91946E"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18</w:t>
            </w:r>
          </w:p>
        </w:tc>
        <w:tc>
          <w:tcPr>
            <w:tcW w:w="2073" w:type="dxa"/>
            <w:tcBorders>
              <w:top w:val="single" w:sz="4" w:space="0" w:color="auto"/>
              <w:left w:val="single" w:sz="4" w:space="0" w:color="auto"/>
              <w:bottom w:val="single" w:sz="4" w:space="0" w:color="auto"/>
              <w:right w:val="single" w:sz="4" w:space="0" w:color="auto"/>
            </w:tcBorders>
            <w:hideMark/>
          </w:tcPr>
          <w:p w14:paraId="3DF8287D"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0</w:t>
            </w:r>
          </w:p>
        </w:tc>
        <w:tc>
          <w:tcPr>
            <w:tcW w:w="1617" w:type="dxa"/>
            <w:tcBorders>
              <w:top w:val="single" w:sz="4" w:space="0" w:color="auto"/>
              <w:left w:val="single" w:sz="4" w:space="0" w:color="auto"/>
              <w:bottom w:val="single" w:sz="4" w:space="0" w:color="auto"/>
              <w:right w:val="single" w:sz="4" w:space="0" w:color="auto"/>
            </w:tcBorders>
            <w:hideMark/>
          </w:tcPr>
          <w:p w14:paraId="743605DE"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0</w:t>
            </w:r>
          </w:p>
        </w:tc>
      </w:tr>
      <w:tr w:rsidR="006652D5" w:rsidRPr="00F523CE" w14:paraId="795F8359"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34D8B663"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c>
          <w:tcPr>
            <w:tcW w:w="2984" w:type="dxa"/>
            <w:tcBorders>
              <w:top w:val="single" w:sz="4" w:space="0" w:color="000000"/>
              <w:left w:val="single" w:sz="4" w:space="0" w:color="000000"/>
              <w:bottom w:val="single" w:sz="4" w:space="0" w:color="000000"/>
              <w:right w:val="single" w:sz="4" w:space="0" w:color="000000"/>
            </w:tcBorders>
            <w:hideMark/>
          </w:tcPr>
          <w:p w14:paraId="78D9CE53"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 xml:space="preserve">Русский язык </w:t>
            </w:r>
          </w:p>
        </w:tc>
        <w:tc>
          <w:tcPr>
            <w:tcW w:w="2092" w:type="dxa"/>
            <w:tcBorders>
              <w:top w:val="single" w:sz="4" w:space="0" w:color="000000"/>
              <w:left w:val="single" w:sz="4" w:space="0" w:color="000000"/>
              <w:bottom w:val="single" w:sz="4" w:space="0" w:color="000000"/>
              <w:right w:val="single" w:sz="4" w:space="0" w:color="000000"/>
            </w:tcBorders>
            <w:hideMark/>
          </w:tcPr>
          <w:p w14:paraId="56CD489A"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16</w:t>
            </w:r>
          </w:p>
        </w:tc>
        <w:tc>
          <w:tcPr>
            <w:tcW w:w="2073" w:type="dxa"/>
            <w:tcBorders>
              <w:top w:val="single" w:sz="4" w:space="0" w:color="auto"/>
              <w:left w:val="single" w:sz="4" w:space="0" w:color="auto"/>
              <w:bottom w:val="single" w:sz="4" w:space="0" w:color="auto"/>
              <w:right w:val="single" w:sz="4" w:space="0" w:color="auto"/>
            </w:tcBorders>
            <w:hideMark/>
          </w:tcPr>
          <w:p w14:paraId="1C671EEE"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3B1A41EA"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r>
      <w:tr w:rsidR="006652D5" w:rsidRPr="00F523CE" w14:paraId="58A941E8"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603EE943"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3</w:t>
            </w:r>
          </w:p>
        </w:tc>
        <w:tc>
          <w:tcPr>
            <w:tcW w:w="2984" w:type="dxa"/>
            <w:tcBorders>
              <w:top w:val="single" w:sz="4" w:space="0" w:color="000000"/>
              <w:left w:val="single" w:sz="4" w:space="0" w:color="000000"/>
              <w:bottom w:val="single" w:sz="4" w:space="0" w:color="000000"/>
              <w:right w:val="single" w:sz="4" w:space="0" w:color="000000"/>
            </w:tcBorders>
            <w:hideMark/>
          </w:tcPr>
          <w:p w14:paraId="688799F6"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История</w:t>
            </w:r>
          </w:p>
        </w:tc>
        <w:tc>
          <w:tcPr>
            <w:tcW w:w="2092" w:type="dxa"/>
            <w:tcBorders>
              <w:top w:val="single" w:sz="4" w:space="0" w:color="000000"/>
              <w:left w:val="single" w:sz="4" w:space="0" w:color="000000"/>
              <w:bottom w:val="single" w:sz="4" w:space="0" w:color="000000"/>
              <w:right w:val="single" w:sz="4" w:space="0" w:color="000000"/>
            </w:tcBorders>
            <w:hideMark/>
          </w:tcPr>
          <w:p w14:paraId="352A5E6A"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25</w:t>
            </w:r>
          </w:p>
        </w:tc>
        <w:tc>
          <w:tcPr>
            <w:tcW w:w="2073" w:type="dxa"/>
            <w:tcBorders>
              <w:top w:val="single" w:sz="4" w:space="0" w:color="auto"/>
              <w:left w:val="single" w:sz="4" w:space="0" w:color="auto"/>
              <w:bottom w:val="single" w:sz="4" w:space="0" w:color="auto"/>
              <w:right w:val="single" w:sz="4" w:space="0" w:color="auto"/>
            </w:tcBorders>
            <w:hideMark/>
          </w:tcPr>
          <w:p w14:paraId="3574DF80"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5FAF06EB"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6</w:t>
            </w:r>
          </w:p>
        </w:tc>
      </w:tr>
      <w:tr w:rsidR="006652D5" w:rsidRPr="00F523CE" w14:paraId="370DA904" w14:textId="77777777" w:rsidTr="007572E3">
        <w:trPr>
          <w:trHeight w:val="447"/>
          <w:jc w:val="center"/>
        </w:trPr>
        <w:tc>
          <w:tcPr>
            <w:tcW w:w="579" w:type="dxa"/>
            <w:tcBorders>
              <w:top w:val="single" w:sz="4" w:space="0" w:color="auto"/>
              <w:left w:val="single" w:sz="4" w:space="0" w:color="auto"/>
              <w:bottom w:val="single" w:sz="4" w:space="0" w:color="auto"/>
              <w:right w:val="single" w:sz="4" w:space="0" w:color="auto"/>
            </w:tcBorders>
            <w:hideMark/>
          </w:tcPr>
          <w:p w14:paraId="705247A1"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4</w:t>
            </w:r>
          </w:p>
        </w:tc>
        <w:tc>
          <w:tcPr>
            <w:tcW w:w="2984" w:type="dxa"/>
            <w:tcBorders>
              <w:top w:val="single" w:sz="4" w:space="0" w:color="000000"/>
              <w:left w:val="single" w:sz="4" w:space="0" w:color="000000"/>
              <w:bottom w:val="single" w:sz="4" w:space="0" w:color="auto"/>
              <w:right w:val="single" w:sz="4" w:space="0" w:color="000000"/>
            </w:tcBorders>
            <w:hideMark/>
          </w:tcPr>
          <w:p w14:paraId="1F92F057"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Химия</w:t>
            </w:r>
          </w:p>
        </w:tc>
        <w:tc>
          <w:tcPr>
            <w:tcW w:w="2092" w:type="dxa"/>
            <w:tcBorders>
              <w:top w:val="single" w:sz="4" w:space="0" w:color="000000"/>
              <w:left w:val="single" w:sz="4" w:space="0" w:color="000000"/>
              <w:bottom w:val="single" w:sz="4" w:space="0" w:color="auto"/>
              <w:right w:val="single" w:sz="4" w:space="0" w:color="000000"/>
            </w:tcBorders>
            <w:hideMark/>
          </w:tcPr>
          <w:p w14:paraId="631AEF07"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10</w:t>
            </w:r>
          </w:p>
        </w:tc>
        <w:tc>
          <w:tcPr>
            <w:tcW w:w="2073" w:type="dxa"/>
            <w:tcBorders>
              <w:top w:val="single" w:sz="4" w:space="0" w:color="auto"/>
              <w:left w:val="single" w:sz="4" w:space="0" w:color="auto"/>
              <w:bottom w:val="single" w:sz="4" w:space="0" w:color="auto"/>
              <w:right w:val="single" w:sz="4" w:space="0" w:color="auto"/>
            </w:tcBorders>
            <w:hideMark/>
          </w:tcPr>
          <w:p w14:paraId="1B50CCF1"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p w14:paraId="05D2F486" w14:textId="77777777" w:rsidR="006652D5" w:rsidRPr="00F523CE" w:rsidRDefault="006652D5" w:rsidP="007572E3">
            <w:pPr>
              <w:spacing w:after="0" w:line="240" w:lineRule="auto"/>
              <w:rPr>
                <w:rFonts w:ascii="Times New Roman" w:eastAsia="Times New Roman" w:hAnsi="Times New Roman" w:cs="Times New Roman"/>
                <w:sz w:val="28"/>
                <w:szCs w:val="28"/>
                <w:lang w:eastAsia="ru-RU"/>
              </w:rPr>
            </w:pPr>
          </w:p>
        </w:tc>
        <w:tc>
          <w:tcPr>
            <w:tcW w:w="1617" w:type="dxa"/>
            <w:tcBorders>
              <w:top w:val="single" w:sz="4" w:space="0" w:color="auto"/>
              <w:left w:val="single" w:sz="4" w:space="0" w:color="auto"/>
              <w:bottom w:val="single" w:sz="4" w:space="0" w:color="auto"/>
              <w:right w:val="single" w:sz="4" w:space="0" w:color="auto"/>
            </w:tcBorders>
            <w:hideMark/>
          </w:tcPr>
          <w:p w14:paraId="08FB6A49"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4</w:t>
            </w:r>
          </w:p>
          <w:p w14:paraId="30292F70"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p>
        </w:tc>
      </w:tr>
      <w:tr w:rsidR="006652D5" w:rsidRPr="00F523CE" w14:paraId="484118A2" w14:textId="77777777" w:rsidTr="007572E3">
        <w:trPr>
          <w:trHeight w:val="576"/>
          <w:jc w:val="center"/>
        </w:trPr>
        <w:tc>
          <w:tcPr>
            <w:tcW w:w="579" w:type="dxa"/>
            <w:tcBorders>
              <w:top w:val="single" w:sz="4" w:space="0" w:color="auto"/>
              <w:left w:val="single" w:sz="4" w:space="0" w:color="auto"/>
              <w:bottom w:val="single" w:sz="4" w:space="0" w:color="auto"/>
              <w:right w:val="single" w:sz="4" w:space="0" w:color="auto"/>
            </w:tcBorders>
          </w:tcPr>
          <w:p w14:paraId="2219C350"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5</w:t>
            </w:r>
          </w:p>
        </w:tc>
        <w:tc>
          <w:tcPr>
            <w:tcW w:w="2984" w:type="dxa"/>
            <w:tcBorders>
              <w:top w:val="single" w:sz="4" w:space="0" w:color="auto"/>
              <w:left w:val="single" w:sz="4" w:space="0" w:color="000000"/>
              <w:bottom w:val="single" w:sz="4" w:space="0" w:color="000000"/>
              <w:right w:val="single" w:sz="4" w:space="0" w:color="000000"/>
            </w:tcBorders>
          </w:tcPr>
          <w:p w14:paraId="5166AB21" w14:textId="77777777" w:rsidR="006652D5" w:rsidRPr="00F523CE" w:rsidRDefault="006652D5" w:rsidP="007572E3">
            <w:pPr>
              <w:rPr>
                <w:rFonts w:ascii="Times New Roman" w:hAnsi="Times New Roman" w:cs="Times New Roman"/>
                <w:sz w:val="24"/>
              </w:rPr>
            </w:pPr>
            <w:r w:rsidRPr="00F523CE">
              <w:rPr>
                <w:rFonts w:ascii="Times New Roman" w:hAnsi="Times New Roman" w:cs="Times New Roman"/>
                <w:sz w:val="24"/>
              </w:rPr>
              <w:t>Биология</w:t>
            </w:r>
          </w:p>
        </w:tc>
        <w:tc>
          <w:tcPr>
            <w:tcW w:w="2092" w:type="dxa"/>
            <w:tcBorders>
              <w:top w:val="single" w:sz="4" w:space="0" w:color="auto"/>
              <w:left w:val="single" w:sz="4" w:space="0" w:color="000000"/>
              <w:bottom w:val="single" w:sz="4" w:space="0" w:color="000000"/>
              <w:right w:val="single" w:sz="4" w:space="0" w:color="000000"/>
            </w:tcBorders>
          </w:tcPr>
          <w:p w14:paraId="6ABFED5F" w14:textId="77777777" w:rsidR="006652D5" w:rsidRPr="00F523CE" w:rsidRDefault="006652D5" w:rsidP="007572E3">
            <w:pPr>
              <w:jc w:val="center"/>
              <w:rPr>
                <w:rFonts w:ascii="Times New Roman" w:hAnsi="Times New Roman" w:cs="Times New Roman"/>
                <w:sz w:val="24"/>
              </w:rPr>
            </w:pPr>
            <w:r w:rsidRPr="00F523CE">
              <w:rPr>
                <w:rFonts w:ascii="Times New Roman" w:hAnsi="Times New Roman" w:cs="Times New Roman"/>
                <w:sz w:val="24"/>
              </w:rPr>
              <w:t>12</w:t>
            </w:r>
          </w:p>
        </w:tc>
        <w:tc>
          <w:tcPr>
            <w:tcW w:w="2073" w:type="dxa"/>
            <w:tcBorders>
              <w:top w:val="single" w:sz="4" w:space="0" w:color="auto"/>
              <w:left w:val="single" w:sz="4" w:space="0" w:color="auto"/>
              <w:bottom w:val="single" w:sz="4" w:space="0" w:color="auto"/>
              <w:right w:val="single" w:sz="4" w:space="0" w:color="auto"/>
            </w:tcBorders>
          </w:tcPr>
          <w:p w14:paraId="6002544A"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0</w:t>
            </w:r>
          </w:p>
        </w:tc>
        <w:tc>
          <w:tcPr>
            <w:tcW w:w="1617" w:type="dxa"/>
            <w:tcBorders>
              <w:top w:val="single" w:sz="4" w:space="0" w:color="auto"/>
              <w:left w:val="single" w:sz="4" w:space="0" w:color="auto"/>
              <w:bottom w:val="single" w:sz="4" w:space="0" w:color="auto"/>
              <w:right w:val="single" w:sz="4" w:space="0" w:color="auto"/>
            </w:tcBorders>
          </w:tcPr>
          <w:p w14:paraId="5468819C"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0</w:t>
            </w:r>
          </w:p>
        </w:tc>
      </w:tr>
      <w:tr w:rsidR="006652D5" w:rsidRPr="00F523CE" w14:paraId="41CD8CDB" w14:textId="77777777" w:rsidTr="007572E3">
        <w:trPr>
          <w:trHeight w:val="492"/>
          <w:jc w:val="center"/>
        </w:trPr>
        <w:tc>
          <w:tcPr>
            <w:tcW w:w="579" w:type="dxa"/>
            <w:tcBorders>
              <w:top w:val="single" w:sz="4" w:space="0" w:color="auto"/>
              <w:left w:val="single" w:sz="4" w:space="0" w:color="auto"/>
              <w:bottom w:val="single" w:sz="4" w:space="0" w:color="auto"/>
              <w:right w:val="single" w:sz="4" w:space="0" w:color="auto"/>
            </w:tcBorders>
            <w:hideMark/>
          </w:tcPr>
          <w:p w14:paraId="045AEC53"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6</w:t>
            </w:r>
          </w:p>
        </w:tc>
        <w:tc>
          <w:tcPr>
            <w:tcW w:w="2984" w:type="dxa"/>
            <w:tcBorders>
              <w:top w:val="single" w:sz="4" w:space="0" w:color="000000"/>
              <w:left w:val="single" w:sz="4" w:space="0" w:color="000000"/>
              <w:bottom w:val="single" w:sz="4" w:space="0" w:color="auto"/>
              <w:right w:val="single" w:sz="4" w:space="0" w:color="000000"/>
            </w:tcBorders>
            <w:hideMark/>
          </w:tcPr>
          <w:p w14:paraId="2F28EE17"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Обществознание</w:t>
            </w:r>
          </w:p>
        </w:tc>
        <w:tc>
          <w:tcPr>
            <w:tcW w:w="2092" w:type="dxa"/>
            <w:tcBorders>
              <w:top w:val="single" w:sz="4" w:space="0" w:color="000000"/>
              <w:left w:val="single" w:sz="4" w:space="0" w:color="000000"/>
              <w:bottom w:val="single" w:sz="4" w:space="0" w:color="auto"/>
              <w:right w:val="single" w:sz="4" w:space="0" w:color="000000"/>
            </w:tcBorders>
            <w:hideMark/>
          </w:tcPr>
          <w:p w14:paraId="5042BC33"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15</w:t>
            </w:r>
          </w:p>
        </w:tc>
        <w:tc>
          <w:tcPr>
            <w:tcW w:w="2073" w:type="dxa"/>
            <w:tcBorders>
              <w:top w:val="single" w:sz="4" w:space="0" w:color="auto"/>
              <w:left w:val="single" w:sz="4" w:space="0" w:color="auto"/>
              <w:bottom w:val="single" w:sz="4" w:space="0" w:color="auto"/>
              <w:right w:val="single" w:sz="4" w:space="0" w:color="auto"/>
            </w:tcBorders>
            <w:hideMark/>
          </w:tcPr>
          <w:p w14:paraId="2B3AD42F"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p w14:paraId="0AEAD8E2"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p>
        </w:tc>
        <w:tc>
          <w:tcPr>
            <w:tcW w:w="1617" w:type="dxa"/>
            <w:tcBorders>
              <w:top w:val="single" w:sz="4" w:space="0" w:color="auto"/>
              <w:left w:val="single" w:sz="4" w:space="0" w:color="auto"/>
              <w:bottom w:val="single" w:sz="4" w:space="0" w:color="auto"/>
              <w:right w:val="single" w:sz="4" w:space="0" w:color="auto"/>
            </w:tcBorders>
            <w:hideMark/>
          </w:tcPr>
          <w:p w14:paraId="6E8F065A"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3</w:t>
            </w:r>
          </w:p>
          <w:p w14:paraId="7FF3A9FF"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p>
        </w:tc>
      </w:tr>
      <w:tr w:rsidR="006652D5" w:rsidRPr="00F523CE" w14:paraId="12691456" w14:textId="77777777" w:rsidTr="007572E3">
        <w:trPr>
          <w:trHeight w:val="540"/>
          <w:jc w:val="center"/>
        </w:trPr>
        <w:tc>
          <w:tcPr>
            <w:tcW w:w="579" w:type="dxa"/>
            <w:tcBorders>
              <w:top w:val="single" w:sz="4" w:space="0" w:color="auto"/>
              <w:left w:val="single" w:sz="4" w:space="0" w:color="auto"/>
              <w:bottom w:val="single" w:sz="4" w:space="0" w:color="auto"/>
              <w:right w:val="single" w:sz="4" w:space="0" w:color="auto"/>
            </w:tcBorders>
          </w:tcPr>
          <w:p w14:paraId="05A172B9"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7</w:t>
            </w:r>
          </w:p>
        </w:tc>
        <w:tc>
          <w:tcPr>
            <w:tcW w:w="2984" w:type="dxa"/>
            <w:tcBorders>
              <w:top w:val="single" w:sz="4" w:space="0" w:color="auto"/>
              <w:left w:val="single" w:sz="4" w:space="0" w:color="000000"/>
              <w:bottom w:val="single" w:sz="4" w:space="0" w:color="000000"/>
              <w:right w:val="single" w:sz="4" w:space="0" w:color="000000"/>
            </w:tcBorders>
          </w:tcPr>
          <w:p w14:paraId="1DBAC96C" w14:textId="77777777" w:rsidR="006652D5" w:rsidRPr="00F523CE" w:rsidRDefault="006652D5" w:rsidP="007572E3">
            <w:pPr>
              <w:rPr>
                <w:rFonts w:ascii="Times New Roman" w:hAnsi="Times New Roman" w:cs="Times New Roman"/>
                <w:sz w:val="24"/>
              </w:rPr>
            </w:pPr>
            <w:r w:rsidRPr="00F523CE">
              <w:rPr>
                <w:rFonts w:ascii="Times New Roman" w:hAnsi="Times New Roman" w:cs="Times New Roman"/>
                <w:sz w:val="24"/>
              </w:rPr>
              <w:t xml:space="preserve">География </w:t>
            </w:r>
          </w:p>
        </w:tc>
        <w:tc>
          <w:tcPr>
            <w:tcW w:w="2092" w:type="dxa"/>
            <w:tcBorders>
              <w:top w:val="single" w:sz="4" w:space="0" w:color="auto"/>
              <w:left w:val="single" w:sz="4" w:space="0" w:color="000000"/>
              <w:bottom w:val="single" w:sz="4" w:space="0" w:color="000000"/>
              <w:right w:val="single" w:sz="4" w:space="0" w:color="000000"/>
            </w:tcBorders>
          </w:tcPr>
          <w:p w14:paraId="21CE0024" w14:textId="77777777" w:rsidR="006652D5" w:rsidRPr="00F523CE" w:rsidRDefault="006652D5" w:rsidP="007572E3">
            <w:pPr>
              <w:jc w:val="center"/>
              <w:rPr>
                <w:rFonts w:ascii="Times New Roman" w:hAnsi="Times New Roman" w:cs="Times New Roman"/>
                <w:sz w:val="24"/>
              </w:rPr>
            </w:pPr>
            <w:r w:rsidRPr="00F523CE">
              <w:rPr>
                <w:rFonts w:ascii="Times New Roman" w:hAnsi="Times New Roman" w:cs="Times New Roman"/>
                <w:sz w:val="24"/>
              </w:rPr>
              <w:t>14</w:t>
            </w:r>
          </w:p>
        </w:tc>
        <w:tc>
          <w:tcPr>
            <w:tcW w:w="2073" w:type="dxa"/>
            <w:tcBorders>
              <w:top w:val="single" w:sz="4" w:space="0" w:color="auto"/>
              <w:left w:val="single" w:sz="4" w:space="0" w:color="auto"/>
              <w:bottom w:val="single" w:sz="4" w:space="0" w:color="auto"/>
              <w:right w:val="single" w:sz="4" w:space="0" w:color="auto"/>
            </w:tcBorders>
          </w:tcPr>
          <w:p w14:paraId="76E818A0"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tcPr>
          <w:p w14:paraId="4105B121"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r>
      <w:tr w:rsidR="006652D5" w:rsidRPr="00F523CE" w14:paraId="598C8B8D"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643DD672"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8</w:t>
            </w:r>
          </w:p>
        </w:tc>
        <w:tc>
          <w:tcPr>
            <w:tcW w:w="2984" w:type="dxa"/>
            <w:tcBorders>
              <w:top w:val="single" w:sz="4" w:space="0" w:color="000000"/>
              <w:left w:val="single" w:sz="4" w:space="0" w:color="000000"/>
              <w:bottom w:val="single" w:sz="4" w:space="0" w:color="000000"/>
              <w:right w:val="single" w:sz="4" w:space="0" w:color="000000"/>
            </w:tcBorders>
            <w:hideMark/>
          </w:tcPr>
          <w:p w14:paraId="3358BDE3"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 xml:space="preserve">Физика </w:t>
            </w:r>
          </w:p>
        </w:tc>
        <w:tc>
          <w:tcPr>
            <w:tcW w:w="2092" w:type="dxa"/>
            <w:tcBorders>
              <w:top w:val="single" w:sz="4" w:space="0" w:color="000000"/>
              <w:left w:val="single" w:sz="4" w:space="0" w:color="000000"/>
              <w:bottom w:val="single" w:sz="4" w:space="0" w:color="000000"/>
              <w:right w:val="single" w:sz="4" w:space="0" w:color="000000"/>
            </w:tcBorders>
            <w:hideMark/>
          </w:tcPr>
          <w:p w14:paraId="6E798B93"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12</w:t>
            </w:r>
          </w:p>
        </w:tc>
        <w:tc>
          <w:tcPr>
            <w:tcW w:w="2073" w:type="dxa"/>
            <w:tcBorders>
              <w:top w:val="single" w:sz="4" w:space="0" w:color="auto"/>
              <w:left w:val="single" w:sz="4" w:space="0" w:color="auto"/>
              <w:bottom w:val="single" w:sz="4" w:space="0" w:color="auto"/>
              <w:right w:val="single" w:sz="4" w:space="0" w:color="auto"/>
            </w:tcBorders>
            <w:hideMark/>
          </w:tcPr>
          <w:p w14:paraId="47EC65A3"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c>
          <w:tcPr>
            <w:tcW w:w="1617" w:type="dxa"/>
            <w:tcBorders>
              <w:top w:val="single" w:sz="4" w:space="0" w:color="auto"/>
              <w:left w:val="single" w:sz="4" w:space="0" w:color="auto"/>
              <w:bottom w:val="single" w:sz="4" w:space="0" w:color="auto"/>
              <w:right w:val="single" w:sz="4" w:space="0" w:color="auto"/>
            </w:tcBorders>
            <w:hideMark/>
          </w:tcPr>
          <w:p w14:paraId="5303F2F5"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4</w:t>
            </w:r>
          </w:p>
        </w:tc>
      </w:tr>
      <w:tr w:rsidR="006652D5" w:rsidRPr="00F523CE" w14:paraId="37A5E9C9"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7FD2854C"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9</w:t>
            </w:r>
          </w:p>
        </w:tc>
        <w:tc>
          <w:tcPr>
            <w:tcW w:w="2984" w:type="dxa"/>
            <w:tcBorders>
              <w:top w:val="single" w:sz="4" w:space="0" w:color="000000"/>
              <w:left w:val="single" w:sz="4" w:space="0" w:color="000000"/>
              <w:bottom w:val="single" w:sz="4" w:space="0" w:color="000000"/>
              <w:right w:val="single" w:sz="4" w:space="0" w:color="000000"/>
            </w:tcBorders>
            <w:hideMark/>
          </w:tcPr>
          <w:p w14:paraId="4A50B616"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Информатика</w:t>
            </w:r>
          </w:p>
        </w:tc>
        <w:tc>
          <w:tcPr>
            <w:tcW w:w="2092" w:type="dxa"/>
            <w:tcBorders>
              <w:top w:val="single" w:sz="4" w:space="0" w:color="000000"/>
              <w:left w:val="single" w:sz="4" w:space="0" w:color="000000"/>
              <w:bottom w:val="single" w:sz="4" w:space="0" w:color="000000"/>
              <w:right w:val="single" w:sz="4" w:space="0" w:color="000000"/>
            </w:tcBorders>
            <w:hideMark/>
          </w:tcPr>
          <w:p w14:paraId="15663F0A"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15</w:t>
            </w:r>
          </w:p>
        </w:tc>
        <w:tc>
          <w:tcPr>
            <w:tcW w:w="2073" w:type="dxa"/>
            <w:tcBorders>
              <w:top w:val="single" w:sz="4" w:space="0" w:color="auto"/>
              <w:left w:val="single" w:sz="4" w:space="0" w:color="auto"/>
              <w:bottom w:val="single" w:sz="4" w:space="0" w:color="auto"/>
              <w:right w:val="single" w:sz="4" w:space="0" w:color="auto"/>
            </w:tcBorders>
            <w:hideMark/>
          </w:tcPr>
          <w:p w14:paraId="0E8D1C55"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5684971C"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r>
      <w:tr w:rsidR="006652D5" w:rsidRPr="00F523CE" w14:paraId="1FE06DBC"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73068AF9"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10</w:t>
            </w:r>
          </w:p>
        </w:tc>
        <w:tc>
          <w:tcPr>
            <w:tcW w:w="2984" w:type="dxa"/>
            <w:tcBorders>
              <w:top w:val="single" w:sz="4" w:space="0" w:color="000000"/>
              <w:left w:val="single" w:sz="4" w:space="0" w:color="000000"/>
              <w:bottom w:val="single" w:sz="4" w:space="0" w:color="000000"/>
              <w:right w:val="single" w:sz="4" w:space="0" w:color="000000"/>
            </w:tcBorders>
            <w:hideMark/>
          </w:tcPr>
          <w:p w14:paraId="5D0E732F"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ОБЖ</w:t>
            </w:r>
          </w:p>
        </w:tc>
        <w:tc>
          <w:tcPr>
            <w:tcW w:w="2092" w:type="dxa"/>
            <w:tcBorders>
              <w:top w:val="single" w:sz="4" w:space="0" w:color="000000"/>
              <w:left w:val="single" w:sz="4" w:space="0" w:color="000000"/>
              <w:bottom w:val="single" w:sz="4" w:space="0" w:color="000000"/>
              <w:right w:val="single" w:sz="4" w:space="0" w:color="000000"/>
            </w:tcBorders>
            <w:hideMark/>
          </w:tcPr>
          <w:p w14:paraId="0E65AE50"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17</w:t>
            </w:r>
          </w:p>
        </w:tc>
        <w:tc>
          <w:tcPr>
            <w:tcW w:w="2073" w:type="dxa"/>
            <w:tcBorders>
              <w:top w:val="single" w:sz="4" w:space="0" w:color="auto"/>
              <w:left w:val="single" w:sz="4" w:space="0" w:color="auto"/>
              <w:bottom w:val="single" w:sz="4" w:space="0" w:color="auto"/>
              <w:right w:val="single" w:sz="4" w:space="0" w:color="auto"/>
            </w:tcBorders>
            <w:hideMark/>
          </w:tcPr>
          <w:p w14:paraId="6DDCFD8A"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51F7861A"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r>
      <w:tr w:rsidR="006652D5" w:rsidRPr="00F523CE" w14:paraId="7A3ED580"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hideMark/>
          </w:tcPr>
          <w:p w14:paraId="7FDE9A69"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11</w:t>
            </w:r>
          </w:p>
        </w:tc>
        <w:tc>
          <w:tcPr>
            <w:tcW w:w="2984" w:type="dxa"/>
            <w:tcBorders>
              <w:top w:val="single" w:sz="4" w:space="0" w:color="000000"/>
              <w:left w:val="single" w:sz="4" w:space="0" w:color="000000"/>
              <w:bottom w:val="single" w:sz="4" w:space="0" w:color="000000"/>
              <w:right w:val="single" w:sz="4" w:space="0" w:color="000000"/>
            </w:tcBorders>
            <w:hideMark/>
          </w:tcPr>
          <w:p w14:paraId="19D6BB89" w14:textId="77777777" w:rsidR="006652D5" w:rsidRPr="00F523CE" w:rsidRDefault="006652D5" w:rsidP="007572E3">
            <w:pPr>
              <w:rPr>
                <w:rFonts w:ascii="Times New Roman" w:hAnsi="Times New Roman" w:cs="Times New Roman"/>
              </w:rPr>
            </w:pPr>
            <w:r w:rsidRPr="00F523CE">
              <w:rPr>
                <w:rFonts w:ascii="Times New Roman" w:hAnsi="Times New Roman" w:cs="Times New Roman"/>
                <w:sz w:val="24"/>
              </w:rPr>
              <w:t>Иностранный язык</w:t>
            </w:r>
          </w:p>
        </w:tc>
        <w:tc>
          <w:tcPr>
            <w:tcW w:w="2092" w:type="dxa"/>
            <w:tcBorders>
              <w:top w:val="single" w:sz="4" w:space="0" w:color="000000"/>
              <w:left w:val="single" w:sz="4" w:space="0" w:color="000000"/>
              <w:bottom w:val="single" w:sz="4" w:space="0" w:color="000000"/>
              <w:right w:val="single" w:sz="4" w:space="0" w:color="000000"/>
            </w:tcBorders>
            <w:hideMark/>
          </w:tcPr>
          <w:p w14:paraId="5DE54751" w14:textId="77777777" w:rsidR="006652D5" w:rsidRPr="00F523CE" w:rsidRDefault="006652D5" w:rsidP="007572E3">
            <w:pPr>
              <w:jc w:val="center"/>
              <w:rPr>
                <w:rFonts w:ascii="Times New Roman" w:hAnsi="Times New Roman" w:cs="Times New Roman"/>
              </w:rPr>
            </w:pPr>
            <w:r w:rsidRPr="00F523CE">
              <w:rPr>
                <w:rFonts w:ascii="Times New Roman" w:hAnsi="Times New Roman" w:cs="Times New Roman"/>
                <w:sz w:val="24"/>
              </w:rPr>
              <w:t>15</w:t>
            </w:r>
          </w:p>
        </w:tc>
        <w:tc>
          <w:tcPr>
            <w:tcW w:w="2073" w:type="dxa"/>
            <w:tcBorders>
              <w:top w:val="single" w:sz="4" w:space="0" w:color="auto"/>
              <w:left w:val="single" w:sz="4" w:space="0" w:color="auto"/>
              <w:bottom w:val="single" w:sz="4" w:space="0" w:color="auto"/>
              <w:right w:val="single" w:sz="4" w:space="0" w:color="auto"/>
            </w:tcBorders>
            <w:hideMark/>
          </w:tcPr>
          <w:p w14:paraId="3FEDD261"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hideMark/>
          </w:tcPr>
          <w:p w14:paraId="21ACB8EB"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r>
      <w:tr w:rsidR="006652D5" w:rsidRPr="00F523CE" w14:paraId="7ED11D43"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tcPr>
          <w:p w14:paraId="5791904D"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12</w:t>
            </w:r>
          </w:p>
        </w:tc>
        <w:tc>
          <w:tcPr>
            <w:tcW w:w="2984" w:type="dxa"/>
            <w:tcBorders>
              <w:top w:val="single" w:sz="4" w:space="0" w:color="000000"/>
              <w:left w:val="single" w:sz="4" w:space="0" w:color="000000"/>
              <w:bottom w:val="single" w:sz="4" w:space="0" w:color="000000"/>
              <w:right w:val="single" w:sz="4" w:space="0" w:color="000000"/>
            </w:tcBorders>
          </w:tcPr>
          <w:p w14:paraId="0659BD1B" w14:textId="77777777" w:rsidR="006652D5" w:rsidRPr="00F523CE" w:rsidRDefault="006652D5" w:rsidP="007572E3">
            <w:pPr>
              <w:rPr>
                <w:rFonts w:ascii="Times New Roman" w:hAnsi="Times New Roman" w:cs="Times New Roman"/>
                <w:sz w:val="24"/>
              </w:rPr>
            </w:pPr>
            <w:r w:rsidRPr="00F523CE">
              <w:rPr>
                <w:rFonts w:ascii="Times New Roman" w:hAnsi="Times New Roman" w:cs="Times New Roman"/>
                <w:sz w:val="24"/>
              </w:rPr>
              <w:t>Физическая культура</w:t>
            </w:r>
          </w:p>
        </w:tc>
        <w:tc>
          <w:tcPr>
            <w:tcW w:w="2092" w:type="dxa"/>
            <w:tcBorders>
              <w:top w:val="single" w:sz="4" w:space="0" w:color="000000"/>
              <w:left w:val="single" w:sz="4" w:space="0" w:color="000000"/>
              <w:bottom w:val="single" w:sz="4" w:space="0" w:color="000000"/>
              <w:right w:val="single" w:sz="4" w:space="0" w:color="000000"/>
            </w:tcBorders>
          </w:tcPr>
          <w:p w14:paraId="3BB87433" w14:textId="77777777" w:rsidR="006652D5" w:rsidRPr="00F523CE" w:rsidRDefault="006652D5" w:rsidP="007572E3">
            <w:pPr>
              <w:jc w:val="center"/>
              <w:rPr>
                <w:rFonts w:ascii="Times New Roman" w:hAnsi="Times New Roman" w:cs="Times New Roman"/>
                <w:sz w:val="24"/>
              </w:rPr>
            </w:pPr>
            <w:r w:rsidRPr="00F523CE">
              <w:rPr>
                <w:rFonts w:ascii="Times New Roman" w:hAnsi="Times New Roman" w:cs="Times New Roman"/>
                <w:sz w:val="24"/>
              </w:rPr>
              <w:t>12</w:t>
            </w:r>
          </w:p>
        </w:tc>
        <w:tc>
          <w:tcPr>
            <w:tcW w:w="2073" w:type="dxa"/>
            <w:tcBorders>
              <w:top w:val="single" w:sz="4" w:space="0" w:color="auto"/>
              <w:left w:val="single" w:sz="4" w:space="0" w:color="auto"/>
              <w:bottom w:val="single" w:sz="4" w:space="0" w:color="auto"/>
              <w:right w:val="single" w:sz="4" w:space="0" w:color="auto"/>
            </w:tcBorders>
          </w:tcPr>
          <w:p w14:paraId="2E4E95A1"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w:t>
            </w:r>
          </w:p>
        </w:tc>
        <w:tc>
          <w:tcPr>
            <w:tcW w:w="1617" w:type="dxa"/>
            <w:tcBorders>
              <w:top w:val="single" w:sz="4" w:space="0" w:color="auto"/>
              <w:left w:val="single" w:sz="4" w:space="0" w:color="auto"/>
              <w:bottom w:val="single" w:sz="4" w:space="0" w:color="auto"/>
              <w:right w:val="single" w:sz="4" w:space="0" w:color="auto"/>
            </w:tcBorders>
          </w:tcPr>
          <w:p w14:paraId="17CF17CF"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w:t>
            </w:r>
          </w:p>
        </w:tc>
      </w:tr>
      <w:tr w:rsidR="006652D5" w:rsidRPr="00F523CE" w14:paraId="774A1A94" w14:textId="77777777" w:rsidTr="007572E3">
        <w:trPr>
          <w:jc w:val="center"/>
        </w:trPr>
        <w:tc>
          <w:tcPr>
            <w:tcW w:w="579" w:type="dxa"/>
            <w:tcBorders>
              <w:top w:val="single" w:sz="4" w:space="0" w:color="auto"/>
              <w:left w:val="single" w:sz="4" w:space="0" w:color="auto"/>
              <w:bottom w:val="single" w:sz="4" w:space="0" w:color="auto"/>
              <w:right w:val="single" w:sz="4" w:space="0" w:color="auto"/>
            </w:tcBorders>
          </w:tcPr>
          <w:p w14:paraId="375C94F7"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p>
        </w:tc>
        <w:tc>
          <w:tcPr>
            <w:tcW w:w="2984" w:type="dxa"/>
            <w:tcBorders>
              <w:top w:val="single" w:sz="4" w:space="0" w:color="auto"/>
              <w:left w:val="single" w:sz="4" w:space="0" w:color="auto"/>
              <w:bottom w:val="single" w:sz="4" w:space="0" w:color="auto"/>
              <w:right w:val="single" w:sz="4" w:space="0" w:color="auto"/>
            </w:tcBorders>
            <w:hideMark/>
          </w:tcPr>
          <w:p w14:paraId="75CBAADC" w14:textId="77777777" w:rsidR="006652D5" w:rsidRPr="00F523CE" w:rsidRDefault="006652D5" w:rsidP="007572E3">
            <w:pPr>
              <w:spacing w:after="0" w:line="240" w:lineRule="auto"/>
              <w:rPr>
                <w:rFonts w:ascii="Times New Roman" w:eastAsia="Times New Roman" w:hAnsi="Times New Roman" w:cs="Times New Roman"/>
                <w:b/>
                <w:sz w:val="28"/>
                <w:szCs w:val="28"/>
                <w:lang w:eastAsia="ru-RU"/>
              </w:rPr>
            </w:pPr>
            <w:r w:rsidRPr="00F523CE">
              <w:rPr>
                <w:rFonts w:ascii="Times New Roman" w:eastAsia="Times New Roman" w:hAnsi="Times New Roman" w:cs="Times New Roman"/>
                <w:b/>
                <w:sz w:val="28"/>
                <w:szCs w:val="28"/>
                <w:lang w:eastAsia="ru-RU"/>
              </w:rPr>
              <w:t>Всего</w:t>
            </w:r>
          </w:p>
        </w:tc>
        <w:tc>
          <w:tcPr>
            <w:tcW w:w="2092" w:type="dxa"/>
            <w:tcBorders>
              <w:top w:val="single" w:sz="4" w:space="0" w:color="auto"/>
              <w:left w:val="single" w:sz="4" w:space="0" w:color="auto"/>
              <w:bottom w:val="single" w:sz="4" w:space="0" w:color="auto"/>
              <w:right w:val="single" w:sz="4" w:space="0" w:color="auto"/>
            </w:tcBorders>
            <w:hideMark/>
          </w:tcPr>
          <w:p w14:paraId="21669FAD"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181</w:t>
            </w:r>
          </w:p>
        </w:tc>
        <w:tc>
          <w:tcPr>
            <w:tcW w:w="2073" w:type="dxa"/>
            <w:tcBorders>
              <w:top w:val="single" w:sz="4" w:space="0" w:color="auto"/>
              <w:left w:val="single" w:sz="4" w:space="0" w:color="auto"/>
              <w:bottom w:val="single" w:sz="4" w:space="0" w:color="auto"/>
              <w:right w:val="single" w:sz="4" w:space="0" w:color="auto"/>
            </w:tcBorders>
            <w:hideMark/>
          </w:tcPr>
          <w:p w14:paraId="79087D18"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12</w:t>
            </w:r>
          </w:p>
        </w:tc>
        <w:tc>
          <w:tcPr>
            <w:tcW w:w="1617" w:type="dxa"/>
            <w:tcBorders>
              <w:top w:val="single" w:sz="4" w:space="0" w:color="auto"/>
              <w:left w:val="single" w:sz="4" w:space="0" w:color="auto"/>
              <w:bottom w:val="single" w:sz="4" w:space="0" w:color="auto"/>
              <w:right w:val="single" w:sz="4" w:space="0" w:color="auto"/>
            </w:tcBorders>
            <w:hideMark/>
          </w:tcPr>
          <w:p w14:paraId="55B40C56" w14:textId="77777777" w:rsidR="006652D5" w:rsidRPr="00F523CE" w:rsidRDefault="006652D5" w:rsidP="007572E3">
            <w:pPr>
              <w:spacing w:after="0" w:line="240"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29</w:t>
            </w:r>
          </w:p>
        </w:tc>
      </w:tr>
    </w:tbl>
    <w:p w14:paraId="70EA89B6" w14:textId="77777777" w:rsidR="006652D5" w:rsidRPr="00F523CE" w:rsidRDefault="006652D5" w:rsidP="006372D8">
      <w:pPr>
        <w:pStyle w:val="ae"/>
        <w:spacing w:before="120" w:line="276" w:lineRule="auto"/>
        <w:ind w:firstLine="567"/>
        <w:jc w:val="both"/>
        <w:rPr>
          <w:sz w:val="28"/>
          <w:szCs w:val="28"/>
        </w:rPr>
      </w:pPr>
      <w:r w:rsidRPr="00F523CE">
        <w:rPr>
          <w:sz w:val="28"/>
          <w:szCs w:val="28"/>
        </w:rPr>
        <w:t>Необходимо продолжить составление мониторинга результатов участия в предметных олимпиадах и всероссийских проверочных работах, т.к. это позволяет выявить способных и талантливых детей на уровне колледжа, определить преподавателей, имеющих эффективные системы подготовки обучающихся к предметным олимпиадам и ВПР и в дальнейшем использовать этот опыт.  Полученные данные можно использовать для улучшения качества преподавания, для составления перечня достижений образовательной организации, составления рейтинга колледжа и рейтинга преподавателей, что является неотъемлемой частью системы оценки качества образования.</w:t>
      </w:r>
    </w:p>
    <w:p w14:paraId="70B20553" w14:textId="77777777" w:rsidR="006652D5" w:rsidRPr="00F523CE" w:rsidRDefault="000F5318" w:rsidP="006372D8">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4</w:t>
      </w:r>
      <w:r w:rsidR="00F23746">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00F23746">
        <w:rPr>
          <w:rFonts w:ascii="Times New Roman" w:eastAsia="Calibri" w:hAnsi="Times New Roman" w:cs="Times New Roman"/>
          <w:b/>
          <w:sz w:val="28"/>
          <w:szCs w:val="28"/>
        </w:rPr>
        <w:t xml:space="preserve"> </w:t>
      </w:r>
      <w:r w:rsidR="006652D5" w:rsidRPr="00F523CE">
        <w:rPr>
          <w:rFonts w:ascii="Times New Roman" w:eastAsia="Calibri" w:hAnsi="Times New Roman" w:cs="Times New Roman"/>
          <w:b/>
          <w:sz w:val="28"/>
          <w:szCs w:val="28"/>
        </w:rPr>
        <w:t>Подготовка и участие обучающихся в мероприятиях различных уровней</w:t>
      </w:r>
    </w:p>
    <w:p w14:paraId="3585BDD1" w14:textId="353AE0E2" w:rsidR="000F5318" w:rsidRPr="00255482" w:rsidRDefault="006652D5" w:rsidP="00255482">
      <w:pPr>
        <w:ind w:firstLine="567"/>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t>В соответствии с планом работы образовательного учреждения на 2022 - 2023 учебный год, в целях повышения качества профессиональной подготовки обучающихся, выявления уровня профессиональных компетенций, развития творческой активности, пропаганды рабочих профессий были проведены следующие мероприятия:</w:t>
      </w:r>
    </w:p>
    <w:p w14:paraId="66CFD716" w14:textId="77777777" w:rsidR="006652D5" w:rsidRPr="00F523CE" w:rsidRDefault="006652D5" w:rsidP="006652D5">
      <w:pPr>
        <w:jc w:val="center"/>
        <w:rPr>
          <w:rFonts w:ascii="Times New Roman" w:eastAsia="Times New Roman" w:hAnsi="Times New Roman" w:cs="Times New Roman"/>
          <w:color w:val="000000"/>
          <w:sz w:val="28"/>
          <w:szCs w:val="20"/>
          <w:u w:val="single"/>
          <w:lang w:eastAsia="ru-RU"/>
        </w:rPr>
      </w:pPr>
      <w:r w:rsidRPr="00F523CE">
        <w:rPr>
          <w:rFonts w:ascii="Times New Roman" w:eastAsia="Times New Roman" w:hAnsi="Times New Roman" w:cs="Times New Roman"/>
          <w:color w:val="000000"/>
          <w:sz w:val="28"/>
          <w:szCs w:val="20"/>
          <w:u w:val="single"/>
          <w:lang w:eastAsia="ru-RU"/>
        </w:rPr>
        <w:lastRenderedPageBreak/>
        <w:t>Региональные чемпионаты, олимпиады и конкурсы</w:t>
      </w:r>
    </w:p>
    <w:tbl>
      <w:tblPr>
        <w:tblW w:w="10098" w:type="dxa"/>
        <w:jc w:val="center"/>
        <w:tblLayout w:type="fixed"/>
        <w:tblCellMar>
          <w:left w:w="40" w:type="dxa"/>
          <w:right w:w="40" w:type="dxa"/>
        </w:tblCellMar>
        <w:tblLook w:val="0000" w:firstRow="0" w:lastRow="0" w:firstColumn="0" w:lastColumn="0" w:noHBand="0" w:noVBand="0"/>
      </w:tblPr>
      <w:tblGrid>
        <w:gridCol w:w="979"/>
        <w:gridCol w:w="9119"/>
      </w:tblGrid>
      <w:tr w:rsidR="006652D5" w:rsidRPr="00F523CE" w14:paraId="2A3F39B7" w14:textId="77777777" w:rsidTr="007572E3">
        <w:trPr>
          <w:jc w:val="center"/>
        </w:trPr>
        <w:tc>
          <w:tcPr>
            <w:tcW w:w="979" w:type="dxa"/>
            <w:tcBorders>
              <w:top w:val="single" w:sz="6" w:space="0" w:color="auto"/>
              <w:left w:val="single" w:sz="6" w:space="0" w:color="auto"/>
              <w:bottom w:val="single" w:sz="6" w:space="0" w:color="auto"/>
              <w:right w:val="single" w:sz="6" w:space="0" w:color="auto"/>
            </w:tcBorders>
          </w:tcPr>
          <w:p w14:paraId="4E7B50DE" w14:textId="77777777" w:rsidR="006652D5" w:rsidRPr="00F523CE" w:rsidRDefault="006652D5" w:rsidP="007572E3">
            <w:pPr>
              <w:autoSpaceDE w:val="0"/>
              <w:autoSpaceDN w:val="0"/>
              <w:adjustRightInd w:val="0"/>
              <w:spacing w:after="0" w:line="269"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группы</w:t>
            </w:r>
          </w:p>
        </w:tc>
        <w:tc>
          <w:tcPr>
            <w:tcW w:w="9119" w:type="dxa"/>
            <w:tcBorders>
              <w:top w:val="single" w:sz="6" w:space="0" w:color="auto"/>
              <w:left w:val="single" w:sz="6" w:space="0" w:color="auto"/>
              <w:bottom w:val="single" w:sz="6" w:space="0" w:color="auto"/>
              <w:right w:val="single" w:sz="6" w:space="0" w:color="auto"/>
            </w:tcBorders>
          </w:tcPr>
          <w:p w14:paraId="6BDA215F" w14:textId="77777777" w:rsidR="006652D5" w:rsidRPr="00F523CE" w:rsidRDefault="006652D5" w:rsidP="007572E3">
            <w:pPr>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Наименование мероприятия, фамилии, имя, отчество победителей и участников</w:t>
            </w:r>
          </w:p>
        </w:tc>
      </w:tr>
      <w:tr w:rsidR="006652D5" w:rsidRPr="00F523CE" w14:paraId="229BBE11" w14:textId="77777777" w:rsidTr="007572E3">
        <w:trPr>
          <w:trHeight w:val="195"/>
          <w:jc w:val="center"/>
        </w:trPr>
        <w:tc>
          <w:tcPr>
            <w:tcW w:w="979" w:type="dxa"/>
            <w:tcBorders>
              <w:top w:val="single" w:sz="4" w:space="0" w:color="auto"/>
              <w:left w:val="single" w:sz="6" w:space="0" w:color="auto"/>
              <w:bottom w:val="single" w:sz="4" w:space="0" w:color="auto"/>
              <w:right w:val="single" w:sz="6" w:space="0" w:color="auto"/>
            </w:tcBorders>
          </w:tcPr>
          <w:p w14:paraId="5695F33A" w14:textId="77777777" w:rsidR="006652D5" w:rsidRPr="00F523CE" w:rsidRDefault="006652D5" w:rsidP="006372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w:t>
            </w:r>
          </w:p>
        </w:tc>
        <w:tc>
          <w:tcPr>
            <w:tcW w:w="9119" w:type="dxa"/>
            <w:tcBorders>
              <w:top w:val="single" w:sz="4" w:space="0" w:color="auto"/>
              <w:left w:val="single" w:sz="6" w:space="0" w:color="auto"/>
              <w:bottom w:val="single" w:sz="4" w:space="0" w:color="auto"/>
              <w:right w:val="single" w:sz="6" w:space="0" w:color="auto"/>
            </w:tcBorders>
          </w:tcPr>
          <w:p w14:paraId="51A0D86D" w14:textId="77777777" w:rsidR="006652D5" w:rsidRPr="00F523CE" w:rsidRDefault="006652D5" w:rsidP="006372D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523CE">
              <w:rPr>
                <w:rFonts w:ascii="Times New Roman" w:eastAsia="Times New Roman" w:hAnsi="Times New Roman" w:cs="Times New Roman"/>
                <w:b/>
                <w:sz w:val="24"/>
                <w:szCs w:val="24"/>
                <w:lang w:eastAsia="ru-RU"/>
              </w:rPr>
              <w:t>Региональный чемпионат профессионального мастерства «Молодые профессионалы» в Тверской области компетенция Агрономия</w:t>
            </w:r>
            <w:r w:rsidRPr="00F523CE">
              <w:rPr>
                <w:rFonts w:ascii="Times New Roman" w:eastAsia="Times New Roman" w:hAnsi="Times New Roman" w:cs="Times New Roman"/>
                <w:b/>
                <w:bCs/>
                <w:i/>
                <w:iCs/>
                <w:sz w:val="24"/>
                <w:szCs w:val="24"/>
                <w:lang w:eastAsia="ru-RU"/>
              </w:rPr>
              <w:t xml:space="preserve">, </w:t>
            </w:r>
            <w:r w:rsidRPr="00F523CE">
              <w:rPr>
                <w:rFonts w:ascii="Times New Roman" w:eastAsia="Times New Roman" w:hAnsi="Times New Roman" w:cs="Times New Roman"/>
                <w:b/>
                <w:sz w:val="24"/>
                <w:szCs w:val="24"/>
                <w:lang w:eastAsia="ru-RU"/>
              </w:rPr>
              <w:t>апрель 2023 г.</w:t>
            </w:r>
          </w:p>
        </w:tc>
      </w:tr>
      <w:tr w:rsidR="006652D5" w:rsidRPr="00F523CE" w14:paraId="435D9E06" w14:textId="77777777" w:rsidTr="007572E3">
        <w:trPr>
          <w:trHeight w:val="240"/>
          <w:jc w:val="center"/>
        </w:trPr>
        <w:tc>
          <w:tcPr>
            <w:tcW w:w="979" w:type="dxa"/>
            <w:tcBorders>
              <w:top w:val="single" w:sz="4" w:space="0" w:color="auto"/>
              <w:left w:val="single" w:sz="6" w:space="0" w:color="auto"/>
              <w:bottom w:val="single" w:sz="4" w:space="0" w:color="auto"/>
              <w:right w:val="single" w:sz="6" w:space="0" w:color="auto"/>
            </w:tcBorders>
          </w:tcPr>
          <w:p w14:paraId="4BD75E4D" w14:textId="77777777" w:rsidR="006652D5" w:rsidRPr="00F523CE" w:rsidRDefault="006652D5" w:rsidP="006372D8">
            <w:pPr>
              <w:autoSpaceDE w:val="0"/>
              <w:autoSpaceDN w:val="0"/>
              <w:adjustRightInd w:val="0"/>
              <w:spacing w:after="0" w:line="240" w:lineRule="auto"/>
              <w:ind w:left="259"/>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301</w:t>
            </w:r>
          </w:p>
        </w:tc>
        <w:tc>
          <w:tcPr>
            <w:tcW w:w="9119" w:type="dxa"/>
            <w:tcBorders>
              <w:top w:val="single" w:sz="4" w:space="0" w:color="auto"/>
              <w:left w:val="single" w:sz="6" w:space="0" w:color="auto"/>
              <w:bottom w:val="single" w:sz="4" w:space="0" w:color="auto"/>
              <w:right w:val="single" w:sz="6" w:space="0" w:color="auto"/>
            </w:tcBorders>
          </w:tcPr>
          <w:p w14:paraId="20499ECB"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Участие – Федосов М.Н.</w:t>
            </w:r>
          </w:p>
        </w:tc>
      </w:tr>
      <w:tr w:rsidR="006652D5" w:rsidRPr="00F523CE" w14:paraId="6DDE785E" w14:textId="77777777" w:rsidTr="007572E3">
        <w:trPr>
          <w:trHeight w:val="150"/>
          <w:jc w:val="center"/>
        </w:trPr>
        <w:tc>
          <w:tcPr>
            <w:tcW w:w="979" w:type="dxa"/>
            <w:tcBorders>
              <w:top w:val="single" w:sz="4" w:space="0" w:color="auto"/>
              <w:left w:val="single" w:sz="6" w:space="0" w:color="auto"/>
              <w:bottom w:val="single" w:sz="4" w:space="0" w:color="auto"/>
              <w:right w:val="single" w:sz="6" w:space="0" w:color="auto"/>
            </w:tcBorders>
          </w:tcPr>
          <w:p w14:paraId="79842292" w14:textId="77777777" w:rsidR="006652D5" w:rsidRPr="00F523CE" w:rsidRDefault="006652D5" w:rsidP="006372D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w:t>
            </w:r>
          </w:p>
        </w:tc>
        <w:tc>
          <w:tcPr>
            <w:tcW w:w="9119" w:type="dxa"/>
            <w:tcBorders>
              <w:top w:val="single" w:sz="4" w:space="0" w:color="auto"/>
              <w:left w:val="single" w:sz="6" w:space="0" w:color="auto"/>
              <w:bottom w:val="single" w:sz="4" w:space="0" w:color="auto"/>
              <w:right w:val="single" w:sz="6" w:space="0" w:color="auto"/>
            </w:tcBorders>
          </w:tcPr>
          <w:p w14:paraId="5D2F2570" w14:textId="77777777" w:rsidR="006652D5" w:rsidRPr="00F523CE" w:rsidRDefault="006652D5" w:rsidP="006372D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F523CE">
              <w:rPr>
                <w:rFonts w:ascii="Times New Roman" w:eastAsia="Times New Roman" w:hAnsi="Times New Roman" w:cs="Times New Roman"/>
                <w:b/>
                <w:iCs/>
                <w:sz w:val="24"/>
                <w:szCs w:val="24"/>
                <w:lang w:eastAsia="ru-RU"/>
              </w:rPr>
              <w:t>Региональный чемпионат профессионального мастерства «Молодые</w:t>
            </w:r>
            <w:r w:rsidR="00F23746">
              <w:rPr>
                <w:rFonts w:ascii="Times New Roman" w:eastAsia="Times New Roman" w:hAnsi="Times New Roman" w:cs="Times New Roman"/>
                <w:b/>
                <w:iCs/>
                <w:sz w:val="24"/>
                <w:szCs w:val="24"/>
                <w:lang w:eastAsia="ru-RU"/>
              </w:rPr>
              <w:t xml:space="preserve"> </w:t>
            </w:r>
            <w:r w:rsidRPr="00F523CE">
              <w:rPr>
                <w:rFonts w:ascii="Times New Roman" w:eastAsia="Times New Roman" w:hAnsi="Times New Roman" w:cs="Times New Roman"/>
                <w:b/>
                <w:iCs/>
                <w:sz w:val="24"/>
                <w:szCs w:val="24"/>
                <w:lang w:eastAsia="ru-RU"/>
              </w:rPr>
              <w:t xml:space="preserve">профессионалы» в Тверской области компетенция </w:t>
            </w:r>
          </w:p>
          <w:p w14:paraId="74BC10D4" w14:textId="77777777" w:rsidR="006652D5" w:rsidRPr="00F523CE" w:rsidRDefault="006652D5" w:rsidP="006372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iCs/>
                <w:sz w:val="24"/>
                <w:szCs w:val="24"/>
                <w:lang w:eastAsia="ru-RU"/>
              </w:rPr>
              <w:t>Эксплуатация сельскохозяйственных машин,</w:t>
            </w:r>
            <w:r w:rsidRPr="00F523CE">
              <w:rPr>
                <w:rFonts w:ascii="Times New Roman" w:eastAsia="Times New Roman" w:hAnsi="Times New Roman" w:cs="Times New Roman"/>
                <w:b/>
                <w:sz w:val="24"/>
                <w:szCs w:val="24"/>
                <w:lang w:eastAsia="ru-RU"/>
              </w:rPr>
              <w:t xml:space="preserve"> апрель 2023 г.</w:t>
            </w:r>
          </w:p>
        </w:tc>
      </w:tr>
      <w:tr w:rsidR="006652D5" w:rsidRPr="00F523CE" w14:paraId="6110CEA6" w14:textId="77777777" w:rsidTr="007572E3">
        <w:trPr>
          <w:trHeight w:val="465"/>
          <w:jc w:val="center"/>
        </w:trPr>
        <w:tc>
          <w:tcPr>
            <w:tcW w:w="979" w:type="dxa"/>
            <w:tcBorders>
              <w:top w:val="single" w:sz="4" w:space="0" w:color="auto"/>
              <w:left w:val="single" w:sz="6" w:space="0" w:color="auto"/>
              <w:bottom w:val="single" w:sz="4" w:space="0" w:color="auto"/>
              <w:right w:val="single" w:sz="6" w:space="0" w:color="auto"/>
            </w:tcBorders>
          </w:tcPr>
          <w:p w14:paraId="0ABCA8F6" w14:textId="77777777" w:rsidR="006652D5" w:rsidRPr="00F523CE" w:rsidRDefault="006652D5" w:rsidP="006372D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301</w:t>
            </w:r>
          </w:p>
          <w:p w14:paraId="02AA8DC2" w14:textId="77777777" w:rsidR="006652D5" w:rsidRPr="00F523CE" w:rsidRDefault="006652D5" w:rsidP="006372D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119" w:type="dxa"/>
            <w:tcBorders>
              <w:top w:val="single" w:sz="4" w:space="0" w:color="auto"/>
              <w:left w:val="single" w:sz="6" w:space="0" w:color="auto"/>
              <w:bottom w:val="single" w:sz="4" w:space="0" w:color="auto"/>
              <w:right w:val="single" w:sz="6" w:space="0" w:color="auto"/>
            </w:tcBorders>
          </w:tcPr>
          <w:p w14:paraId="640CFB47"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 место – Мануйлов С.О.</w:t>
            </w:r>
          </w:p>
        </w:tc>
      </w:tr>
      <w:tr w:rsidR="006652D5" w:rsidRPr="00F523CE" w14:paraId="5F688CBA" w14:textId="77777777" w:rsidTr="007572E3">
        <w:trPr>
          <w:trHeight w:val="465"/>
          <w:jc w:val="center"/>
        </w:trPr>
        <w:tc>
          <w:tcPr>
            <w:tcW w:w="979" w:type="dxa"/>
            <w:tcBorders>
              <w:top w:val="single" w:sz="4" w:space="0" w:color="auto"/>
              <w:left w:val="single" w:sz="6" w:space="0" w:color="auto"/>
              <w:bottom w:val="single" w:sz="4" w:space="0" w:color="auto"/>
              <w:right w:val="single" w:sz="6" w:space="0" w:color="auto"/>
            </w:tcBorders>
          </w:tcPr>
          <w:p w14:paraId="5CD4B0D0" w14:textId="77777777" w:rsidR="006652D5" w:rsidRPr="00F523CE" w:rsidRDefault="006652D5" w:rsidP="006372D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3</w:t>
            </w:r>
          </w:p>
        </w:tc>
        <w:tc>
          <w:tcPr>
            <w:tcW w:w="9119" w:type="dxa"/>
            <w:tcBorders>
              <w:top w:val="single" w:sz="4" w:space="0" w:color="auto"/>
              <w:left w:val="single" w:sz="6" w:space="0" w:color="auto"/>
              <w:bottom w:val="single" w:sz="4" w:space="0" w:color="auto"/>
              <w:right w:val="single" w:sz="6" w:space="0" w:color="auto"/>
            </w:tcBorders>
          </w:tcPr>
          <w:p w14:paraId="668FF4BA" w14:textId="77777777" w:rsidR="006652D5" w:rsidRPr="00F523CE" w:rsidRDefault="006652D5" w:rsidP="006372D8">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F523CE">
              <w:rPr>
                <w:rFonts w:ascii="Times New Roman" w:eastAsia="Times New Roman" w:hAnsi="Times New Roman" w:cs="Times New Roman"/>
                <w:b/>
                <w:bCs/>
                <w:iCs/>
                <w:sz w:val="24"/>
                <w:szCs w:val="24"/>
                <w:lang w:eastAsia="ru-RU"/>
              </w:rPr>
              <w:t xml:space="preserve">Региональный чемпионат профессионального мастерства «Молодые профессионалы» в Тверской области компетенция </w:t>
            </w:r>
          </w:p>
          <w:p w14:paraId="3BAC6341" w14:textId="77777777" w:rsidR="006652D5" w:rsidRPr="00F523CE" w:rsidRDefault="006652D5" w:rsidP="006372D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523CE">
              <w:rPr>
                <w:rFonts w:ascii="Times New Roman" w:eastAsia="Times New Roman" w:hAnsi="Times New Roman" w:cs="Times New Roman"/>
                <w:b/>
                <w:bCs/>
                <w:iCs/>
                <w:sz w:val="24"/>
                <w:szCs w:val="24"/>
                <w:lang w:eastAsia="ru-RU"/>
              </w:rPr>
              <w:t>Бухгалтерский учет,</w:t>
            </w:r>
            <w:r w:rsidRPr="00F523CE">
              <w:rPr>
                <w:rFonts w:ascii="Times New Roman" w:eastAsia="Times New Roman" w:hAnsi="Times New Roman" w:cs="Times New Roman"/>
                <w:b/>
                <w:sz w:val="24"/>
                <w:szCs w:val="24"/>
                <w:lang w:eastAsia="ru-RU"/>
              </w:rPr>
              <w:t xml:space="preserve"> апрель 2023 г.</w:t>
            </w:r>
          </w:p>
        </w:tc>
      </w:tr>
      <w:tr w:rsidR="006652D5" w:rsidRPr="00F523CE" w14:paraId="70436F33" w14:textId="77777777" w:rsidTr="007572E3">
        <w:trPr>
          <w:trHeight w:val="465"/>
          <w:jc w:val="center"/>
        </w:trPr>
        <w:tc>
          <w:tcPr>
            <w:tcW w:w="979" w:type="dxa"/>
            <w:tcBorders>
              <w:top w:val="single" w:sz="4" w:space="0" w:color="auto"/>
              <w:left w:val="single" w:sz="6" w:space="0" w:color="auto"/>
              <w:bottom w:val="single" w:sz="4" w:space="0" w:color="auto"/>
              <w:right w:val="single" w:sz="6" w:space="0" w:color="auto"/>
            </w:tcBorders>
          </w:tcPr>
          <w:p w14:paraId="48EBACC9" w14:textId="77777777" w:rsidR="006652D5" w:rsidRPr="00F523CE" w:rsidRDefault="006652D5" w:rsidP="006372D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321</w:t>
            </w:r>
          </w:p>
        </w:tc>
        <w:tc>
          <w:tcPr>
            <w:tcW w:w="9119" w:type="dxa"/>
            <w:tcBorders>
              <w:top w:val="single" w:sz="4" w:space="0" w:color="auto"/>
              <w:left w:val="single" w:sz="6" w:space="0" w:color="auto"/>
              <w:bottom w:val="single" w:sz="4" w:space="0" w:color="auto"/>
              <w:right w:val="single" w:sz="6" w:space="0" w:color="auto"/>
            </w:tcBorders>
          </w:tcPr>
          <w:p w14:paraId="14508678"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Участие – </w:t>
            </w:r>
            <w:proofErr w:type="spellStart"/>
            <w:r w:rsidRPr="00F523CE">
              <w:rPr>
                <w:rFonts w:ascii="Times New Roman" w:eastAsia="Times New Roman" w:hAnsi="Times New Roman" w:cs="Times New Roman"/>
                <w:sz w:val="24"/>
                <w:szCs w:val="24"/>
                <w:lang w:eastAsia="ru-RU"/>
              </w:rPr>
              <w:t>Жолоб</w:t>
            </w:r>
            <w:proofErr w:type="spellEnd"/>
            <w:r w:rsidRPr="00F523CE">
              <w:rPr>
                <w:rFonts w:ascii="Times New Roman" w:eastAsia="Times New Roman" w:hAnsi="Times New Roman" w:cs="Times New Roman"/>
                <w:sz w:val="24"/>
                <w:szCs w:val="24"/>
                <w:lang w:eastAsia="ru-RU"/>
              </w:rPr>
              <w:t xml:space="preserve"> Н.Н.</w:t>
            </w:r>
          </w:p>
        </w:tc>
      </w:tr>
      <w:tr w:rsidR="006652D5" w:rsidRPr="00F523CE" w14:paraId="542DEE05" w14:textId="77777777" w:rsidTr="007572E3">
        <w:trPr>
          <w:trHeight w:val="270"/>
          <w:jc w:val="center"/>
        </w:trPr>
        <w:tc>
          <w:tcPr>
            <w:tcW w:w="979" w:type="dxa"/>
            <w:tcBorders>
              <w:top w:val="single" w:sz="4" w:space="0" w:color="auto"/>
              <w:left w:val="single" w:sz="6" w:space="0" w:color="auto"/>
              <w:bottom w:val="single" w:sz="4" w:space="0" w:color="auto"/>
              <w:right w:val="single" w:sz="6" w:space="0" w:color="auto"/>
            </w:tcBorders>
          </w:tcPr>
          <w:p w14:paraId="660DEDE9" w14:textId="77777777" w:rsidR="006652D5" w:rsidRPr="00F523CE" w:rsidRDefault="006652D5" w:rsidP="006372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4</w:t>
            </w:r>
          </w:p>
        </w:tc>
        <w:tc>
          <w:tcPr>
            <w:tcW w:w="9119" w:type="dxa"/>
            <w:tcBorders>
              <w:top w:val="single" w:sz="4" w:space="0" w:color="auto"/>
              <w:left w:val="single" w:sz="6" w:space="0" w:color="auto"/>
              <w:bottom w:val="single" w:sz="4" w:space="0" w:color="auto"/>
              <w:right w:val="single" w:sz="6" w:space="0" w:color="auto"/>
            </w:tcBorders>
          </w:tcPr>
          <w:p w14:paraId="3F6D038C" w14:textId="77777777" w:rsidR="006652D5" w:rsidRPr="00F523CE" w:rsidRDefault="006652D5" w:rsidP="007572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Региональная олимпиада по специальности 36.02.01 Ветеринария, апрель 2023 г.</w:t>
            </w:r>
          </w:p>
        </w:tc>
      </w:tr>
      <w:tr w:rsidR="006652D5" w:rsidRPr="00F523CE" w14:paraId="5289CFCB" w14:textId="77777777" w:rsidTr="007572E3">
        <w:trPr>
          <w:trHeight w:val="267"/>
          <w:jc w:val="center"/>
        </w:trPr>
        <w:tc>
          <w:tcPr>
            <w:tcW w:w="979" w:type="dxa"/>
            <w:tcBorders>
              <w:top w:val="single" w:sz="4" w:space="0" w:color="auto"/>
              <w:left w:val="single" w:sz="6" w:space="0" w:color="auto"/>
              <w:bottom w:val="single" w:sz="4" w:space="0" w:color="auto"/>
              <w:right w:val="single" w:sz="6" w:space="0" w:color="auto"/>
            </w:tcBorders>
          </w:tcPr>
          <w:p w14:paraId="01111FB2" w14:textId="77777777" w:rsidR="006652D5" w:rsidRPr="00F523CE" w:rsidRDefault="006652D5" w:rsidP="006372D8">
            <w:pPr>
              <w:autoSpaceDE w:val="0"/>
              <w:autoSpaceDN w:val="0"/>
              <w:adjustRightInd w:val="0"/>
              <w:spacing w:after="0" w:line="240" w:lineRule="auto"/>
              <w:ind w:left="259"/>
              <w:jc w:val="center"/>
              <w:rPr>
                <w:rFonts w:ascii="Times New Roman" w:eastAsia="Times New Roman" w:hAnsi="Times New Roman" w:cs="Times New Roman"/>
                <w:b/>
                <w:sz w:val="24"/>
                <w:szCs w:val="24"/>
                <w:lang w:eastAsia="ru-RU"/>
              </w:rPr>
            </w:pPr>
          </w:p>
          <w:p w14:paraId="08F99608" w14:textId="77777777" w:rsidR="006652D5" w:rsidRPr="00F523CE" w:rsidRDefault="006652D5" w:rsidP="006372D8">
            <w:pPr>
              <w:autoSpaceDE w:val="0"/>
              <w:autoSpaceDN w:val="0"/>
              <w:adjustRightInd w:val="0"/>
              <w:spacing w:after="0" w:line="240" w:lineRule="auto"/>
              <w:ind w:left="259"/>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311</w:t>
            </w:r>
          </w:p>
        </w:tc>
        <w:tc>
          <w:tcPr>
            <w:tcW w:w="9119" w:type="dxa"/>
            <w:tcBorders>
              <w:top w:val="single" w:sz="4" w:space="0" w:color="auto"/>
              <w:left w:val="single" w:sz="6" w:space="0" w:color="auto"/>
              <w:bottom w:val="single" w:sz="4" w:space="0" w:color="auto"/>
              <w:right w:val="single" w:sz="6" w:space="0" w:color="auto"/>
            </w:tcBorders>
          </w:tcPr>
          <w:p w14:paraId="69FD6462"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 место в командном зачете</w:t>
            </w:r>
          </w:p>
          <w:p w14:paraId="3900E0C7"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1 место- Булыгина Е.С. </w:t>
            </w:r>
          </w:p>
          <w:p w14:paraId="71BBF3ED"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2 место- </w:t>
            </w:r>
            <w:proofErr w:type="spellStart"/>
            <w:r w:rsidRPr="00F523CE">
              <w:rPr>
                <w:rFonts w:ascii="Times New Roman" w:eastAsia="Times New Roman" w:hAnsi="Times New Roman" w:cs="Times New Roman"/>
                <w:sz w:val="24"/>
                <w:szCs w:val="24"/>
                <w:lang w:eastAsia="ru-RU"/>
              </w:rPr>
              <w:t>Инжаева</w:t>
            </w:r>
            <w:proofErr w:type="spellEnd"/>
            <w:r w:rsidRPr="00F523CE">
              <w:rPr>
                <w:rFonts w:ascii="Times New Roman" w:eastAsia="Times New Roman" w:hAnsi="Times New Roman" w:cs="Times New Roman"/>
                <w:sz w:val="24"/>
                <w:szCs w:val="24"/>
                <w:lang w:eastAsia="ru-RU"/>
              </w:rPr>
              <w:t xml:space="preserve"> У. Д.</w:t>
            </w:r>
          </w:p>
        </w:tc>
      </w:tr>
      <w:tr w:rsidR="006652D5" w:rsidRPr="00F523CE" w14:paraId="7A529228" w14:textId="77777777" w:rsidTr="007572E3">
        <w:trPr>
          <w:trHeight w:val="267"/>
          <w:jc w:val="center"/>
        </w:trPr>
        <w:tc>
          <w:tcPr>
            <w:tcW w:w="979" w:type="dxa"/>
            <w:tcBorders>
              <w:top w:val="single" w:sz="4" w:space="0" w:color="auto"/>
              <w:left w:val="single" w:sz="6" w:space="0" w:color="auto"/>
              <w:bottom w:val="single" w:sz="4" w:space="0" w:color="auto"/>
              <w:right w:val="single" w:sz="6" w:space="0" w:color="auto"/>
            </w:tcBorders>
          </w:tcPr>
          <w:p w14:paraId="0BF592F7" w14:textId="77777777" w:rsidR="006652D5" w:rsidRPr="00F523CE" w:rsidRDefault="006652D5" w:rsidP="006372D8">
            <w:pPr>
              <w:autoSpaceDE w:val="0"/>
              <w:autoSpaceDN w:val="0"/>
              <w:adjustRightInd w:val="0"/>
              <w:spacing w:after="0" w:line="240" w:lineRule="auto"/>
              <w:ind w:left="259"/>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5</w:t>
            </w:r>
          </w:p>
        </w:tc>
        <w:tc>
          <w:tcPr>
            <w:tcW w:w="9119" w:type="dxa"/>
            <w:tcBorders>
              <w:top w:val="single" w:sz="4" w:space="0" w:color="auto"/>
              <w:left w:val="single" w:sz="6" w:space="0" w:color="auto"/>
              <w:bottom w:val="single" w:sz="4" w:space="0" w:color="auto"/>
              <w:right w:val="single" w:sz="6" w:space="0" w:color="auto"/>
            </w:tcBorders>
          </w:tcPr>
          <w:p w14:paraId="6713B6A4" w14:textId="77777777" w:rsidR="006652D5" w:rsidRPr="00F523CE" w:rsidRDefault="006652D5" w:rsidP="006372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b/>
                <w:sz w:val="24"/>
                <w:szCs w:val="24"/>
                <w:lang w:eastAsia="ru-RU"/>
              </w:rPr>
              <w:t>Региональный конкурс «Молодые аграрии Тверской области и их наставники», май – июнь 2023г.</w:t>
            </w:r>
          </w:p>
        </w:tc>
      </w:tr>
      <w:tr w:rsidR="006652D5" w:rsidRPr="00F523CE" w14:paraId="6F6A5546" w14:textId="77777777" w:rsidTr="007572E3">
        <w:trPr>
          <w:trHeight w:val="267"/>
          <w:jc w:val="center"/>
        </w:trPr>
        <w:tc>
          <w:tcPr>
            <w:tcW w:w="979" w:type="dxa"/>
            <w:tcBorders>
              <w:top w:val="single" w:sz="4" w:space="0" w:color="auto"/>
              <w:left w:val="single" w:sz="6" w:space="0" w:color="auto"/>
              <w:bottom w:val="single" w:sz="4" w:space="0" w:color="auto"/>
              <w:right w:val="single" w:sz="6" w:space="0" w:color="auto"/>
            </w:tcBorders>
          </w:tcPr>
          <w:p w14:paraId="4CBE0DE7" w14:textId="77777777" w:rsidR="006652D5" w:rsidRPr="00F523CE" w:rsidRDefault="006652D5" w:rsidP="006372D8">
            <w:pPr>
              <w:autoSpaceDE w:val="0"/>
              <w:autoSpaceDN w:val="0"/>
              <w:adjustRightInd w:val="0"/>
              <w:spacing w:after="0" w:line="240" w:lineRule="auto"/>
              <w:ind w:left="259"/>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 xml:space="preserve">401 </w:t>
            </w:r>
          </w:p>
          <w:p w14:paraId="32283D0C" w14:textId="77777777" w:rsidR="006652D5" w:rsidRPr="00F523CE" w:rsidRDefault="006652D5" w:rsidP="006372D8">
            <w:pPr>
              <w:autoSpaceDE w:val="0"/>
              <w:autoSpaceDN w:val="0"/>
              <w:adjustRightInd w:val="0"/>
              <w:spacing w:after="0" w:line="240" w:lineRule="auto"/>
              <w:ind w:left="259"/>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411</w:t>
            </w:r>
          </w:p>
          <w:p w14:paraId="4CBABEF0" w14:textId="77777777" w:rsidR="006652D5" w:rsidRPr="00F523CE" w:rsidRDefault="006652D5" w:rsidP="006372D8">
            <w:pPr>
              <w:autoSpaceDE w:val="0"/>
              <w:autoSpaceDN w:val="0"/>
              <w:adjustRightInd w:val="0"/>
              <w:spacing w:after="0" w:line="240" w:lineRule="auto"/>
              <w:ind w:left="259"/>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311</w:t>
            </w:r>
          </w:p>
        </w:tc>
        <w:tc>
          <w:tcPr>
            <w:tcW w:w="9119" w:type="dxa"/>
            <w:tcBorders>
              <w:top w:val="single" w:sz="4" w:space="0" w:color="auto"/>
              <w:left w:val="single" w:sz="6" w:space="0" w:color="auto"/>
              <w:bottom w:val="single" w:sz="4" w:space="0" w:color="auto"/>
              <w:right w:val="single" w:sz="6" w:space="0" w:color="auto"/>
            </w:tcBorders>
          </w:tcPr>
          <w:p w14:paraId="333BE544" w14:textId="77777777" w:rsidR="006652D5" w:rsidRPr="00F523CE" w:rsidRDefault="006652D5" w:rsidP="007572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3CE">
              <w:rPr>
                <w:rFonts w:ascii="Times New Roman" w:eastAsia="Times New Roman" w:hAnsi="Times New Roman" w:cs="Times New Roman"/>
                <w:b/>
                <w:bCs/>
                <w:sz w:val="24"/>
                <w:szCs w:val="24"/>
                <w:lang w:eastAsia="ru-RU"/>
              </w:rPr>
              <w:t xml:space="preserve"> Номинация</w:t>
            </w:r>
            <w:r w:rsidRPr="00F523CE">
              <w:rPr>
                <w:rFonts w:ascii="Times New Roman" w:eastAsia="Times New Roman" w:hAnsi="Times New Roman" w:cs="Times New Roman"/>
                <w:sz w:val="24"/>
                <w:szCs w:val="24"/>
                <w:lang w:eastAsia="ru-RU"/>
              </w:rPr>
              <w:t xml:space="preserve"> «Лучший отчет по итогам прохождения производственной практики студентов профессиональных образовательных организаций на базе сельскохозяйственных организаций Тверской области, в том числе в период весенних полевых работ»:</w:t>
            </w:r>
          </w:p>
          <w:p w14:paraId="1BD720A5"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 1 место – </w:t>
            </w:r>
            <w:proofErr w:type="spellStart"/>
            <w:r w:rsidRPr="00F523CE">
              <w:rPr>
                <w:rFonts w:ascii="Times New Roman" w:eastAsia="Times New Roman" w:hAnsi="Times New Roman" w:cs="Times New Roman"/>
                <w:sz w:val="24"/>
                <w:szCs w:val="24"/>
                <w:lang w:eastAsia="ru-RU"/>
              </w:rPr>
              <w:t>Каглик</w:t>
            </w:r>
            <w:proofErr w:type="spellEnd"/>
            <w:r w:rsidRPr="00F523CE">
              <w:rPr>
                <w:rFonts w:ascii="Times New Roman" w:eastAsia="Times New Roman" w:hAnsi="Times New Roman" w:cs="Times New Roman"/>
                <w:sz w:val="24"/>
                <w:szCs w:val="24"/>
                <w:lang w:eastAsia="ru-RU"/>
              </w:rPr>
              <w:t xml:space="preserve"> П.Н.</w:t>
            </w:r>
          </w:p>
          <w:p w14:paraId="270C2399"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Участие – Чистякова В.И.</w:t>
            </w:r>
          </w:p>
          <w:p w14:paraId="17BE6D44"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b/>
                <w:bCs/>
                <w:sz w:val="24"/>
                <w:szCs w:val="24"/>
                <w:lang w:eastAsia="ru-RU"/>
              </w:rPr>
              <w:t>«Лучшая курсовая\исследовательская</w:t>
            </w:r>
            <w:r w:rsidRPr="00F523CE">
              <w:rPr>
                <w:rFonts w:ascii="Times New Roman" w:eastAsia="Times New Roman" w:hAnsi="Times New Roman" w:cs="Times New Roman"/>
                <w:sz w:val="24"/>
                <w:szCs w:val="24"/>
                <w:lang w:eastAsia="ru-RU"/>
              </w:rPr>
              <w:t>\ экспериментальная работа, выполненная в период весенних полевых работ»:</w:t>
            </w:r>
          </w:p>
          <w:p w14:paraId="7F728485" w14:textId="77777777" w:rsidR="006652D5" w:rsidRPr="00F523CE" w:rsidRDefault="006652D5" w:rsidP="006372D8">
            <w:pPr>
              <w:contextualSpacing/>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3 место </w:t>
            </w:r>
            <w:proofErr w:type="gramStart"/>
            <w:r w:rsidRPr="00F523CE">
              <w:rPr>
                <w:rFonts w:ascii="Times New Roman" w:eastAsia="Times New Roman" w:hAnsi="Times New Roman" w:cs="Times New Roman"/>
                <w:sz w:val="24"/>
                <w:szCs w:val="24"/>
                <w:lang w:eastAsia="ru-RU"/>
              </w:rPr>
              <w:t>-  Худяков</w:t>
            </w:r>
            <w:proofErr w:type="gramEnd"/>
            <w:r w:rsidRPr="00F523CE">
              <w:rPr>
                <w:rFonts w:ascii="Times New Roman" w:eastAsia="Times New Roman" w:hAnsi="Times New Roman" w:cs="Times New Roman"/>
                <w:sz w:val="24"/>
                <w:szCs w:val="24"/>
                <w:lang w:eastAsia="ru-RU"/>
              </w:rPr>
              <w:t xml:space="preserve"> М.Е.</w:t>
            </w:r>
          </w:p>
          <w:p w14:paraId="6752D2B5" w14:textId="77777777" w:rsidR="006652D5" w:rsidRPr="00F523CE" w:rsidRDefault="006652D5" w:rsidP="006372D8">
            <w:pPr>
              <w:contextualSpacing/>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Участие – Забелина Д.Д.</w:t>
            </w:r>
          </w:p>
        </w:tc>
      </w:tr>
    </w:tbl>
    <w:p w14:paraId="5D56515E" w14:textId="77777777" w:rsidR="006652D5" w:rsidRPr="00F523CE" w:rsidRDefault="006652D5" w:rsidP="006652D5">
      <w:pPr>
        <w:spacing w:after="0" w:line="360" w:lineRule="auto"/>
        <w:jc w:val="both"/>
        <w:rPr>
          <w:rFonts w:ascii="Times New Roman" w:eastAsia="Calibri" w:hAnsi="Times New Roman" w:cs="Times New Roman"/>
          <w:sz w:val="28"/>
          <w:szCs w:val="28"/>
        </w:rPr>
      </w:pPr>
    </w:p>
    <w:p w14:paraId="537C7590" w14:textId="77777777" w:rsidR="006652D5" w:rsidRPr="00F523CE" w:rsidRDefault="000F5318" w:rsidP="006372D8">
      <w:pPr>
        <w:spacing w:after="0" w:line="36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F23746">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00F23746">
        <w:rPr>
          <w:rFonts w:ascii="Times New Roman" w:eastAsia="Calibri" w:hAnsi="Times New Roman" w:cs="Times New Roman"/>
          <w:b/>
          <w:sz w:val="28"/>
          <w:szCs w:val="28"/>
        </w:rPr>
        <w:t xml:space="preserve"> </w:t>
      </w:r>
      <w:proofErr w:type="spellStart"/>
      <w:r w:rsidR="006652D5" w:rsidRPr="00F523CE">
        <w:rPr>
          <w:rFonts w:ascii="Times New Roman" w:eastAsia="Calibri" w:hAnsi="Times New Roman" w:cs="Times New Roman"/>
          <w:b/>
          <w:sz w:val="28"/>
          <w:szCs w:val="28"/>
        </w:rPr>
        <w:t>Внутриколледжные</w:t>
      </w:r>
      <w:proofErr w:type="spellEnd"/>
      <w:r w:rsidR="006652D5" w:rsidRPr="00F523CE">
        <w:rPr>
          <w:rFonts w:ascii="Times New Roman" w:eastAsia="Calibri" w:hAnsi="Times New Roman" w:cs="Times New Roman"/>
          <w:b/>
          <w:sz w:val="28"/>
          <w:szCs w:val="28"/>
        </w:rPr>
        <w:t xml:space="preserve"> олимпиады, конкурсы и т.д.</w:t>
      </w:r>
    </w:p>
    <w:p w14:paraId="68B6FD29" w14:textId="77777777" w:rsidR="006652D5" w:rsidRPr="00F523CE" w:rsidRDefault="006652D5" w:rsidP="006652D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0"/>
          <w:u w:val="single"/>
          <w:lang w:eastAsia="ru-RU"/>
        </w:rPr>
      </w:pPr>
      <w:r w:rsidRPr="00F523CE">
        <w:rPr>
          <w:rFonts w:ascii="Times New Roman" w:eastAsia="Times New Roman" w:hAnsi="Times New Roman" w:cs="Times New Roman"/>
          <w:color w:val="000000"/>
          <w:sz w:val="28"/>
          <w:szCs w:val="20"/>
          <w:u w:val="single"/>
          <w:lang w:eastAsia="ru-RU"/>
        </w:rPr>
        <w:t>Олимпиады профессионального мастерства:</w:t>
      </w:r>
    </w:p>
    <w:p w14:paraId="4F1B04A8" w14:textId="77777777" w:rsidR="006652D5" w:rsidRPr="00F523CE" w:rsidRDefault="006652D5" w:rsidP="006652D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p>
    <w:p w14:paraId="5A8E770C" w14:textId="77777777" w:rsidR="006652D5" w:rsidRPr="00F523CE" w:rsidRDefault="006652D5" w:rsidP="006652D5">
      <w:pPr>
        <w:widowControl w:val="0"/>
        <w:autoSpaceDE w:val="0"/>
        <w:autoSpaceDN w:val="0"/>
        <w:adjustRightInd w:val="0"/>
        <w:spacing w:after="0" w:line="240" w:lineRule="auto"/>
        <w:jc w:val="center"/>
        <w:rPr>
          <w:rFonts w:ascii="Times New Roman" w:eastAsia="Times New Roman" w:hAnsi="Times New Roman" w:cs="Times New Roman"/>
          <w:b/>
          <w:bCs/>
          <w:i/>
          <w:iCs/>
          <w:lang w:eastAsia="ru-RU"/>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118"/>
        <w:gridCol w:w="6095"/>
      </w:tblGrid>
      <w:tr w:rsidR="006652D5" w:rsidRPr="00F523CE" w14:paraId="436B6FF0" w14:textId="77777777" w:rsidTr="006372D8">
        <w:tc>
          <w:tcPr>
            <w:tcW w:w="852" w:type="dxa"/>
            <w:vAlign w:val="center"/>
          </w:tcPr>
          <w:p w14:paraId="2679F548" w14:textId="77777777" w:rsidR="006652D5" w:rsidRPr="00F523CE" w:rsidRDefault="006652D5" w:rsidP="007572E3">
            <w:pPr>
              <w:widowControl w:val="0"/>
              <w:autoSpaceDE w:val="0"/>
              <w:autoSpaceDN w:val="0"/>
              <w:adjustRightInd w:val="0"/>
              <w:spacing w:after="0" w:line="240" w:lineRule="auto"/>
              <w:ind w:left="220"/>
              <w:contextualSpacing/>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w:t>
            </w:r>
          </w:p>
        </w:tc>
        <w:tc>
          <w:tcPr>
            <w:tcW w:w="3118" w:type="dxa"/>
            <w:vAlign w:val="center"/>
          </w:tcPr>
          <w:p w14:paraId="2FC3908B" w14:textId="77777777" w:rsidR="006652D5" w:rsidRPr="00F523CE" w:rsidRDefault="006652D5" w:rsidP="007572E3">
            <w:pPr>
              <w:widowControl w:val="0"/>
              <w:autoSpaceDE w:val="0"/>
              <w:autoSpaceDN w:val="0"/>
              <w:adjustRightInd w:val="0"/>
              <w:spacing w:after="0" w:line="240" w:lineRule="auto"/>
              <w:ind w:left="318"/>
              <w:contextualSpacing/>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Профессия \ специальность</w:t>
            </w:r>
          </w:p>
        </w:tc>
        <w:tc>
          <w:tcPr>
            <w:tcW w:w="6095" w:type="dxa"/>
            <w:vAlign w:val="center"/>
          </w:tcPr>
          <w:p w14:paraId="7C8CDF9C" w14:textId="77777777" w:rsidR="006652D5" w:rsidRPr="00F523CE" w:rsidRDefault="006652D5" w:rsidP="007572E3">
            <w:pPr>
              <w:widowControl w:val="0"/>
              <w:autoSpaceDE w:val="0"/>
              <w:autoSpaceDN w:val="0"/>
              <w:adjustRightInd w:val="0"/>
              <w:spacing w:after="0" w:line="240" w:lineRule="auto"/>
              <w:ind w:left="720"/>
              <w:contextualSpacing/>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ФИО призеров, группа, занятое место</w:t>
            </w:r>
          </w:p>
        </w:tc>
      </w:tr>
      <w:tr w:rsidR="006652D5" w:rsidRPr="00F523CE" w14:paraId="77576AFA" w14:textId="77777777" w:rsidTr="006372D8">
        <w:trPr>
          <w:trHeight w:val="846"/>
        </w:trPr>
        <w:tc>
          <w:tcPr>
            <w:tcW w:w="852" w:type="dxa"/>
            <w:vAlign w:val="center"/>
          </w:tcPr>
          <w:p w14:paraId="0BB2253B" w14:textId="77777777" w:rsidR="006652D5" w:rsidRPr="00F523CE" w:rsidRDefault="006652D5" w:rsidP="007572E3">
            <w:pPr>
              <w:widowControl w:val="0"/>
              <w:autoSpaceDE w:val="0"/>
              <w:autoSpaceDN w:val="0"/>
              <w:adjustRightInd w:val="0"/>
              <w:spacing w:after="0" w:line="240" w:lineRule="auto"/>
              <w:ind w:left="220"/>
              <w:contextualSpacing/>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w:t>
            </w:r>
          </w:p>
        </w:tc>
        <w:tc>
          <w:tcPr>
            <w:tcW w:w="3118" w:type="dxa"/>
            <w:vAlign w:val="center"/>
          </w:tcPr>
          <w:p w14:paraId="4C4AF025" w14:textId="77777777" w:rsidR="006652D5" w:rsidRPr="00F523CE" w:rsidRDefault="006652D5" w:rsidP="007572E3">
            <w:pPr>
              <w:widowControl w:val="0"/>
              <w:autoSpaceDE w:val="0"/>
              <w:autoSpaceDN w:val="0"/>
              <w:adjustRightInd w:val="0"/>
              <w:spacing w:after="0" w:line="240" w:lineRule="auto"/>
              <w:ind w:left="176" w:firstLine="142"/>
              <w:contextualSpacing/>
              <w:rPr>
                <w:rFonts w:ascii="Times New Roman" w:eastAsia="Times New Roman" w:hAnsi="Times New Roman" w:cs="Times New Roman"/>
                <w:sz w:val="24"/>
                <w:szCs w:val="24"/>
                <w:lang w:eastAsia="ru-RU"/>
              </w:rPr>
            </w:pPr>
            <w:r w:rsidRPr="00F523CE">
              <w:rPr>
                <w:rFonts w:ascii="Times New Roman" w:eastAsia="Calibri" w:hAnsi="Times New Roman" w:cs="Times New Roman"/>
                <w:sz w:val="24"/>
                <w:szCs w:val="24"/>
                <w:lang w:eastAsia="ru-RU" w:bidi="en-US"/>
              </w:rPr>
              <w:t xml:space="preserve"> Механизация сельского хозяйства</w:t>
            </w:r>
          </w:p>
        </w:tc>
        <w:tc>
          <w:tcPr>
            <w:tcW w:w="6095" w:type="dxa"/>
            <w:vAlign w:val="center"/>
          </w:tcPr>
          <w:p w14:paraId="71EB9F9E" w14:textId="77777777" w:rsidR="006652D5" w:rsidRPr="00F523CE" w:rsidRDefault="00647E72" w:rsidP="00647E72">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1 место – Герасимов Евгений</w:t>
            </w:r>
            <w:r w:rsidR="006652D5" w:rsidRPr="00F523CE">
              <w:rPr>
                <w:rFonts w:ascii="Times New Roman" w:eastAsia="Times New Roman" w:hAnsi="Times New Roman" w:cs="Times New Roman"/>
                <w:sz w:val="24"/>
                <w:szCs w:val="24"/>
                <w:shd w:val="clear" w:color="auto" w:fill="FFFFFF"/>
                <w:lang w:eastAsia="ru-RU"/>
              </w:rPr>
              <w:t>– 301 гр.</w:t>
            </w:r>
            <w:r w:rsidR="006652D5" w:rsidRPr="00F523CE">
              <w:rPr>
                <w:rFonts w:ascii="Times New Roman" w:eastAsia="Times New Roman" w:hAnsi="Times New Roman" w:cs="Times New Roman"/>
                <w:sz w:val="24"/>
                <w:szCs w:val="24"/>
                <w:shd w:val="clear" w:color="auto" w:fill="FFFFFF"/>
                <w:lang w:eastAsia="ru-RU"/>
              </w:rPr>
              <w:br/>
              <w:t xml:space="preserve">2 место – </w:t>
            </w:r>
            <w:proofErr w:type="spellStart"/>
            <w:r>
              <w:rPr>
                <w:rFonts w:ascii="Times New Roman" w:eastAsia="Times New Roman" w:hAnsi="Times New Roman" w:cs="Times New Roman"/>
                <w:sz w:val="24"/>
                <w:szCs w:val="24"/>
                <w:shd w:val="clear" w:color="auto" w:fill="FFFFFF"/>
                <w:lang w:eastAsia="ru-RU"/>
              </w:rPr>
              <w:t>Бондарук</w:t>
            </w:r>
            <w:proofErr w:type="spellEnd"/>
            <w:r>
              <w:rPr>
                <w:rFonts w:ascii="Times New Roman" w:eastAsia="Times New Roman" w:hAnsi="Times New Roman" w:cs="Times New Roman"/>
                <w:sz w:val="24"/>
                <w:szCs w:val="24"/>
                <w:shd w:val="clear" w:color="auto" w:fill="FFFFFF"/>
                <w:lang w:eastAsia="ru-RU"/>
              </w:rPr>
              <w:t xml:space="preserve"> Станислав</w:t>
            </w:r>
            <w:r w:rsidR="006652D5" w:rsidRPr="00F523CE">
              <w:rPr>
                <w:rFonts w:ascii="Times New Roman" w:eastAsia="Times New Roman" w:hAnsi="Times New Roman" w:cs="Times New Roman"/>
                <w:sz w:val="24"/>
                <w:szCs w:val="24"/>
                <w:shd w:val="clear" w:color="auto" w:fill="FFFFFF"/>
                <w:lang w:eastAsia="ru-RU"/>
              </w:rPr>
              <w:t xml:space="preserve"> – 301 гр.</w:t>
            </w:r>
            <w:r w:rsidR="006652D5" w:rsidRPr="00F523CE">
              <w:rPr>
                <w:rFonts w:ascii="Times New Roman" w:eastAsia="Times New Roman" w:hAnsi="Times New Roman" w:cs="Times New Roman"/>
                <w:sz w:val="24"/>
                <w:szCs w:val="24"/>
                <w:shd w:val="clear" w:color="auto" w:fill="FFFFFF"/>
                <w:lang w:eastAsia="ru-RU"/>
              </w:rPr>
              <w:br/>
              <w:t xml:space="preserve">3 место – </w:t>
            </w:r>
            <w:r>
              <w:rPr>
                <w:rFonts w:ascii="Times New Roman" w:eastAsia="Times New Roman" w:hAnsi="Times New Roman" w:cs="Times New Roman"/>
                <w:sz w:val="24"/>
                <w:szCs w:val="24"/>
                <w:shd w:val="clear" w:color="auto" w:fill="FFFFFF"/>
                <w:lang w:eastAsia="ru-RU"/>
              </w:rPr>
              <w:t>Базаров Тимур</w:t>
            </w:r>
            <w:r w:rsidR="006652D5" w:rsidRPr="00F523CE">
              <w:rPr>
                <w:rFonts w:ascii="Times New Roman" w:eastAsia="Times New Roman" w:hAnsi="Times New Roman" w:cs="Times New Roman"/>
                <w:sz w:val="24"/>
                <w:szCs w:val="24"/>
                <w:shd w:val="clear" w:color="auto" w:fill="FFFFFF"/>
                <w:lang w:eastAsia="ru-RU"/>
              </w:rPr>
              <w:t xml:space="preserve"> – 301 гр.</w:t>
            </w:r>
          </w:p>
        </w:tc>
      </w:tr>
      <w:tr w:rsidR="006652D5" w:rsidRPr="00F523CE" w14:paraId="0A6F6384" w14:textId="77777777" w:rsidTr="006372D8">
        <w:trPr>
          <w:trHeight w:val="932"/>
        </w:trPr>
        <w:tc>
          <w:tcPr>
            <w:tcW w:w="852" w:type="dxa"/>
            <w:vAlign w:val="center"/>
          </w:tcPr>
          <w:p w14:paraId="6FAFFF50" w14:textId="77777777" w:rsidR="006652D5" w:rsidRPr="00F523CE" w:rsidRDefault="006652D5" w:rsidP="007572E3">
            <w:pPr>
              <w:widowControl w:val="0"/>
              <w:autoSpaceDE w:val="0"/>
              <w:autoSpaceDN w:val="0"/>
              <w:adjustRightInd w:val="0"/>
              <w:spacing w:after="0" w:line="240" w:lineRule="auto"/>
              <w:ind w:left="220"/>
              <w:contextualSpacing/>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w:t>
            </w:r>
          </w:p>
        </w:tc>
        <w:tc>
          <w:tcPr>
            <w:tcW w:w="3118" w:type="dxa"/>
            <w:vAlign w:val="center"/>
          </w:tcPr>
          <w:p w14:paraId="4DE2A210" w14:textId="77777777" w:rsidR="006652D5" w:rsidRPr="00F523CE" w:rsidRDefault="006652D5" w:rsidP="007572E3">
            <w:pPr>
              <w:widowControl w:val="0"/>
              <w:autoSpaceDE w:val="0"/>
              <w:autoSpaceDN w:val="0"/>
              <w:adjustRightInd w:val="0"/>
              <w:spacing w:after="0" w:line="240" w:lineRule="auto"/>
              <w:ind w:left="176" w:firstLine="142"/>
              <w:contextualSpacing/>
              <w:rPr>
                <w:rFonts w:ascii="Times New Roman" w:eastAsia="Times New Roman" w:hAnsi="Times New Roman" w:cs="Times New Roman"/>
                <w:sz w:val="24"/>
                <w:szCs w:val="24"/>
                <w:lang w:eastAsia="ru-RU"/>
              </w:rPr>
            </w:pPr>
            <w:r w:rsidRPr="00F523CE">
              <w:rPr>
                <w:rFonts w:ascii="Times New Roman" w:eastAsia="Calibri" w:hAnsi="Times New Roman" w:cs="Times New Roman"/>
                <w:sz w:val="24"/>
                <w:szCs w:val="24"/>
                <w:lang w:eastAsia="ru-RU" w:bidi="en-US"/>
              </w:rPr>
              <w:t>Ветеринария</w:t>
            </w:r>
          </w:p>
        </w:tc>
        <w:tc>
          <w:tcPr>
            <w:tcW w:w="6095" w:type="dxa"/>
            <w:vAlign w:val="center"/>
          </w:tcPr>
          <w:p w14:paraId="0A701F5A" w14:textId="77777777" w:rsidR="006652D5" w:rsidRPr="00F523CE" w:rsidRDefault="006652D5" w:rsidP="00647E72">
            <w:pPr>
              <w:widowControl w:val="0"/>
              <w:autoSpaceDE w:val="0"/>
              <w:autoSpaceDN w:val="0"/>
              <w:adjustRightInd w:val="0"/>
              <w:spacing w:after="0" w:line="240" w:lineRule="auto"/>
              <w:ind w:left="113"/>
              <w:rPr>
                <w:rFonts w:ascii="Times New Roman" w:eastAsia="Times New Roman" w:hAnsi="Times New Roman" w:cs="Times New Roman"/>
                <w:sz w:val="24"/>
                <w:szCs w:val="24"/>
                <w:shd w:val="clear" w:color="auto" w:fill="FFFFFF"/>
                <w:lang w:eastAsia="ru-RU"/>
              </w:rPr>
            </w:pPr>
            <w:r w:rsidRPr="00F523CE">
              <w:rPr>
                <w:rFonts w:ascii="Times New Roman" w:eastAsia="Times New Roman" w:hAnsi="Times New Roman" w:cs="Times New Roman"/>
                <w:sz w:val="24"/>
                <w:szCs w:val="24"/>
                <w:shd w:val="clear" w:color="auto" w:fill="FFFFFF"/>
                <w:lang w:eastAsia="ru-RU"/>
              </w:rPr>
              <w:t>1 место –</w:t>
            </w:r>
            <w:r w:rsidR="00647E72">
              <w:rPr>
                <w:rFonts w:ascii="Times New Roman" w:eastAsia="Times New Roman" w:hAnsi="Times New Roman" w:cs="Times New Roman"/>
                <w:sz w:val="24"/>
                <w:szCs w:val="24"/>
                <w:shd w:val="clear" w:color="auto" w:fill="FFFFFF"/>
                <w:lang w:eastAsia="ru-RU"/>
              </w:rPr>
              <w:t xml:space="preserve"> Никита Александра-</w:t>
            </w:r>
            <w:r w:rsidRPr="00F523CE">
              <w:rPr>
                <w:rFonts w:ascii="Times New Roman" w:eastAsia="Times New Roman" w:hAnsi="Times New Roman" w:cs="Times New Roman"/>
                <w:sz w:val="24"/>
                <w:szCs w:val="24"/>
                <w:shd w:val="clear" w:color="auto" w:fill="FFFFFF"/>
                <w:lang w:eastAsia="ru-RU"/>
              </w:rPr>
              <w:t>311 гр.</w:t>
            </w:r>
            <w:r w:rsidRPr="00F523CE">
              <w:rPr>
                <w:rFonts w:ascii="Times New Roman" w:eastAsia="Times New Roman" w:hAnsi="Times New Roman" w:cs="Times New Roman"/>
                <w:sz w:val="24"/>
                <w:szCs w:val="24"/>
                <w:shd w:val="clear" w:color="auto" w:fill="FFFFFF"/>
                <w:lang w:eastAsia="ru-RU"/>
              </w:rPr>
              <w:br/>
              <w:t xml:space="preserve">2 место – </w:t>
            </w:r>
            <w:r w:rsidR="00647E72">
              <w:rPr>
                <w:rFonts w:ascii="Times New Roman" w:eastAsia="Times New Roman" w:hAnsi="Times New Roman" w:cs="Times New Roman"/>
                <w:sz w:val="24"/>
                <w:szCs w:val="24"/>
                <w:shd w:val="clear" w:color="auto" w:fill="FFFFFF"/>
                <w:lang w:eastAsia="ru-RU"/>
              </w:rPr>
              <w:t xml:space="preserve">Бойкова Кристина </w:t>
            </w:r>
            <w:r w:rsidRPr="00F523CE">
              <w:rPr>
                <w:rFonts w:ascii="Times New Roman" w:eastAsia="Times New Roman" w:hAnsi="Times New Roman" w:cs="Times New Roman"/>
                <w:sz w:val="24"/>
                <w:szCs w:val="24"/>
                <w:shd w:val="clear" w:color="auto" w:fill="FFFFFF"/>
                <w:lang w:eastAsia="ru-RU"/>
              </w:rPr>
              <w:t>– 311 гр.</w:t>
            </w:r>
            <w:r w:rsidRPr="00F523CE">
              <w:rPr>
                <w:rFonts w:ascii="Times New Roman" w:eastAsia="Times New Roman" w:hAnsi="Times New Roman" w:cs="Times New Roman"/>
                <w:sz w:val="24"/>
                <w:szCs w:val="24"/>
                <w:shd w:val="clear" w:color="auto" w:fill="FFFFFF"/>
                <w:lang w:eastAsia="ru-RU"/>
              </w:rPr>
              <w:br/>
              <w:t xml:space="preserve">3 место – </w:t>
            </w:r>
            <w:proofErr w:type="spellStart"/>
            <w:r w:rsidR="00647E72">
              <w:rPr>
                <w:rFonts w:ascii="Times New Roman" w:eastAsia="Times New Roman" w:hAnsi="Times New Roman" w:cs="Times New Roman"/>
                <w:sz w:val="24"/>
                <w:szCs w:val="24"/>
                <w:shd w:val="clear" w:color="auto" w:fill="FFFFFF"/>
                <w:lang w:eastAsia="ru-RU"/>
              </w:rPr>
              <w:t>Какабаева</w:t>
            </w:r>
            <w:proofErr w:type="spellEnd"/>
            <w:r w:rsidR="00647E72">
              <w:rPr>
                <w:rFonts w:ascii="Times New Roman" w:eastAsia="Times New Roman" w:hAnsi="Times New Roman" w:cs="Times New Roman"/>
                <w:sz w:val="24"/>
                <w:szCs w:val="24"/>
                <w:shd w:val="clear" w:color="auto" w:fill="FFFFFF"/>
                <w:lang w:eastAsia="ru-RU"/>
              </w:rPr>
              <w:t xml:space="preserve"> </w:t>
            </w:r>
            <w:proofErr w:type="spellStart"/>
            <w:r w:rsidR="00647E72">
              <w:rPr>
                <w:rFonts w:ascii="Times New Roman" w:eastAsia="Times New Roman" w:hAnsi="Times New Roman" w:cs="Times New Roman"/>
                <w:sz w:val="24"/>
                <w:szCs w:val="24"/>
                <w:shd w:val="clear" w:color="auto" w:fill="FFFFFF"/>
                <w:lang w:eastAsia="ru-RU"/>
              </w:rPr>
              <w:t>Майса</w:t>
            </w:r>
            <w:proofErr w:type="spellEnd"/>
            <w:r w:rsidR="00647E72" w:rsidRPr="00F523CE">
              <w:rPr>
                <w:rFonts w:ascii="Times New Roman" w:eastAsia="Times New Roman" w:hAnsi="Times New Roman" w:cs="Times New Roman"/>
                <w:sz w:val="24"/>
                <w:szCs w:val="24"/>
                <w:shd w:val="clear" w:color="auto" w:fill="FFFFFF"/>
                <w:lang w:eastAsia="ru-RU"/>
              </w:rPr>
              <w:t xml:space="preserve">– </w:t>
            </w:r>
            <w:r w:rsidRPr="00F523CE">
              <w:rPr>
                <w:rFonts w:ascii="Times New Roman" w:eastAsia="Times New Roman" w:hAnsi="Times New Roman" w:cs="Times New Roman"/>
                <w:sz w:val="24"/>
                <w:szCs w:val="24"/>
                <w:shd w:val="clear" w:color="auto" w:fill="FFFFFF"/>
                <w:lang w:eastAsia="ru-RU"/>
              </w:rPr>
              <w:t>– 3</w:t>
            </w:r>
            <w:r w:rsidR="00647E72">
              <w:rPr>
                <w:rFonts w:ascii="Times New Roman" w:eastAsia="Times New Roman" w:hAnsi="Times New Roman" w:cs="Times New Roman"/>
                <w:sz w:val="24"/>
                <w:szCs w:val="24"/>
                <w:shd w:val="clear" w:color="auto" w:fill="FFFFFF"/>
                <w:lang w:eastAsia="ru-RU"/>
              </w:rPr>
              <w:t>11 гр.</w:t>
            </w:r>
          </w:p>
        </w:tc>
      </w:tr>
      <w:tr w:rsidR="006652D5" w:rsidRPr="00F523CE" w14:paraId="2ED83580" w14:textId="77777777" w:rsidTr="006372D8">
        <w:trPr>
          <w:trHeight w:val="1155"/>
        </w:trPr>
        <w:tc>
          <w:tcPr>
            <w:tcW w:w="852" w:type="dxa"/>
            <w:vAlign w:val="center"/>
          </w:tcPr>
          <w:p w14:paraId="6E496BAF" w14:textId="77777777" w:rsidR="006652D5" w:rsidRPr="00F523CE" w:rsidRDefault="006652D5" w:rsidP="007572E3">
            <w:pPr>
              <w:widowControl w:val="0"/>
              <w:autoSpaceDE w:val="0"/>
              <w:autoSpaceDN w:val="0"/>
              <w:adjustRightInd w:val="0"/>
              <w:spacing w:after="0" w:line="240" w:lineRule="auto"/>
              <w:ind w:left="220"/>
              <w:contextualSpacing/>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lastRenderedPageBreak/>
              <w:t>3</w:t>
            </w:r>
          </w:p>
        </w:tc>
        <w:tc>
          <w:tcPr>
            <w:tcW w:w="3118" w:type="dxa"/>
            <w:vAlign w:val="center"/>
          </w:tcPr>
          <w:p w14:paraId="11B50346" w14:textId="77777777" w:rsidR="006652D5" w:rsidRPr="00F523CE" w:rsidRDefault="00AF3590" w:rsidP="007572E3">
            <w:pPr>
              <w:widowControl w:val="0"/>
              <w:autoSpaceDE w:val="0"/>
              <w:autoSpaceDN w:val="0"/>
              <w:adjustRightInd w:val="0"/>
              <w:spacing w:after="0" w:line="240" w:lineRule="auto"/>
              <w:ind w:left="176" w:firstLine="142"/>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bidi="en-US"/>
              </w:rPr>
              <w:t>Финансы</w:t>
            </w:r>
          </w:p>
        </w:tc>
        <w:tc>
          <w:tcPr>
            <w:tcW w:w="6095" w:type="dxa"/>
            <w:vAlign w:val="center"/>
          </w:tcPr>
          <w:p w14:paraId="684B6114" w14:textId="77777777" w:rsidR="006652D5" w:rsidRPr="00F523CE" w:rsidRDefault="006652D5" w:rsidP="00647E72">
            <w:pPr>
              <w:widowControl w:val="0"/>
              <w:autoSpaceDE w:val="0"/>
              <w:autoSpaceDN w:val="0"/>
              <w:adjustRightInd w:val="0"/>
              <w:spacing w:after="0" w:line="240" w:lineRule="auto"/>
              <w:ind w:left="113"/>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shd w:val="clear" w:color="auto" w:fill="FFFFFF"/>
                <w:lang w:eastAsia="ru-RU"/>
              </w:rPr>
              <w:t>1 м</w:t>
            </w:r>
            <w:r w:rsidR="00647E72">
              <w:rPr>
                <w:rFonts w:ascii="Times New Roman" w:eastAsia="Times New Roman" w:hAnsi="Times New Roman" w:cs="Times New Roman"/>
                <w:sz w:val="24"/>
                <w:szCs w:val="24"/>
                <w:shd w:val="clear" w:color="auto" w:fill="FFFFFF"/>
                <w:lang w:eastAsia="ru-RU"/>
              </w:rPr>
              <w:t>есто – Бакина Яна - 241 группа</w:t>
            </w:r>
            <w:r w:rsidRPr="00F523CE">
              <w:rPr>
                <w:rFonts w:ascii="Times New Roman" w:eastAsia="Times New Roman" w:hAnsi="Times New Roman" w:cs="Times New Roman"/>
                <w:sz w:val="24"/>
                <w:szCs w:val="24"/>
                <w:shd w:val="clear" w:color="auto" w:fill="FFFFFF"/>
                <w:lang w:eastAsia="ru-RU"/>
              </w:rPr>
              <w:br/>
              <w:t xml:space="preserve">2 место </w:t>
            </w:r>
            <w:r w:rsidR="00647E72">
              <w:rPr>
                <w:rFonts w:ascii="Times New Roman" w:eastAsia="Times New Roman" w:hAnsi="Times New Roman" w:cs="Times New Roman"/>
                <w:sz w:val="24"/>
                <w:szCs w:val="24"/>
                <w:shd w:val="clear" w:color="auto" w:fill="FFFFFF"/>
                <w:lang w:eastAsia="ru-RU"/>
              </w:rPr>
              <w:t>–Короткова Анна - 241 группа</w:t>
            </w:r>
            <w:r w:rsidRPr="00F523CE">
              <w:rPr>
                <w:rFonts w:ascii="Times New Roman" w:eastAsia="Times New Roman" w:hAnsi="Times New Roman" w:cs="Times New Roman"/>
                <w:sz w:val="24"/>
                <w:szCs w:val="24"/>
                <w:shd w:val="clear" w:color="auto" w:fill="FFFFFF"/>
                <w:lang w:eastAsia="ru-RU"/>
              </w:rPr>
              <w:br/>
              <w:t xml:space="preserve">3 место </w:t>
            </w:r>
            <w:r w:rsidR="00647E72">
              <w:rPr>
                <w:rFonts w:ascii="Times New Roman" w:eastAsia="Times New Roman" w:hAnsi="Times New Roman" w:cs="Times New Roman"/>
                <w:sz w:val="24"/>
                <w:szCs w:val="24"/>
                <w:shd w:val="clear" w:color="auto" w:fill="FFFFFF"/>
                <w:lang w:eastAsia="ru-RU"/>
              </w:rPr>
              <w:t>– Мартынова Анна- 241 группа</w:t>
            </w:r>
          </w:p>
        </w:tc>
      </w:tr>
      <w:tr w:rsidR="006652D5" w:rsidRPr="00F523CE" w14:paraId="01C3B75B" w14:textId="77777777" w:rsidTr="006372D8">
        <w:tc>
          <w:tcPr>
            <w:tcW w:w="852" w:type="dxa"/>
            <w:vAlign w:val="center"/>
          </w:tcPr>
          <w:p w14:paraId="3789454B" w14:textId="77777777" w:rsidR="006652D5" w:rsidRPr="00F523CE" w:rsidRDefault="006652D5" w:rsidP="007572E3">
            <w:pPr>
              <w:widowControl w:val="0"/>
              <w:autoSpaceDE w:val="0"/>
              <w:autoSpaceDN w:val="0"/>
              <w:adjustRightInd w:val="0"/>
              <w:spacing w:after="0" w:line="240" w:lineRule="auto"/>
              <w:ind w:left="220"/>
              <w:contextualSpacing/>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4</w:t>
            </w:r>
          </w:p>
        </w:tc>
        <w:tc>
          <w:tcPr>
            <w:tcW w:w="3118" w:type="dxa"/>
            <w:vAlign w:val="center"/>
          </w:tcPr>
          <w:p w14:paraId="28342743" w14:textId="77777777" w:rsidR="006652D5" w:rsidRPr="00F523CE" w:rsidRDefault="006652D5" w:rsidP="00AF3590">
            <w:pPr>
              <w:widowControl w:val="0"/>
              <w:autoSpaceDE w:val="0"/>
              <w:autoSpaceDN w:val="0"/>
              <w:adjustRightInd w:val="0"/>
              <w:spacing w:after="0" w:line="240" w:lineRule="auto"/>
              <w:ind w:left="176"/>
              <w:contextualSpacing/>
              <w:rPr>
                <w:rFonts w:ascii="Times New Roman" w:eastAsia="Times New Roman" w:hAnsi="Times New Roman" w:cs="Times New Roman"/>
                <w:sz w:val="24"/>
                <w:szCs w:val="24"/>
                <w:lang w:eastAsia="ru-RU"/>
              </w:rPr>
            </w:pPr>
            <w:r w:rsidRPr="00F523CE">
              <w:rPr>
                <w:rFonts w:ascii="Times New Roman" w:eastAsia="Calibri" w:hAnsi="Times New Roman" w:cs="Times New Roman"/>
                <w:sz w:val="24"/>
                <w:szCs w:val="24"/>
                <w:lang w:eastAsia="ru-RU" w:bidi="en-US"/>
              </w:rPr>
              <w:t xml:space="preserve">Техническое обслуживание </w:t>
            </w:r>
            <w:r w:rsidR="00AF3590">
              <w:rPr>
                <w:rFonts w:ascii="Times New Roman" w:eastAsia="Calibri" w:hAnsi="Times New Roman" w:cs="Times New Roman"/>
                <w:sz w:val="24"/>
                <w:szCs w:val="24"/>
                <w:lang w:eastAsia="ru-RU" w:bidi="en-US"/>
              </w:rPr>
              <w:t>и ремонт двигателей, систем и агрегатов автомобилей</w:t>
            </w:r>
          </w:p>
        </w:tc>
        <w:tc>
          <w:tcPr>
            <w:tcW w:w="6095" w:type="dxa"/>
            <w:vAlign w:val="center"/>
          </w:tcPr>
          <w:p w14:paraId="73D30715" w14:textId="77777777" w:rsidR="006652D5" w:rsidRPr="00F523CE" w:rsidRDefault="006652D5" w:rsidP="00AF3590">
            <w:pPr>
              <w:widowControl w:val="0"/>
              <w:autoSpaceDE w:val="0"/>
              <w:autoSpaceDN w:val="0"/>
              <w:adjustRightInd w:val="0"/>
              <w:spacing w:after="0" w:line="240" w:lineRule="auto"/>
              <w:ind w:left="113"/>
              <w:rPr>
                <w:rFonts w:ascii="Times New Roman" w:eastAsia="Times New Roman" w:hAnsi="Times New Roman" w:cs="Times New Roman"/>
                <w:sz w:val="24"/>
                <w:szCs w:val="24"/>
                <w:shd w:val="clear" w:color="auto" w:fill="FFFFFF"/>
                <w:lang w:eastAsia="ru-RU"/>
              </w:rPr>
            </w:pPr>
            <w:r w:rsidRPr="00F523CE">
              <w:rPr>
                <w:rFonts w:ascii="Times New Roman" w:eastAsia="Times New Roman" w:hAnsi="Times New Roman" w:cs="Times New Roman"/>
                <w:sz w:val="24"/>
                <w:szCs w:val="24"/>
                <w:shd w:val="clear" w:color="auto" w:fill="FFFFFF"/>
                <w:lang w:eastAsia="ru-RU"/>
              </w:rPr>
              <w:t>1место–</w:t>
            </w:r>
            <w:r w:rsidR="00AF3590">
              <w:rPr>
                <w:rFonts w:ascii="Times New Roman" w:eastAsia="Times New Roman" w:hAnsi="Times New Roman" w:cs="Times New Roman"/>
                <w:sz w:val="24"/>
                <w:szCs w:val="24"/>
                <w:shd w:val="clear" w:color="auto" w:fill="FFFFFF"/>
                <w:lang w:eastAsia="ru-RU"/>
              </w:rPr>
              <w:t>Павлов Андрей</w:t>
            </w:r>
            <w:r w:rsidRPr="00F523CE">
              <w:rPr>
                <w:rFonts w:ascii="Times New Roman" w:eastAsia="Times New Roman" w:hAnsi="Times New Roman" w:cs="Times New Roman"/>
                <w:sz w:val="24"/>
                <w:szCs w:val="24"/>
                <w:shd w:val="clear" w:color="auto" w:fill="FFFFFF"/>
                <w:lang w:eastAsia="ru-RU"/>
              </w:rPr>
              <w:t xml:space="preserve"> - 331 гр.</w:t>
            </w:r>
            <w:r w:rsidRPr="00F523CE">
              <w:rPr>
                <w:rFonts w:ascii="Times New Roman" w:eastAsia="Times New Roman" w:hAnsi="Times New Roman" w:cs="Times New Roman"/>
                <w:sz w:val="24"/>
                <w:szCs w:val="24"/>
                <w:shd w:val="clear" w:color="auto" w:fill="FFFFFF"/>
                <w:lang w:eastAsia="ru-RU"/>
              </w:rPr>
              <w:br/>
              <w:t xml:space="preserve">2 место – </w:t>
            </w:r>
            <w:r w:rsidR="00AF3590">
              <w:rPr>
                <w:rFonts w:ascii="Times New Roman" w:eastAsia="Times New Roman" w:hAnsi="Times New Roman" w:cs="Times New Roman"/>
                <w:sz w:val="24"/>
                <w:szCs w:val="24"/>
                <w:shd w:val="clear" w:color="auto" w:fill="FFFFFF"/>
                <w:lang w:eastAsia="ru-RU"/>
              </w:rPr>
              <w:t>Григорьев Павел -</w:t>
            </w:r>
            <w:r w:rsidRPr="00F523CE">
              <w:rPr>
                <w:rFonts w:ascii="Times New Roman" w:eastAsia="Times New Roman" w:hAnsi="Times New Roman" w:cs="Times New Roman"/>
                <w:sz w:val="24"/>
                <w:szCs w:val="24"/>
                <w:shd w:val="clear" w:color="auto" w:fill="FFFFFF"/>
                <w:lang w:eastAsia="ru-RU"/>
              </w:rPr>
              <w:t xml:space="preserve"> 331 гр.</w:t>
            </w:r>
            <w:r w:rsidRPr="00F523CE">
              <w:rPr>
                <w:rFonts w:ascii="Times New Roman" w:eastAsia="Times New Roman" w:hAnsi="Times New Roman" w:cs="Times New Roman"/>
                <w:sz w:val="24"/>
                <w:szCs w:val="24"/>
                <w:shd w:val="clear" w:color="auto" w:fill="FFFFFF"/>
                <w:lang w:eastAsia="ru-RU"/>
              </w:rPr>
              <w:br/>
              <w:t>3 место –</w:t>
            </w:r>
            <w:r w:rsidR="00AF3590">
              <w:rPr>
                <w:rFonts w:ascii="Times New Roman" w:eastAsia="Times New Roman" w:hAnsi="Times New Roman" w:cs="Times New Roman"/>
                <w:sz w:val="24"/>
                <w:szCs w:val="24"/>
                <w:lang w:eastAsia="ru-RU"/>
              </w:rPr>
              <w:t xml:space="preserve">Петров Алексей </w:t>
            </w:r>
            <w:r w:rsidRPr="00F523CE">
              <w:rPr>
                <w:rFonts w:ascii="Times New Roman" w:eastAsia="Times New Roman" w:hAnsi="Times New Roman" w:cs="Times New Roman"/>
                <w:sz w:val="24"/>
                <w:szCs w:val="24"/>
                <w:shd w:val="clear" w:color="auto" w:fill="FFFFFF"/>
                <w:lang w:eastAsia="ru-RU"/>
              </w:rPr>
              <w:t>- 33</w:t>
            </w:r>
            <w:r w:rsidR="00AF3590">
              <w:rPr>
                <w:rFonts w:ascii="Times New Roman" w:eastAsia="Times New Roman" w:hAnsi="Times New Roman" w:cs="Times New Roman"/>
                <w:sz w:val="24"/>
                <w:szCs w:val="24"/>
                <w:shd w:val="clear" w:color="auto" w:fill="FFFFFF"/>
                <w:lang w:eastAsia="ru-RU"/>
              </w:rPr>
              <w:t>1 гр. </w:t>
            </w:r>
          </w:p>
        </w:tc>
      </w:tr>
      <w:tr w:rsidR="006652D5" w:rsidRPr="00F523CE" w14:paraId="1511A967" w14:textId="77777777" w:rsidTr="006372D8">
        <w:trPr>
          <w:trHeight w:val="1004"/>
        </w:trPr>
        <w:tc>
          <w:tcPr>
            <w:tcW w:w="852" w:type="dxa"/>
            <w:vAlign w:val="center"/>
          </w:tcPr>
          <w:p w14:paraId="4C5DC1F3" w14:textId="77777777" w:rsidR="006652D5" w:rsidRPr="00F523CE" w:rsidRDefault="00FE5A95" w:rsidP="007572E3">
            <w:pPr>
              <w:widowControl w:val="0"/>
              <w:autoSpaceDE w:val="0"/>
              <w:autoSpaceDN w:val="0"/>
              <w:adjustRightInd w:val="0"/>
              <w:spacing w:after="0" w:line="240" w:lineRule="auto"/>
              <w:ind w:left="2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18" w:type="dxa"/>
            <w:vAlign w:val="center"/>
          </w:tcPr>
          <w:p w14:paraId="43E66158" w14:textId="77777777" w:rsidR="006652D5" w:rsidRPr="00F523CE" w:rsidRDefault="006652D5" w:rsidP="007572E3">
            <w:pPr>
              <w:widowControl w:val="0"/>
              <w:autoSpaceDE w:val="0"/>
              <w:autoSpaceDN w:val="0"/>
              <w:adjustRightInd w:val="0"/>
              <w:spacing w:after="0" w:line="360" w:lineRule="atLeast"/>
              <w:ind w:left="176"/>
              <w:contextualSpacing/>
              <w:rPr>
                <w:rFonts w:ascii="Times New Roman" w:eastAsia="Times New Roman" w:hAnsi="Times New Roman" w:cs="Times New Roman"/>
                <w:color w:val="000000"/>
                <w:sz w:val="24"/>
                <w:szCs w:val="24"/>
                <w:lang w:eastAsia="ru-RU"/>
              </w:rPr>
            </w:pPr>
            <w:r w:rsidRPr="00F523CE">
              <w:rPr>
                <w:rFonts w:ascii="Times New Roman" w:eastAsia="Times New Roman" w:hAnsi="Times New Roman" w:cs="Times New Roman"/>
                <w:color w:val="000000"/>
                <w:sz w:val="24"/>
                <w:szCs w:val="24"/>
                <w:lang w:eastAsia="ru-RU"/>
              </w:rPr>
              <w:t>Проводник на железнодорожном транспорте</w:t>
            </w:r>
          </w:p>
        </w:tc>
        <w:tc>
          <w:tcPr>
            <w:tcW w:w="6095" w:type="dxa"/>
            <w:vAlign w:val="center"/>
          </w:tcPr>
          <w:p w14:paraId="7831442F" w14:textId="77777777" w:rsidR="006652D5" w:rsidRPr="00F523CE" w:rsidRDefault="006652D5" w:rsidP="00AF3590">
            <w:pPr>
              <w:widowControl w:val="0"/>
              <w:autoSpaceDE w:val="0"/>
              <w:autoSpaceDN w:val="0"/>
              <w:adjustRightInd w:val="0"/>
              <w:spacing w:after="0" w:line="240" w:lineRule="auto"/>
              <w:ind w:left="113"/>
              <w:rPr>
                <w:rFonts w:ascii="Times New Roman" w:eastAsia="Times New Roman" w:hAnsi="Times New Roman" w:cs="Times New Roman"/>
                <w:sz w:val="24"/>
                <w:szCs w:val="24"/>
                <w:shd w:val="clear" w:color="auto" w:fill="FFFFFF"/>
                <w:lang w:eastAsia="ru-RU"/>
              </w:rPr>
            </w:pPr>
            <w:r w:rsidRPr="00F523CE">
              <w:rPr>
                <w:rFonts w:ascii="Times New Roman" w:eastAsia="Times New Roman" w:hAnsi="Times New Roman" w:cs="Times New Roman"/>
                <w:sz w:val="24"/>
                <w:szCs w:val="24"/>
                <w:shd w:val="clear" w:color="auto" w:fill="FFFFFF"/>
                <w:lang w:eastAsia="ru-RU"/>
              </w:rPr>
              <w:t xml:space="preserve">1 место- </w:t>
            </w:r>
            <w:r w:rsidR="00AF3590">
              <w:rPr>
                <w:rFonts w:ascii="Times New Roman" w:eastAsia="Times New Roman" w:hAnsi="Times New Roman" w:cs="Times New Roman"/>
                <w:sz w:val="24"/>
                <w:szCs w:val="24"/>
                <w:shd w:val="clear" w:color="auto" w:fill="FFFFFF"/>
                <w:lang w:eastAsia="ru-RU"/>
              </w:rPr>
              <w:t>Голубева Екатерина</w:t>
            </w:r>
            <w:r w:rsidRPr="00F523CE">
              <w:rPr>
                <w:rFonts w:ascii="Times New Roman" w:eastAsia="Times New Roman" w:hAnsi="Times New Roman" w:cs="Times New Roman"/>
                <w:sz w:val="24"/>
                <w:szCs w:val="24"/>
                <w:shd w:val="clear" w:color="auto" w:fill="FFFFFF"/>
                <w:lang w:eastAsia="ru-RU"/>
              </w:rPr>
              <w:t xml:space="preserve"> -22 группа </w:t>
            </w:r>
            <w:r w:rsidRPr="00F523CE">
              <w:rPr>
                <w:rFonts w:ascii="Times New Roman" w:eastAsia="Times New Roman" w:hAnsi="Times New Roman" w:cs="Times New Roman"/>
                <w:sz w:val="24"/>
                <w:szCs w:val="24"/>
                <w:shd w:val="clear" w:color="auto" w:fill="FFFFFF"/>
                <w:lang w:eastAsia="ru-RU"/>
              </w:rPr>
              <w:br/>
              <w:t xml:space="preserve">2 место – </w:t>
            </w:r>
            <w:r w:rsidR="00AF3590">
              <w:rPr>
                <w:rFonts w:ascii="Times New Roman" w:eastAsia="Times New Roman" w:hAnsi="Times New Roman" w:cs="Times New Roman"/>
                <w:sz w:val="24"/>
                <w:szCs w:val="24"/>
                <w:shd w:val="clear" w:color="auto" w:fill="FFFFFF"/>
                <w:lang w:eastAsia="ru-RU"/>
              </w:rPr>
              <w:t>Степанова Екатерина</w:t>
            </w:r>
            <w:r w:rsidRPr="00F523CE">
              <w:rPr>
                <w:rFonts w:ascii="Times New Roman" w:eastAsia="Times New Roman" w:hAnsi="Times New Roman" w:cs="Times New Roman"/>
                <w:sz w:val="24"/>
                <w:szCs w:val="24"/>
                <w:shd w:val="clear" w:color="auto" w:fill="FFFFFF"/>
                <w:lang w:eastAsia="ru-RU"/>
              </w:rPr>
              <w:t xml:space="preserve"> -22 группа </w:t>
            </w:r>
            <w:r w:rsidRPr="00F523CE">
              <w:rPr>
                <w:rFonts w:ascii="Times New Roman" w:eastAsia="Times New Roman" w:hAnsi="Times New Roman" w:cs="Times New Roman"/>
                <w:sz w:val="24"/>
                <w:szCs w:val="24"/>
                <w:shd w:val="clear" w:color="auto" w:fill="FFFFFF"/>
                <w:lang w:eastAsia="ru-RU"/>
              </w:rPr>
              <w:br/>
              <w:t xml:space="preserve">3 место – </w:t>
            </w:r>
            <w:r w:rsidR="00AF3590">
              <w:rPr>
                <w:rFonts w:ascii="Times New Roman" w:eastAsia="Times New Roman" w:hAnsi="Times New Roman" w:cs="Times New Roman"/>
                <w:sz w:val="24"/>
                <w:szCs w:val="24"/>
                <w:shd w:val="clear" w:color="auto" w:fill="FFFFFF"/>
                <w:lang w:eastAsia="ru-RU"/>
              </w:rPr>
              <w:t>Расулов Руслан</w:t>
            </w:r>
            <w:r w:rsidRPr="00F523CE">
              <w:rPr>
                <w:rFonts w:ascii="Times New Roman" w:eastAsia="Times New Roman" w:hAnsi="Times New Roman" w:cs="Times New Roman"/>
                <w:sz w:val="24"/>
                <w:szCs w:val="24"/>
                <w:shd w:val="clear" w:color="auto" w:fill="FFFFFF"/>
                <w:lang w:eastAsia="ru-RU"/>
              </w:rPr>
              <w:t xml:space="preserve"> -22 группа</w:t>
            </w:r>
          </w:p>
        </w:tc>
      </w:tr>
      <w:tr w:rsidR="006652D5" w:rsidRPr="00F523CE" w14:paraId="6280B46C" w14:textId="77777777" w:rsidTr="006372D8">
        <w:trPr>
          <w:trHeight w:val="285"/>
        </w:trPr>
        <w:tc>
          <w:tcPr>
            <w:tcW w:w="852" w:type="dxa"/>
            <w:tcBorders>
              <w:bottom w:val="single" w:sz="4" w:space="0" w:color="auto"/>
            </w:tcBorders>
            <w:vAlign w:val="center"/>
          </w:tcPr>
          <w:p w14:paraId="619C7E4D" w14:textId="77777777" w:rsidR="006652D5" w:rsidRPr="00F523CE" w:rsidRDefault="00FE5A95" w:rsidP="007572E3">
            <w:pPr>
              <w:widowControl w:val="0"/>
              <w:autoSpaceDE w:val="0"/>
              <w:autoSpaceDN w:val="0"/>
              <w:adjustRightInd w:val="0"/>
              <w:spacing w:after="0" w:line="240" w:lineRule="auto"/>
              <w:ind w:left="2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18" w:type="dxa"/>
            <w:tcBorders>
              <w:bottom w:val="single" w:sz="4" w:space="0" w:color="auto"/>
            </w:tcBorders>
            <w:vAlign w:val="center"/>
          </w:tcPr>
          <w:p w14:paraId="4BA63E6B" w14:textId="77777777" w:rsidR="006652D5" w:rsidRPr="00F523CE" w:rsidRDefault="006652D5" w:rsidP="007572E3">
            <w:pPr>
              <w:widowControl w:val="0"/>
              <w:autoSpaceDE w:val="0"/>
              <w:autoSpaceDN w:val="0"/>
              <w:adjustRightInd w:val="0"/>
              <w:spacing w:after="0" w:line="360" w:lineRule="atLeast"/>
              <w:ind w:left="176"/>
              <w:contextualSpacing/>
              <w:rPr>
                <w:rFonts w:ascii="Times New Roman" w:eastAsia="Times New Roman" w:hAnsi="Times New Roman" w:cs="Times New Roman"/>
                <w:color w:val="000000"/>
                <w:sz w:val="24"/>
                <w:szCs w:val="24"/>
                <w:lang w:eastAsia="ru-RU"/>
              </w:rPr>
            </w:pPr>
            <w:r w:rsidRPr="00F523CE">
              <w:rPr>
                <w:rFonts w:ascii="Times New Roman" w:eastAsia="Times New Roman" w:hAnsi="Times New Roman" w:cs="Times New Roman"/>
                <w:color w:val="000000"/>
                <w:sz w:val="24"/>
                <w:szCs w:val="24"/>
                <w:lang w:eastAsia="ru-RU"/>
              </w:rPr>
              <w:t xml:space="preserve">Электромонтер устройств сигнализации, централизации, </w:t>
            </w:r>
            <w:proofErr w:type="gramStart"/>
            <w:r w:rsidRPr="00F523CE">
              <w:rPr>
                <w:rFonts w:ascii="Times New Roman" w:eastAsia="Times New Roman" w:hAnsi="Times New Roman" w:cs="Times New Roman"/>
                <w:color w:val="000000"/>
                <w:sz w:val="24"/>
                <w:szCs w:val="24"/>
                <w:lang w:eastAsia="ru-RU"/>
              </w:rPr>
              <w:t>блокировки(</w:t>
            </w:r>
            <w:proofErr w:type="gramEnd"/>
            <w:r w:rsidRPr="00F523CE">
              <w:rPr>
                <w:rFonts w:ascii="Times New Roman" w:eastAsia="Times New Roman" w:hAnsi="Times New Roman" w:cs="Times New Roman"/>
                <w:color w:val="000000"/>
                <w:sz w:val="24"/>
                <w:szCs w:val="24"/>
                <w:lang w:eastAsia="ru-RU"/>
              </w:rPr>
              <w:t>СЦБ)</w:t>
            </w:r>
          </w:p>
        </w:tc>
        <w:tc>
          <w:tcPr>
            <w:tcW w:w="6095" w:type="dxa"/>
            <w:tcBorders>
              <w:bottom w:val="single" w:sz="4" w:space="0" w:color="auto"/>
            </w:tcBorders>
            <w:vAlign w:val="center"/>
          </w:tcPr>
          <w:p w14:paraId="43B55EAB" w14:textId="77777777" w:rsidR="006652D5" w:rsidRPr="00F523CE" w:rsidRDefault="006652D5" w:rsidP="007572E3">
            <w:pPr>
              <w:widowControl w:val="0"/>
              <w:autoSpaceDE w:val="0"/>
              <w:autoSpaceDN w:val="0"/>
              <w:adjustRightInd w:val="0"/>
              <w:spacing w:after="0" w:line="240" w:lineRule="auto"/>
              <w:ind w:left="113"/>
              <w:rPr>
                <w:rFonts w:ascii="Times New Roman" w:eastAsia="Times New Roman" w:hAnsi="Times New Roman" w:cs="Times New Roman"/>
                <w:sz w:val="24"/>
                <w:szCs w:val="24"/>
                <w:shd w:val="clear" w:color="auto" w:fill="FFFFFF"/>
                <w:lang w:eastAsia="ru-RU"/>
              </w:rPr>
            </w:pPr>
            <w:r w:rsidRPr="00F523CE">
              <w:rPr>
                <w:rFonts w:ascii="Times New Roman" w:eastAsia="Times New Roman" w:hAnsi="Times New Roman" w:cs="Times New Roman"/>
                <w:sz w:val="24"/>
                <w:szCs w:val="24"/>
                <w:shd w:val="clear" w:color="auto" w:fill="FFFFFF"/>
                <w:lang w:eastAsia="ru-RU"/>
              </w:rPr>
              <w:t xml:space="preserve">1 место- </w:t>
            </w:r>
            <w:r w:rsidR="00AF3590">
              <w:rPr>
                <w:rFonts w:ascii="Times New Roman" w:eastAsia="Times New Roman" w:hAnsi="Times New Roman" w:cs="Times New Roman"/>
                <w:sz w:val="24"/>
                <w:szCs w:val="24"/>
                <w:shd w:val="clear" w:color="auto" w:fill="FFFFFF"/>
                <w:lang w:eastAsia="ru-RU"/>
              </w:rPr>
              <w:t>Королев Данил</w:t>
            </w:r>
            <w:r w:rsidRPr="00F523CE">
              <w:rPr>
                <w:rFonts w:ascii="Times New Roman" w:eastAsia="Times New Roman" w:hAnsi="Times New Roman" w:cs="Times New Roman"/>
                <w:sz w:val="24"/>
                <w:szCs w:val="24"/>
                <w:shd w:val="clear" w:color="auto" w:fill="FFFFFF"/>
                <w:lang w:eastAsia="ru-RU"/>
              </w:rPr>
              <w:t>- 34 группа</w:t>
            </w:r>
            <w:r w:rsidRPr="00F523CE">
              <w:rPr>
                <w:rFonts w:ascii="Times New Roman" w:eastAsia="Times New Roman" w:hAnsi="Times New Roman" w:cs="Times New Roman"/>
                <w:sz w:val="24"/>
                <w:szCs w:val="24"/>
                <w:shd w:val="clear" w:color="auto" w:fill="FFFFFF"/>
                <w:lang w:eastAsia="ru-RU"/>
              </w:rPr>
              <w:br/>
              <w:t xml:space="preserve">2 место – </w:t>
            </w:r>
            <w:r w:rsidR="00AF3590">
              <w:rPr>
                <w:rFonts w:ascii="Times New Roman" w:eastAsia="Times New Roman" w:hAnsi="Times New Roman" w:cs="Times New Roman"/>
                <w:sz w:val="24"/>
                <w:szCs w:val="24"/>
                <w:lang w:eastAsia="ru-RU"/>
              </w:rPr>
              <w:t>Лавров Владимир-</w:t>
            </w:r>
            <w:r w:rsidR="00AF3590">
              <w:rPr>
                <w:rFonts w:ascii="Times New Roman" w:eastAsia="Times New Roman" w:hAnsi="Times New Roman" w:cs="Times New Roman"/>
                <w:sz w:val="24"/>
                <w:szCs w:val="24"/>
                <w:shd w:val="clear" w:color="auto" w:fill="FFFFFF"/>
                <w:lang w:eastAsia="ru-RU"/>
              </w:rPr>
              <w:t xml:space="preserve"> 34 группа</w:t>
            </w:r>
            <w:r w:rsidR="00AF3590">
              <w:rPr>
                <w:rFonts w:ascii="Times New Roman" w:eastAsia="Times New Roman" w:hAnsi="Times New Roman" w:cs="Times New Roman"/>
                <w:sz w:val="24"/>
                <w:szCs w:val="24"/>
                <w:shd w:val="clear" w:color="auto" w:fill="FFFFFF"/>
                <w:lang w:eastAsia="ru-RU"/>
              </w:rPr>
              <w:br/>
              <w:t>3 место – Соколова Стефания</w:t>
            </w:r>
            <w:r w:rsidRPr="00F523CE">
              <w:rPr>
                <w:rFonts w:ascii="Times New Roman" w:eastAsia="Times New Roman" w:hAnsi="Times New Roman" w:cs="Times New Roman"/>
                <w:sz w:val="24"/>
                <w:szCs w:val="24"/>
                <w:shd w:val="clear" w:color="auto" w:fill="FFFFFF"/>
                <w:lang w:eastAsia="ru-RU"/>
              </w:rPr>
              <w:t>- 34 группа</w:t>
            </w:r>
          </w:p>
          <w:p w14:paraId="1FFDB11F" w14:textId="77777777" w:rsidR="006652D5" w:rsidRPr="00F523CE" w:rsidRDefault="006652D5" w:rsidP="007572E3">
            <w:pPr>
              <w:widowControl w:val="0"/>
              <w:autoSpaceDE w:val="0"/>
              <w:autoSpaceDN w:val="0"/>
              <w:adjustRightInd w:val="0"/>
              <w:spacing w:after="0" w:line="240" w:lineRule="auto"/>
              <w:ind w:left="663" w:hanging="283"/>
              <w:contextualSpacing/>
              <w:rPr>
                <w:rFonts w:ascii="Times New Roman" w:eastAsia="Times New Roman" w:hAnsi="Times New Roman" w:cs="Times New Roman"/>
                <w:sz w:val="24"/>
                <w:szCs w:val="24"/>
                <w:lang w:eastAsia="ru-RU"/>
              </w:rPr>
            </w:pPr>
          </w:p>
        </w:tc>
      </w:tr>
    </w:tbl>
    <w:p w14:paraId="7E967BFB" w14:textId="77777777" w:rsidR="006652D5" w:rsidRPr="00F523CE" w:rsidRDefault="006652D5" w:rsidP="006652D5">
      <w:pPr>
        <w:spacing w:after="0" w:line="360" w:lineRule="auto"/>
        <w:jc w:val="both"/>
        <w:rPr>
          <w:rFonts w:ascii="Times New Roman" w:eastAsia="Calibri" w:hAnsi="Times New Roman" w:cs="Times New Roman"/>
          <w:sz w:val="28"/>
          <w:szCs w:val="28"/>
        </w:rPr>
      </w:pPr>
    </w:p>
    <w:p w14:paraId="6E1F49D6" w14:textId="77777777" w:rsidR="006372D8" w:rsidRPr="00F523CE" w:rsidRDefault="006372D8" w:rsidP="006652D5">
      <w:pPr>
        <w:spacing w:after="0" w:line="360" w:lineRule="auto"/>
        <w:jc w:val="both"/>
        <w:rPr>
          <w:rFonts w:ascii="Times New Roman" w:eastAsia="Calibri" w:hAnsi="Times New Roman" w:cs="Times New Roman"/>
          <w:sz w:val="28"/>
          <w:szCs w:val="28"/>
        </w:rPr>
      </w:pPr>
    </w:p>
    <w:p w14:paraId="4160881C" w14:textId="77777777" w:rsidR="006652D5" w:rsidRPr="00F523CE" w:rsidRDefault="006652D5" w:rsidP="006652D5">
      <w:pPr>
        <w:jc w:val="center"/>
        <w:rPr>
          <w:rFonts w:ascii="Times New Roman" w:eastAsia="Times New Roman" w:hAnsi="Times New Roman" w:cs="Times New Roman"/>
          <w:color w:val="000000"/>
          <w:sz w:val="28"/>
          <w:szCs w:val="20"/>
          <w:u w:val="single"/>
          <w:lang w:eastAsia="ru-RU"/>
        </w:rPr>
      </w:pPr>
      <w:r w:rsidRPr="00F523CE">
        <w:rPr>
          <w:rFonts w:ascii="Times New Roman" w:eastAsia="Times New Roman" w:hAnsi="Times New Roman" w:cs="Times New Roman"/>
          <w:color w:val="000000"/>
          <w:sz w:val="28"/>
          <w:szCs w:val="20"/>
          <w:u w:val="single"/>
          <w:lang w:eastAsia="ru-RU"/>
        </w:rPr>
        <w:t>Конкурс интерактивных учебных материалов (ИУМ)</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4588"/>
        <w:gridCol w:w="4292"/>
      </w:tblGrid>
      <w:tr w:rsidR="006652D5" w:rsidRPr="00F523CE" w14:paraId="4710A569" w14:textId="77777777" w:rsidTr="007572E3">
        <w:trPr>
          <w:trHeight w:val="93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26D45" w14:textId="77777777" w:rsidR="006652D5" w:rsidRPr="00F523CE" w:rsidRDefault="006652D5" w:rsidP="006372D8">
            <w:pPr>
              <w:contextualSpacing/>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п/п</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6B468" w14:textId="77777777" w:rsidR="006652D5" w:rsidRPr="00F523CE" w:rsidRDefault="006652D5" w:rsidP="007572E3">
            <w:pPr>
              <w:ind w:left="176" w:firstLine="142"/>
              <w:contextualSpacing/>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Номинация</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3A012" w14:textId="77777777" w:rsidR="006652D5" w:rsidRPr="00F523CE" w:rsidRDefault="006652D5" w:rsidP="007572E3">
            <w:pPr>
              <w:ind w:left="176" w:firstLine="142"/>
              <w:contextualSpacing/>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ФИО призеров, группа, занятое место</w:t>
            </w:r>
          </w:p>
        </w:tc>
      </w:tr>
      <w:tr w:rsidR="006652D5" w:rsidRPr="00F523CE" w14:paraId="62FA0A33" w14:textId="77777777" w:rsidTr="007572E3">
        <w:trPr>
          <w:trHeight w:val="309"/>
        </w:trPr>
        <w:tc>
          <w:tcPr>
            <w:tcW w:w="9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A682EF" w14:textId="77777777" w:rsidR="006652D5" w:rsidRPr="00F523CE" w:rsidRDefault="006652D5" w:rsidP="007572E3">
            <w:pPr>
              <w:ind w:left="176" w:firstLine="142"/>
              <w:contextualSpacing/>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«Цифровые мультимедийные образовательные ресурсы»</w:t>
            </w:r>
          </w:p>
        </w:tc>
      </w:tr>
      <w:tr w:rsidR="006652D5" w:rsidRPr="00F523CE" w14:paraId="4C5DDF5A" w14:textId="77777777" w:rsidTr="007572E3">
        <w:trPr>
          <w:trHeight w:val="93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63EA4" w14:textId="77777777" w:rsidR="006652D5" w:rsidRPr="00F523CE" w:rsidRDefault="006372D8"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1</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DD393" w14:textId="77777777" w:rsidR="006652D5" w:rsidRPr="00F523CE" w:rsidRDefault="006652D5" w:rsidP="006372D8">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Общеобразовательные дисциплины</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A7881" w14:textId="77777777" w:rsidR="006652D5" w:rsidRPr="00F523CE" w:rsidRDefault="006652D5" w:rsidP="006372D8">
            <w:pPr>
              <w:ind w:left="176"/>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3 место - Ткачева Т.М., Степанова Е.А.,12 гр., руководитель Соколова Е.А.</w:t>
            </w:r>
            <w:r w:rsidRPr="00F523CE">
              <w:rPr>
                <w:rFonts w:ascii="Times New Roman" w:eastAsia="Times New Roman" w:hAnsi="Times New Roman" w:cs="Times New Roman"/>
                <w:color w:val="000000"/>
                <w:sz w:val="24"/>
                <w:szCs w:val="20"/>
                <w:lang w:eastAsia="ru-RU"/>
              </w:rPr>
              <w:br/>
              <w:t>2 место - Трусов М. В., 141гр., руководитель Гавриленко Л.П.</w:t>
            </w:r>
            <w:r w:rsidRPr="00F523CE">
              <w:rPr>
                <w:rFonts w:ascii="Times New Roman" w:eastAsia="Times New Roman" w:hAnsi="Times New Roman" w:cs="Times New Roman"/>
                <w:color w:val="000000"/>
                <w:sz w:val="24"/>
                <w:szCs w:val="20"/>
                <w:lang w:eastAsia="ru-RU"/>
              </w:rPr>
              <w:br/>
              <w:t>1 место - Воеводина В., 111гр., руководитель Балагура О.С.</w:t>
            </w:r>
            <w:r w:rsidRPr="00F523CE">
              <w:rPr>
                <w:rFonts w:ascii="Times New Roman" w:eastAsia="Times New Roman" w:hAnsi="Times New Roman" w:cs="Times New Roman"/>
                <w:color w:val="000000"/>
                <w:sz w:val="24"/>
                <w:szCs w:val="20"/>
                <w:lang w:eastAsia="ru-RU"/>
              </w:rPr>
              <w:br/>
              <w:t xml:space="preserve">1 место - Морфология </w:t>
            </w:r>
            <w:proofErr w:type="spellStart"/>
            <w:r w:rsidRPr="00F523CE">
              <w:rPr>
                <w:rFonts w:ascii="Times New Roman" w:eastAsia="Times New Roman" w:hAnsi="Times New Roman" w:cs="Times New Roman"/>
                <w:color w:val="000000"/>
                <w:sz w:val="24"/>
                <w:szCs w:val="20"/>
                <w:lang w:eastAsia="ru-RU"/>
              </w:rPr>
              <w:t>рус.языка</w:t>
            </w:r>
            <w:proofErr w:type="spellEnd"/>
            <w:r w:rsidRPr="00F523CE">
              <w:rPr>
                <w:rFonts w:ascii="Times New Roman" w:eastAsia="Times New Roman" w:hAnsi="Times New Roman" w:cs="Times New Roman"/>
                <w:color w:val="000000"/>
                <w:sz w:val="24"/>
                <w:szCs w:val="20"/>
                <w:lang w:eastAsia="ru-RU"/>
              </w:rPr>
              <w:t>, Трусов М. В., 141гр., руководитель Мамаджанова Р.А.</w:t>
            </w:r>
          </w:p>
        </w:tc>
      </w:tr>
      <w:tr w:rsidR="006652D5" w:rsidRPr="00F523CE" w14:paraId="490ABC0D" w14:textId="77777777" w:rsidTr="007572E3">
        <w:trPr>
          <w:trHeight w:val="93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E6E84" w14:textId="77777777" w:rsidR="006652D5" w:rsidRPr="00F523CE" w:rsidRDefault="006372D8"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28A3C" w14:textId="77777777" w:rsidR="006652D5" w:rsidRPr="00F523CE" w:rsidRDefault="006652D5"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Общепрофессиональные дисциплины</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DCFD4" w14:textId="77777777" w:rsidR="006652D5" w:rsidRPr="00F523CE" w:rsidRDefault="006652D5" w:rsidP="006372D8">
            <w:pPr>
              <w:ind w:left="176"/>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3 место - </w:t>
            </w:r>
            <w:proofErr w:type="spellStart"/>
            <w:r w:rsidRPr="00F523CE">
              <w:rPr>
                <w:rFonts w:ascii="Times New Roman" w:eastAsia="Times New Roman" w:hAnsi="Times New Roman" w:cs="Times New Roman"/>
                <w:color w:val="000000"/>
                <w:sz w:val="24"/>
                <w:szCs w:val="20"/>
                <w:lang w:eastAsia="ru-RU"/>
              </w:rPr>
              <w:t>Липская</w:t>
            </w:r>
            <w:proofErr w:type="spellEnd"/>
            <w:r w:rsidRPr="00F523CE">
              <w:rPr>
                <w:rFonts w:ascii="Times New Roman" w:eastAsia="Times New Roman" w:hAnsi="Times New Roman" w:cs="Times New Roman"/>
                <w:color w:val="000000"/>
                <w:sz w:val="24"/>
                <w:szCs w:val="20"/>
                <w:lang w:eastAsia="ru-RU"/>
              </w:rPr>
              <w:t xml:space="preserve"> А. В., </w:t>
            </w:r>
            <w:proofErr w:type="spellStart"/>
            <w:r w:rsidRPr="00F523CE">
              <w:rPr>
                <w:rFonts w:ascii="Times New Roman" w:eastAsia="Times New Roman" w:hAnsi="Times New Roman" w:cs="Times New Roman"/>
                <w:color w:val="000000"/>
                <w:sz w:val="24"/>
                <w:szCs w:val="20"/>
                <w:lang w:eastAsia="ru-RU"/>
              </w:rPr>
              <w:t>Радиончик</w:t>
            </w:r>
            <w:proofErr w:type="spellEnd"/>
            <w:r w:rsidRPr="00F523CE">
              <w:rPr>
                <w:rFonts w:ascii="Times New Roman" w:eastAsia="Times New Roman" w:hAnsi="Times New Roman" w:cs="Times New Roman"/>
                <w:color w:val="000000"/>
                <w:sz w:val="24"/>
                <w:szCs w:val="20"/>
                <w:lang w:eastAsia="ru-RU"/>
              </w:rPr>
              <w:t xml:space="preserve"> Д. А., Чернышов И. Д., руководитель Митин Д.Б.</w:t>
            </w:r>
            <w:r w:rsidRPr="00F523CE">
              <w:rPr>
                <w:rFonts w:ascii="Times New Roman" w:eastAsia="Times New Roman" w:hAnsi="Times New Roman" w:cs="Times New Roman"/>
                <w:color w:val="000000"/>
                <w:sz w:val="24"/>
                <w:szCs w:val="20"/>
                <w:lang w:eastAsia="ru-RU"/>
              </w:rPr>
              <w:br/>
              <w:t>3 место - Гуськов Д.А.24 гр., руководитель Барулина М.В.</w:t>
            </w:r>
            <w:r w:rsidRPr="00F523CE">
              <w:rPr>
                <w:rFonts w:ascii="Times New Roman" w:eastAsia="Times New Roman" w:hAnsi="Times New Roman" w:cs="Times New Roman"/>
                <w:color w:val="000000"/>
                <w:sz w:val="24"/>
                <w:szCs w:val="20"/>
                <w:lang w:eastAsia="ru-RU"/>
              </w:rPr>
              <w:br/>
              <w:t>2 место - Быковская Л. А., 22гр. руководитель Краснова Н.А.</w:t>
            </w:r>
            <w:r w:rsidRPr="00F523CE">
              <w:rPr>
                <w:rFonts w:ascii="Times New Roman" w:eastAsia="Times New Roman" w:hAnsi="Times New Roman" w:cs="Times New Roman"/>
                <w:color w:val="000000"/>
                <w:sz w:val="24"/>
                <w:szCs w:val="20"/>
                <w:lang w:eastAsia="ru-RU"/>
              </w:rPr>
              <w:br/>
              <w:t>2 место - Мартьянова М. Д., 321гр., руководитель Ефимова М.В.</w:t>
            </w:r>
            <w:r w:rsidRPr="00F523CE">
              <w:rPr>
                <w:rFonts w:ascii="Times New Roman" w:eastAsia="Times New Roman" w:hAnsi="Times New Roman" w:cs="Times New Roman"/>
                <w:color w:val="000000"/>
                <w:sz w:val="24"/>
                <w:szCs w:val="20"/>
                <w:lang w:eastAsia="ru-RU"/>
              </w:rPr>
              <w:br/>
              <w:t xml:space="preserve">1 место - </w:t>
            </w:r>
            <w:proofErr w:type="spellStart"/>
            <w:r w:rsidRPr="00F523CE">
              <w:rPr>
                <w:rFonts w:ascii="Times New Roman" w:eastAsia="Times New Roman" w:hAnsi="Times New Roman" w:cs="Times New Roman"/>
                <w:color w:val="000000"/>
                <w:sz w:val="24"/>
                <w:szCs w:val="20"/>
                <w:lang w:eastAsia="ru-RU"/>
              </w:rPr>
              <w:t>Бондарук</w:t>
            </w:r>
            <w:proofErr w:type="spellEnd"/>
            <w:r w:rsidRPr="00F523CE">
              <w:rPr>
                <w:rFonts w:ascii="Times New Roman" w:eastAsia="Times New Roman" w:hAnsi="Times New Roman" w:cs="Times New Roman"/>
                <w:color w:val="000000"/>
                <w:sz w:val="24"/>
                <w:szCs w:val="20"/>
                <w:lang w:eastAsia="ru-RU"/>
              </w:rPr>
              <w:t xml:space="preserve"> С. Р. , Дорофеев </w:t>
            </w:r>
            <w:r w:rsidRPr="00F523CE">
              <w:rPr>
                <w:rFonts w:ascii="Times New Roman" w:eastAsia="Times New Roman" w:hAnsi="Times New Roman" w:cs="Times New Roman"/>
                <w:color w:val="000000"/>
                <w:sz w:val="24"/>
                <w:szCs w:val="20"/>
                <w:lang w:eastAsia="ru-RU"/>
              </w:rPr>
              <w:lastRenderedPageBreak/>
              <w:t>А. Д. , Прокофьев Д. О., 201гр., руководитель Бурдюг А.Н.</w:t>
            </w:r>
          </w:p>
        </w:tc>
      </w:tr>
      <w:tr w:rsidR="006652D5" w:rsidRPr="00F523CE" w14:paraId="2B9CA2A4" w14:textId="77777777" w:rsidTr="007572E3">
        <w:trPr>
          <w:trHeight w:val="329"/>
        </w:trPr>
        <w:tc>
          <w:tcPr>
            <w:tcW w:w="963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D15DD" w14:textId="77777777" w:rsidR="006652D5" w:rsidRPr="00F523CE" w:rsidRDefault="006652D5" w:rsidP="007572E3">
            <w:pPr>
              <w:ind w:left="176" w:firstLine="142"/>
              <w:contextualSpacing/>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lastRenderedPageBreak/>
              <w:t xml:space="preserve"> «Наглядные пособия»</w:t>
            </w:r>
          </w:p>
        </w:tc>
      </w:tr>
      <w:tr w:rsidR="006652D5" w:rsidRPr="00F523CE" w14:paraId="3A9409B0" w14:textId="77777777" w:rsidTr="007572E3">
        <w:trPr>
          <w:trHeight w:val="2268"/>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41E0" w14:textId="77777777" w:rsidR="006652D5" w:rsidRPr="00F523CE" w:rsidRDefault="006372D8"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3</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3EF1D" w14:textId="77777777" w:rsidR="006652D5" w:rsidRPr="00F523CE" w:rsidRDefault="006652D5"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Научно-технические разработки в области IT-технологий и учебно-наглядные пособия</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902FA" w14:textId="77777777" w:rsidR="006652D5" w:rsidRPr="00F523CE" w:rsidRDefault="006652D5" w:rsidP="006372D8">
            <w:pPr>
              <w:ind w:left="176"/>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3 место -​ Кейс тестов по учебной дисциплине МДК 03.01 «Организация расчетов с бюджетом и внебюджетными фондами», </w:t>
            </w:r>
            <w:proofErr w:type="spellStart"/>
            <w:r w:rsidRPr="00F523CE">
              <w:rPr>
                <w:rFonts w:ascii="Times New Roman" w:eastAsia="Times New Roman" w:hAnsi="Times New Roman" w:cs="Times New Roman"/>
                <w:color w:val="000000"/>
                <w:sz w:val="24"/>
                <w:szCs w:val="20"/>
                <w:lang w:eastAsia="ru-RU"/>
              </w:rPr>
              <w:t>Жолоб</w:t>
            </w:r>
            <w:proofErr w:type="spellEnd"/>
            <w:r w:rsidRPr="00F523CE">
              <w:rPr>
                <w:rFonts w:ascii="Times New Roman" w:eastAsia="Times New Roman" w:hAnsi="Times New Roman" w:cs="Times New Roman"/>
                <w:color w:val="000000"/>
                <w:sz w:val="24"/>
                <w:szCs w:val="20"/>
                <w:lang w:eastAsia="ru-RU"/>
              </w:rPr>
              <w:t xml:space="preserve"> Н.Н. 321 гр., руководитель Балагура О.С.</w:t>
            </w:r>
            <w:r w:rsidRPr="00F523CE">
              <w:rPr>
                <w:rFonts w:ascii="Times New Roman" w:eastAsia="Times New Roman" w:hAnsi="Times New Roman" w:cs="Times New Roman"/>
                <w:color w:val="000000"/>
                <w:sz w:val="24"/>
                <w:szCs w:val="20"/>
                <w:lang w:eastAsia="ru-RU"/>
              </w:rPr>
              <w:br/>
              <w:t xml:space="preserve">2 место -​ Цифровая модель экономического обоснования ремонта автомобиля в программном продукте </w:t>
            </w:r>
            <w:proofErr w:type="spellStart"/>
            <w:r w:rsidRPr="00F523CE">
              <w:rPr>
                <w:rFonts w:ascii="Times New Roman" w:eastAsia="Times New Roman" w:hAnsi="Times New Roman" w:cs="Times New Roman"/>
                <w:color w:val="000000"/>
                <w:sz w:val="24"/>
                <w:szCs w:val="20"/>
                <w:lang w:eastAsia="ru-RU"/>
              </w:rPr>
              <w:t>MicrosoftExcel</w:t>
            </w:r>
            <w:proofErr w:type="spellEnd"/>
            <w:r w:rsidRPr="00F523CE">
              <w:rPr>
                <w:rFonts w:ascii="Times New Roman" w:eastAsia="Times New Roman" w:hAnsi="Times New Roman" w:cs="Times New Roman"/>
                <w:color w:val="000000"/>
                <w:sz w:val="24"/>
                <w:szCs w:val="20"/>
                <w:lang w:eastAsia="ru-RU"/>
              </w:rPr>
              <w:t xml:space="preserve">», </w:t>
            </w:r>
            <w:proofErr w:type="spellStart"/>
            <w:r w:rsidRPr="00F523CE">
              <w:rPr>
                <w:rFonts w:ascii="Times New Roman" w:eastAsia="Times New Roman" w:hAnsi="Times New Roman" w:cs="Times New Roman"/>
                <w:color w:val="000000"/>
                <w:sz w:val="24"/>
                <w:szCs w:val="20"/>
                <w:lang w:eastAsia="ru-RU"/>
              </w:rPr>
              <w:t>Паздников</w:t>
            </w:r>
            <w:proofErr w:type="spellEnd"/>
            <w:r w:rsidRPr="00F523CE">
              <w:rPr>
                <w:rFonts w:ascii="Times New Roman" w:eastAsia="Times New Roman" w:hAnsi="Times New Roman" w:cs="Times New Roman"/>
                <w:color w:val="000000"/>
                <w:sz w:val="24"/>
                <w:szCs w:val="20"/>
                <w:lang w:eastAsia="ru-RU"/>
              </w:rPr>
              <w:t xml:space="preserve"> Р.С. и Соколов А. В.., 431гр., руководитель Балагура О.С.</w:t>
            </w:r>
            <w:r w:rsidRPr="00F523CE">
              <w:rPr>
                <w:rFonts w:ascii="Times New Roman" w:eastAsia="Times New Roman" w:hAnsi="Times New Roman" w:cs="Times New Roman"/>
                <w:color w:val="000000"/>
                <w:sz w:val="24"/>
                <w:szCs w:val="20"/>
                <w:lang w:eastAsia="ru-RU"/>
              </w:rPr>
              <w:br/>
              <w:t>​1 место -​ Методическое видео пособие, Аристархов И. В., Рябинин П. А., Симаков В.М., 431гр., руководитель Бурдюг А.Н.</w:t>
            </w:r>
            <w:r w:rsidRPr="00F523CE">
              <w:rPr>
                <w:rFonts w:ascii="Times New Roman" w:eastAsia="Times New Roman" w:hAnsi="Times New Roman" w:cs="Times New Roman"/>
                <w:color w:val="000000"/>
                <w:sz w:val="24"/>
                <w:szCs w:val="20"/>
                <w:lang w:eastAsia="ru-RU"/>
              </w:rPr>
              <w:br/>
            </w:r>
            <w:r w:rsidRPr="00F523CE">
              <w:rPr>
                <w:rFonts w:ascii="Times New Roman" w:eastAsia="Times New Roman" w:hAnsi="Times New Roman" w:cs="Times New Roman"/>
                <w:color w:val="000000"/>
                <w:sz w:val="24"/>
                <w:szCs w:val="20"/>
                <w:lang w:eastAsia="ru-RU"/>
              </w:rPr>
              <w:br/>
              <w:t xml:space="preserve">​1 место -​ Компьютерная модель молочно-товарной фермы, </w:t>
            </w:r>
            <w:proofErr w:type="spellStart"/>
            <w:r w:rsidRPr="00F523CE">
              <w:rPr>
                <w:rFonts w:ascii="Times New Roman" w:eastAsia="Times New Roman" w:hAnsi="Times New Roman" w:cs="Times New Roman"/>
                <w:color w:val="000000"/>
                <w:sz w:val="24"/>
                <w:szCs w:val="20"/>
                <w:lang w:eastAsia="ru-RU"/>
              </w:rPr>
              <w:t>Ширкина</w:t>
            </w:r>
            <w:proofErr w:type="spellEnd"/>
            <w:r w:rsidRPr="00F523CE">
              <w:rPr>
                <w:rFonts w:ascii="Times New Roman" w:eastAsia="Times New Roman" w:hAnsi="Times New Roman" w:cs="Times New Roman"/>
                <w:color w:val="000000"/>
                <w:sz w:val="24"/>
                <w:szCs w:val="20"/>
                <w:lang w:eastAsia="ru-RU"/>
              </w:rPr>
              <w:t xml:space="preserve"> С. В., </w:t>
            </w:r>
            <w:proofErr w:type="spellStart"/>
            <w:r w:rsidRPr="00F523CE">
              <w:rPr>
                <w:rFonts w:ascii="Times New Roman" w:eastAsia="Times New Roman" w:hAnsi="Times New Roman" w:cs="Times New Roman"/>
                <w:color w:val="000000"/>
                <w:sz w:val="24"/>
                <w:szCs w:val="20"/>
                <w:lang w:eastAsia="ru-RU"/>
              </w:rPr>
              <w:t>Дитко</w:t>
            </w:r>
            <w:proofErr w:type="spellEnd"/>
            <w:r w:rsidRPr="00F523CE">
              <w:rPr>
                <w:rFonts w:ascii="Times New Roman" w:eastAsia="Times New Roman" w:hAnsi="Times New Roman" w:cs="Times New Roman"/>
                <w:color w:val="000000"/>
                <w:sz w:val="24"/>
                <w:szCs w:val="20"/>
                <w:lang w:eastAsia="ru-RU"/>
              </w:rPr>
              <w:t xml:space="preserve"> А.О., 311гр., руководитель​ Трофимова Т.Ю.</w:t>
            </w:r>
          </w:p>
        </w:tc>
      </w:tr>
      <w:tr w:rsidR="006652D5" w:rsidRPr="00F523CE" w14:paraId="2EF011E0" w14:textId="77777777" w:rsidTr="007572E3">
        <w:trPr>
          <w:trHeight w:val="932"/>
        </w:trPr>
        <w:tc>
          <w:tcPr>
            <w:tcW w:w="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468BF" w14:textId="77777777" w:rsidR="006652D5" w:rsidRPr="00F523CE" w:rsidRDefault="006372D8"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4</w:t>
            </w:r>
          </w:p>
        </w:tc>
        <w:tc>
          <w:tcPr>
            <w:tcW w:w="4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34FFD" w14:textId="77777777" w:rsidR="006652D5" w:rsidRPr="00F523CE" w:rsidRDefault="006652D5"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Учебно-наглядные пособия, способствующие внедрению инновационных технологий, технических идей в образовательный процесс</w:t>
            </w:r>
          </w:p>
        </w:tc>
        <w:tc>
          <w:tcPr>
            <w:tcW w:w="4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06644" w14:textId="77777777" w:rsidR="006652D5" w:rsidRPr="00F523CE" w:rsidRDefault="006652D5" w:rsidP="007572E3">
            <w:pPr>
              <w:ind w:left="176" w:firstLine="142"/>
              <w:contextualSpacing/>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br/>
              <w:t>3 место -​ Макет животноводческой фермы для содержания КРС, 401гр, Худяков М. Е.,​ руководитель Ганжа О.М.</w:t>
            </w:r>
            <w:r w:rsidRPr="00F523CE">
              <w:rPr>
                <w:rFonts w:ascii="Times New Roman" w:eastAsia="Times New Roman" w:hAnsi="Times New Roman" w:cs="Times New Roman"/>
                <w:color w:val="000000"/>
                <w:sz w:val="24"/>
                <w:szCs w:val="20"/>
                <w:lang w:eastAsia="ru-RU"/>
              </w:rPr>
              <w:br/>
              <w:t xml:space="preserve">​3 место -​ Макет для демонстрации остановки кровотечений и оказания первой помощи при переломах кисти и пальцев, </w:t>
            </w:r>
            <w:proofErr w:type="spellStart"/>
            <w:r w:rsidRPr="00F523CE">
              <w:rPr>
                <w:rFonts w:ascii="Times New Roman" w:eastAsia="Times New Roman" w:hAnsi="Times New Roman" w:cs="Times New Roman"/>
                <w:color w:val="000000"/>
                <w:sz w:val="24"/>
                <w:szCs w:val="20"/>
                <w:lang w:eastAsia="ru-RU"/>
              </w:rPr>
              <w:t>Липская</w:t>
            </w:r>
            <w:proofErr w:type="spellEnd"/>
            <w:r w:rsidRPr="00F523CE">
              <w:rPr>
                <w:rFonts w:ascii="Times New Roman" w:eastAsia="Times New Roman" w:hAnsi="Times New Roman" w:cs="Times New Roman"/>
                <w:color w:val="000000"/>
                <w:sz w:val="24"/>
                <w:szCs w:val="20"/>
                <w:lang w:eastAsia="ru-RU"/>
              </w:rPr>
              <w:t xml:space="preserve"> А. В.,34гр,​ руководитель Попова С.А.​ ​ ​ ​ ​ ​ ​ ​ ​ ​</w:t>
            </w:r>
            <w:r w:rsidRPr="00F523CE">
              <w:rPr>
                <w:rFonts w:ascii="Times New Roman" w:eastAsia="Times New Roman" w:hAnsi="Times New Roman" w:cs="Times New Roman"/>
                <w:color w:val="000000"/>
                <w:sz w:val="24"/>
                <w:szCs w:val="20"/>
                <w:lang w:eastAsia="ru-RU"/>
              </w:rPr>
              <w:br/>
              <w:t>2 место -​ Магнитная модель анатомической топографии внутренних органов КРС, Бойкова К.А., Михайлов К. А., Никитина А. С., 211гр. руководитель​ Тимофеева А.В.</w:t>
            </w:r>
            <w:r w:rsidRPr="00F523CE">
              <w:rPr>
                <w:rFonts w:ascii="Times New Roman" w:eastAsia="Times New Roman" w:hAnsi="Times New Roman" w:cs="Times New Roman"/>
                <w:color w:val="000000"/>
                <w:sz w:val="24"/>
                <w:szCs w:val="20"/>
                <w:lang w:eastAsia="ru-RU"/>
              </w:rPr>
              <w:br/>
              <w:t>1 место -​ Макет молочно-товарной фермы, родильное отделение, Лопатина А. А., 311гр., руководитель Дементьева В.В.</w:t>
            </w:r>
            <w:r w:rsidRPr="00F523CE">
              <w:rPr>
                <w:rFonts w:ascii="Times New Roman" w:eastAsia="Times New Roman" w:hAnsi="Times New Roman" w:cs="Times New Roman"/>
                <w:color w:val="000000"/>
                <w:sz w:val="24"/>
                <w:szCs w:val="20"/>
                <w:lang w:eastAsia="ru-RU"/>
              </w:rPr>
              <w:br/>
            </w:r>
            <w:r w:rsidRPr="00F523CE">
              <w:rPr>
                <w:rFonts w:ascii="Times New Roman" w:eastAsia="Times New Roman" w:hAnsi="Times New Roman" w:cs="Times New Roman"/>
                <w:color w:val="000000"/>
                <w:sz w:val="24"/>
                <w:szCs w:val="20"/>
                <w:lang w:eastAsia="ru-RU"/>
              </w:rPr>
              <w:lastRenderedPageBreak/>
              <w:t xml:space="preserve">1 место -​ Макет молочно-товарной фермы, </w:t>
            </w:r>
            <w:proofErr w:type="spellStart"/>
            <w:r w:rsidRPr="00F523CE">
              <w:rPr>
                <w:rFonts w:ascii="Times New Roman" w:eastAsia="Times New Roman" w:hAnsi="Times New Roman" w:cs="Times New Roman"/>
                <w:color w:val="000000"/>
                <w:sz w:val="24"/>
                <w:szCs w:val="20"/>
                <w:lang w:eastAsia="ru-RU"/>
              </w:rPr>
              <w:t>Инжаева</w:t>
            </w:r>
            <w:proofErr w:type="spellEnd"/>
            <w:r w:rsidRPr="00F523CE">
              <w:rPr>
                <w:rFonts w:ascii="Times New Roman" w:eastAsia="Times New Roman" w:hAnsi="Times New Roman" w:cs="Times New Roman"/>
                <w:color w:val="000000"/>
                <w:sz w:val="24"/>
                <w:szCs w:val="20"/>
                <w:lang w:eastAsia="ru-RU"/>
              </w:rPr>
              <w:t xml:space="preserve"> У. Д., Рядных Е.С., 311гр., руководитель </w:t>
            </w:r>
            <w:proofErr w:type="spellStart"/>
            <w:r w:rsidRPr="00F523CE">
              <w:rPr>
                <w:rFonts w:ascii="Times New Roman" w:eastAsia="Times New Roman" w:hAnsi="Times New Roman" w:cs="Times New Roman"/>
                <w:color w:val="000000"/>
                <w:sz w:val="24"/>
                <w:szCs w:val="20"/>
                <w:lang w:eastAsia="ru-RU"/>
              </w:rPr>
              <w:t>Милова</w:t>
            </w:r>
            <w:proofErr w:type="spellEnd"/>
            <w:r w:rsidRPr="00F523CE">
              <w:rPr>
                <w:rFonts w:ascii="Times New Roman" w:eastAsia="Times New Roman" w:hAnsi="Times New Roman" w:cs="Times New Roman"/>
                <w:color w:val="000000"/>
                <w:sz w:val="24"/>
                <w:szCs w:val="20"/>
                <w:lang w:eastAsia="ru-RU"/>
              </w:rPr>
              <w:t xml:space="preserve"> Е.Ю.</w:t>
            </w:r>
          </w:p>
        </w:tc>
      </w:tr>
    </w:tbl>
    <w:p w14:paraId="4AEA89AD" w14:textId="77777777" w:rsidR="006652D5" w:rsidRPr="00F523CE" w:rsidRDefault="006652D5" w:rsidP="006652D5">
      <w:pPr>
        <w:spacing w:after="0" w:line="360" w:lineRule="auto"/>
        <w:jc w:val="both"/>
        <w:rPr>
          <w:rFonts w:ascii="Times New Roman" w:eastAsia="Calibri" w:hAnsi="Times New Roman" w:cs="Times New Roman"/>
          <w:sz w:val="28"/>
          <w:szCs w:val="28"/>
          <w:u w:val="single"/>
        </w:rPr>
      </w:pPr>
    </w:p>
    <w:p w14:paraId="22B0A0BE" w14:textId="77777777" w:rsidR="006652D5" w:rsidRPr="00F523CE" w:rsidRDefault="006652D5" w:rsidP="006372D8">
      <w:pPr>
        <w:spacing w:after="0" w:line="360" w:lineRule="auto"/>
        <w:ind w:firstLine="567"/>
        <w:jc w:val="center"/>
        <w:rPr>
          <w:rFonts w:ascii="Times New Roman" w:eastAsia="Calibri" w:hAnsi="Times New Roman" w:cs="Times New Roman"/>
          <w:sz w:val="28"/>
          <w:szCs w:val="28"/>
          <w:u w:val="single"/>
        </w:rPr>
      </w:pPr>
      <w:r w:rsidRPr="00F523CE">
        <w:rPr>
          <w:rFonts w:ascii="Times New Roman" w:eastAsia="Calibri" w:hAnsi="Times New Roman" w:cs="Times New Roman"/>
          <w:sz w:val="28"/>
          <w:szCs w:val="28"/>
          <w:u w:val="single"/>
        </w:rPr>
        <w:t>Научно-практическая конференция</w:t>
      </w:r>
    </w:p>
    <w:p w14:paraId="6D136C44" w14:textId="77777777" w:rsidR="006652D5" w:rsidRPr="00F523CE" w:rsidRDefault="006652D5" w:rsidP="006652D5">
      <w:pPr>
        <w:spacing w:after="0" w:line="360" w:lineRule="auto"/>
        <w:ind w:firstLine="567"/>
        <w:jc w:val="both"/>
        <w:rPr>
          <w:rFonts w:ascii="Times New Roman" w:eastAsia="Calibri" w:hAnsi="Times New Roman" w:cs="Times New Roman"/>
          <w:sz w:val="28"/>
          <w:szCs w:val="28"/>
        </w:rPr>
      </w:pPr>
      <w:r w:rsidRPr="00F523CE">
        <w:rPr>
          <w:rFonts w:ascii="Times New Roman" w:eastAsia="Times New Roman" w:hAnsi="Times New Roman" w:cs="Times New Roman"/>
          <w:color w:val="000000"/>
          <w:sz w:val="28"/>
          <w:szCs w:val="28"/>
          <w:lang w:eastAsia="ru-RU"/>
        </w:rPr>
        <w:t>Количество заявленных работ на НПК – 20, защитившихся – 18.</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78"/>
        <w:gridCol w:w="1651"/>
        <w:gridCol w:w="1700"/>
        <w:gridCol w:w="2579"/>
        <w:gridCol w:w="964"/>
      </w:tblGrid>
      <w:tr w:rsidR="006652D5" w:rsidRPr="00F523CE" w14:paraId="45848A1F" w14:textId="77777777" w:rsidTr="006372D8">
        <w:trPr>
          <w:trHeight w:val="360"/>
        </w:trPr>
        <w:tc>
          <w:tcPr>
            <w:tcW w:w="56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2D6557" w14:textId="77777777" w:rsidR="006652D5" w:rsidRPr="00F523CE" w:rsidRDefault="006652D5" w:rsidP="007572E3">
            <w:pP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w:t>
            </w:r>
          </w:p>
          <w:p w14:paraId="71957F2A" w14:textId="77777777" w:rsidR="006652D5" w:rsidRPr="00F523CE" w:rsidRDefault="006652D5" w:rsidP="007572E3">
            <w:pP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п\п</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3C4FD1" w14:textId="77777777" w:rsidR="006652D5" w:rsidRPr="00F523CE" w:rsidRDefault="006652D5" w:rsidP="007572E3">
            <w:pPr>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Фамилия, Имя, обучающихся</w:t>
            </w:r>
          </w:p>
        </w:tc>
        <w:tc>
          <w:tcPr>
            <w:tcW w:w="16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CECB96" w14:textId="77777777" w:rsidR="006652D5" w:rsidRPr="00F523CE" w:rsidRDefault="006652D5" w:rsidP="007572E3">
            <w:pPr>
              <w:widowControl w:val="0"/>
              <w:spacing w:after="0" w:line="240" w:lineRule="auto"/>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Учебный предмет</w:t>
            </w: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64F7FB" w14:textId="77777777" w:rsidR="006652D5" w:rsidRPr="00F523CE" w:rsidRDefault="006652D5" w:rsidP="007572E3">
            <w:pPr>
              <w:widowControl w:val="0"/>
              <w:spacing w:after="0" w:line="240" w:lineRule="auto"/>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Руководитель</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8A44C2" w14:textId="77777777" w:rsidR="006652D5" w:rsidRPr="00F523CE" w:rsidRDefault="006652D5" w:rsidP="007572E3">
            <w:pPr>
              <w:widowControl w:val="0"/>
              <w:spacing w:after="0" w:line="240" w:lineRule="auto"/>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Тема работы</w:t>
            </w:r>
          </w:p>
        </w:tc>
        <w:tc>
          <w:tcPr>
            <w:tcW w:w="96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7C8198" w14:textId="77777777" w:rsidR="006652D5" w:rsidRPr="00F523CE" w:rsidRDefault="006652D5" w:rsidP="007572E3">
            <w:pPr>
              <w:widowControl w:val="0"/>
              <w:spacing w:after="0" w:line="240" w:lineRule="auto"/>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Место</w:t>
            </w:r>
          </w:p>
        </w:tc>
      </w:tr>
      <w:tr w:rsidR="006652D5" w:rsidRPr="00F523CE" w14:paraId="175D3676" w14:textId="77777777" w:rsidTr="006372D8">
        <w:trPr>
          <w:trHeight w:val="1025"/>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3A24E"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1.</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66320C"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proofErr w:type="spellStart"/>
            <w:r w:rsidRPr="00F523CE">
              <w:rPr>
                <w:rFonts w:ascii="Times New Roman" w:eastAsia="Times New Roman" w:hAnsi="Times New Roman" w:cs="Times New Roman"/>
                <w:color w:val="000000"/>
                <w:sz w:val="24"/>
                <w:szCs w:val="20"/>
                <w:lang w:eastAsia="ru-RU"/>
              </w:rPr>
              <w:t>Афонихина</w:t>
            </w:r>
            <w:proofErr w:type="spellEnd"/>
            <w:r w:rsidRPr="00F523CE">
              <w:rPr>
                <w:rFonts w:ascii="Times New Roman" w:eastAsia="Times New Roman" w:hAnsi="Times New Roman" w:cs="Times New Roman"/>
                <w:color w:val="000000"/>
                <w:sz w:val="24"/>
                <w:szCs w:val="20"/>
                <w:lang w:eastAsia="ru-RU"/>
              </w:rPr>
              <w:t xml:space="preserve"> Евгения Алексеевна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9ADA89"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Математика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BEB46E"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Балагура О.С.</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1CA0B4"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Использование математической статистики в ветеринарии</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4DCA77"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1</w:t>
            </w:r>
          </w:p>
        </w:tc>
      </w:tr>
      <w:tr w:rsidR="006652D5" w:rsidRPr="00F523CE" w14:paraId="3AB74275" w14:textId="77777777" w:rsidTr="006372D8">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FF10AD"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2FA572"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Савина Анастасия Игоревна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EAF622"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Математика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F14998"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Балагура О.С.</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2A144DB"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Математика в ветеринарии и биологии.</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DB4A1F"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w:t>
            </w:r>
          </w:p>
        </w:tc>
      </w:tr>
      <w:tr w:rsidR="006652D5" w:rsidRPr="00F523CE" w14:paraId="0CE6E4FE" w14:textId="77777777" w:rsidTr="006372D8">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7D4903"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3.</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866CF02"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Степанова Екатерина Александровна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204E2D"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Русский язык</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63F501"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Чайкина Г.Д.</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BB0D57"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Речевой этикет как показатели культуры речи</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FBA49C"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w:t>
            </w:r>
          </w:p>
        </w:tc>
      </w:tr>
      <w:tr w:rsidR="006652D5" w:rsidRPr="00F523CE" w14:paraId="508CF03D" w14:textId="77777777" w:rsidTr="006372D8">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EBA28B"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4.</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C75FCD"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Трусов Максим Владимирович</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B302E2"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Русский язык</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824F8D"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Мамаджанова Р.А.</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329795"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История падежей. Предлоги и падежи</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8EE1449"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3</w:t>
            </w:r>
          </w:p>
        </w:tc>
      </w:tr>
      <w:tr w:rsidR="006652D5" w:rsidRPr="00F523CE" w14:paraId="085333F2" w14:textId="77777777" w:rsidTr="006372D8">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E92515"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5.</w:t>
            </w:r>
          </w:p>
        </w:tc>
        <w:tc>
          <w:tcPr>
            <w:tcW w:w="21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407711"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Максимов Николай Николаевич</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2471E3"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Астрономия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31D978"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Трофимова Т.Ю.</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70BFC9"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Чёрные дыры и их исследования</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47A7124"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3</w:t>
            </w:r>
          </w:p>
        </w:tc>
      </w:tr>
    </w:tbl>
    <w:p w14:paraId="7AFC716D" w14:textId="77777777" w:rsidR="006652D5" w:rsidRPr="00F523CE" w:rsidRDefault="006652D5" w:rsidP="006652D5">
      <w:pPr>
        <w:spacing w:after="0" w:line="360" w:lineRule="auto"/>
        <w:jc w:val="both"/>
        <w:rPr>
          <w:rFonts w:ascii="Times New Roman" w:eastAsia="Calibri" w:hAnsi="Times New Roman" w:cs="Times New Roman"/>
          <w:sz w:val="28"/>
          <w:szCs w:val="28"/>
        </w:rPr>
      </w:pPr>
    </w:p>
    <w:p w14:paraId="41984A60" w14:textId="77777777" w:rsidR="006652D5" w:rsidRPr="00F523CE" w:rsidRDefault="006652D5" w:rsidP="006372D8">
      <w:pPr>
        <w:ind w:firstLine="567"/>
        <w:jc w:val="both"/>
        <w:rPr>
          <w:rFonts w:ascii="Times New Roman" w:hAnsi="Times New Roman" w:cs="Times New Roman"/>
          <w:sz w:val="28"/>
          <w:szCs w:val="28"/>
        </w:rPr>
      </w:pPr>
      <w:r w:rsidRPr="00F523CE">
        <w:rPr>
          <w:rFonts w:ascii="Times New Roman" w:hAnsi="Times New Roman" w:cs="Times New Roman"/>
          <w:sz w:val="28"/>
          <w:szCs w:val="28"/>
        </w:rPr>
        <w:t>В результате проведенных мероприятий, цель по повышению качества профессионального образования, создании оптимальных условий для успешного обучения обучающихся и достижения ими необходимых учебных результатов была достигнута.</w:t>
      </w:r>
    </w:p>
    <w:p w14:paraId="0A6A0E62" w14:textId="77777777" w:rsidR="006652D5" w:rsidRPr="00F523CE" w:rsidRDefault="000F5318" w:rsidP="006652D5">
      <w:pPr>
        <w:autoSpaceDE w:val="0"/>
        <w:autoSpaceDN w:val="0"/>
        <w:adjustRightInd w:val="0"/>
        <w:spacing w:before="77"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F23746">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12</w:t>
      </w:r>
      <w:r w:rsidR="00F23746">
        <w:rPr>
          <w:rFonts w:ascii="Times New Roman" w:eastAsia="Times New Roman" w:hAnsi="Times New Roman" w:cs="Times New Roman"/>
          <w:b/>
          <w:bCs/>
          <w:sz w:val="28"/>
          <w:szCs w:val="28"/>
          <w:lang w:eastAsia="ru-RU"/>
        </w:rPr>
        <w:t xml:space="preserve"> </w:t>
      </w:r>
      <w:r w:rsidR="006652D5" w:rsidRPr="00F523CE">
        <w:rPr>
          <w:rFonts w:ascii="Times New Roman" w:eastAsia="Times New Roman" w:hAnsi="Times New Roman" w:cs="Times New Roman"/>
          <w:b/>
          <w:bCs/>
          <w:sz w:val="28"/>
          <w:szCs w:val="28"/>
          <w:lang w:eastAsia="ru-RU"/>
        </w:rPr>
        <w:t>Практическое обучение</w:t>
      </w:r>
    </w:p>
    <w:p w14:paraId="21B68059" w14:textId="77777777" w:rsidR="006372D8" w:rsidRPr="00F523CE" w:rsidRDefault="006372D8" w:rsidP="006372D8">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14:paraId="71669964" w14:textId="77777777" w:rsidR="006372D8" w:rsidRPr="00F523CE" w:rsidRDefault="006652D5" w:rsidP="006372D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Основной целью работы педагогического коллектива в разрезе практического обучения является синхронизация системы подготовки кадров и кадровых потребностей экономики региона путем создания условий и механизмов, обеспечивающих высокое качество и эффективность практической подготовки обучающихся колледжа, конкурентоспособность выпускников, соответствующих современным запросам рынка труда и </w:t>
      </w:r>
      <w:r w:rsidRPr="00F523CE">
        <w:rPr>
          <w:rFonts w:ascii="Times New Roman" w:eastAsia="Times New Roman" w:hAnsi="Times New Roman" w:cs="Times New Roman"/>
          <w:sz w:val="28"/>
          <w:szCs w:val="28"/>
          <w:lang w:eastAsia="ru-RU"/>
        </w:rPr>
        <w:lastRenderedPageBreak/>
        <w:t>вызовам времени.</w:t>
      </w:r>
    </w:p>
    <w:p w14:paraId="081780FA" w14:textId="77777777" w:rsidR="006652D5" w:rsidRPr="00F523CE" w:rsidRDefault="006652D5" w:rsidP="006372D8">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ja-JP"/>
        </w:rPr>
        <w:t>Объем учебной и производственной практики, преддипломной практики в учебных планах по всем специальностям и профессиям соответствует объему, заявленному в ФГОС.</w:t>
      </w:r>
    </w:p>
    <w:p w14:paraId="08BB9CD0" w14:textId="77777777" w:rsidR="006372D8" w:rsidRPr="00F523CE" w:rsidRDefault="006652D5" w:rsidP="006372D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Для организации учебной и производственной практики обучающихся администрацией образовательного учреждения определены предприятия, отвечающие современным требованиям государственных стандартов и ФГОС по обучению профессиям и специальностям.</w:t>
      </w:r>
    </w:p>
    <w:p w14:paraId="207B8E90" w14:textId="77777777" w:rsidR="006652D5" w:rsidRPr="00F523CE" w:rsidRDefault="006652D5" w:rsidP="006372D8">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Между образовательным учреждением и предприятиями были заключены договоры на прохождение учебной и производственной практики обучающимися. Также с предприятиями и организациями, которые регулярно представляют свою производственную базы для проведения различных практик, были заключены Договоры о сотрудничестве. Мастерами производственного обучения были составлены графики контроля и оказания практической помощи обучающимся. Рабочие места соответствовали программам производственной практики. Обучающиеся имели возможность отработать все темы учебной программы. За всеми обучающимися были закреплены наставники из числа опытных специалистов. По окончании производственной практики обучающиеся сделали Дневники.</w:t>
      </w:r>
    </w:p>
    <w:p w14:paraId="3F18EA3A" w14:textId="77777777" w:rsidR="006652D5" w:rsidRPr="00F523CE" w:rsidRDefault="006652D5" w:rsidP="006652D5">
      <w:pPr>
        <w:autoSpaceDE w:val="0"/>
        <w:autoSpaceDN w:val="0"/>
        <w:adjustRightInd w:val="0"/>
        <w:spacing w:before="58" w:after="0" w:line="240" w:lineRule="auto"/>
        <w:jc w:val="both"/>
        <w:rPr>
          <w:rFonts w:ascii="Times New Roman" w:eastAsia="Times New Roman" w:hAnsi="Times New Roman" w:cs="Times New Roman"/>
          <w:b/>
          <w:bCs/>
          <w:iCs/>
          <w:sz w:val="24"/>
          <w:szCs w:val="24"/>
          <w:lang w:eastAsia="ru-RU"/>
        </w:rPr>
      </w:pPr>
    </w:p>
    <w:p w14:paraId="39DE8A96" w14:textId="77777777" w:rsidR="006652D5" w:rsidRPr="00ED54F5" w:rsidRDefault="006652D5" w:rsidP="006372D8">
      <w:pPr>
        <w:autoSpaceDE w:val="0"/>
        <w:autoSpaceDN w:val="0"/>
        <w:adjustRightInd w:val="0"/>
        <w:spacing w:before="58" w:after="0" w:line="240" w:lineRule="auto"/>
        <w:jc w:val="center"/>
        <w:rPr>
          <w:rFonts w:ascii="Times New Roman" w:eastAsia="Times New Roman" w:hAnsi="Times New Roman" w:cs="Times New Roman"/>
          <w:b/>
          <w:bCs/>
          <w:iCs/>
          <w:sz w:val="26"/>
          <w:szCs w:val="26"/>
          <w:lang w:eastAsia="ru-RU"/>
        </w:rPr>
      </w:pPr>
      <w:r w:rsidRPr="00ED54F5">
        <w:rPr>
          <w:rFonts w:ascii="Times New Roman" w:eastAsia="Times New Roman" w:hAnsi="Times New Roman" w:cs="Times New Roman"/>
          <w:b/>
          <w:bCs/>
          <w:iCs/>
          <w:sz w:val="26"/>
          <w:szCs w:val="26"/>
          <w:lang w:eastAsia="ru-RU"/>
        </w:rPr>
        <w:t>Перечень предприятий, на которых обучающиеся колледжа проходили практику в 2022-2023 учебном году</w:t>
      </w:r>
    </w:p>
    <w:tbl>
      <w:tblPr>
        <w:tblpPr w:leftFromText="180" w:rightFromText="180" w:vertAnchor="text" w:horzAnchor="margin" w:tblpXSpec="center" w:tblpY="253"/>
        <w:tblW w:w="9963" w:type="dxa"/>
        <w:tblLayout w:type="fixed"/>
        <w:tblCellMar>
          <w:left w:w="40" w:type="dxa"/>
          <w:right w:w="40" w:type="dxa"/>
        </w:tblCellMar>
        <w:tblLook w:val="0000" w:firstRow="0" w:lastRow="0" w:firstColumn="0" w:lastColumn="0" w:noHBand="0" w:noVBand="0"/>
      </w:tblPr>
      <w:tblGrid>
        <w:gridCol w:w="843"/>
        <w:gridCol w:w="4119"/>
        <w:gridCol w:w="5001"/>
      </w:tblGrid>
      <w:tr w:rsidR="006652D5" w:rsidRPr="00F523CE" w14:paraId="05DD037C" w14:textId="77777777" w:rsidTr="007572E3">
        <w:tc>
          <w:tcPr>
            <w:tcW w:w="843" w:type="dxa"/>
            <w:tcBorders>
              <w:top w:val="single" w:sz="6" w:space="0" w:color="auto"/>
              <w:left w:val="single" w:sz="6" w:space="0" w:color="auto"/>
              <w:bottom w:val="single" w:sz="6" w:space="0" w:color="auto"/>
              <w:right w:val="single" w:sz="6" w:space="0" w:color="auto"/>
            </w:tcBorders>
          </w:tcPr>
          <w:p w14:paraId="29777C54" w14:textId="77777777" w:rsidR="006652D5" w:rsidRPr="00F523CE" w:rsidRDefault="006652D5" w:rsidP="007572E3">
            <w:pPr>
              <w:autoSpaceDE w:val="0"/>
              <w:autoSpaceDN w:val="0"/>
              <w:adjustRightInd w:val="0"/>
              <w:spacing w:after="0" w:line="269" w:lineRule="exact"/>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 п/п</w:t>
            </w:r>
          </w:p>
        </w:tc>
        <w:tc>
          <w:tcPr>
            <w:tcW w:w="4119" w:type="dxa"/>
            <w:tcBorders>
              <w:top w:val="single" w:sz="6" w:space="0" w:color="auto"/>
              <w:left w:val="single" w:sz="6" w:space="0" w:color="auto"/>
              <w:bottom w:val="single" w:sz="6" w:space="0" w:color="auto"/>
              <w:right w:val="single" w:sz="6" w:space="0" w:color="auto"/>
            </w:tcBorders>
          </w:tcPr>
          <w:p w14:paraId="67E96234"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Наименование организации</w:t>
            </w:r>
          </w:p>
        </w:tc>
        <w:tc>
          <w:tcPr>
            <w:tcW w:w="5001" w:type="dxa"/>
            <w:tcBorders>
              <w:top w:val="single" w:sz="6" w:space="0" w:color="auto"/>
              <w:left w:val="single" w:sz="6" w:space="0" w:color="auto"/>
              <w:bottom w:val="single" w:sz="6" w:space="0" w:color="auto"/>
              <w:right w:val="single" w:sz="6" w:space="0" w:color="auto"/>
            </w:tcBorders>
          </w:tcPr>
          <w:p w14:paraId="7F694DDD" w14:textId="77777777" w:rsidR="006652D5" w:rsidRPr="00F523CE" w:rsidRDefault="006652D5" w:rsidP="007572E3">
            <w:pPr>
              <w:autoSpaceDE w:val="0"/>
              <w:autoSpaceDN w:val="0"/>
              <w:adjustRightInd w:val="0"/>
              <w:spacing w:after="0" w:line="240" w:lineRule="auto"/>
              <w:ind w:left="1512"/>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Наименование профессии</w:t>
            </w:r>
          </w:p>
        </w:tc>
      </w:tr>
      <w:tr w:rsidR="006652D5" w:rsidRPr="00F523CE" w14:paraId="5998B7B5" w14:textId="77777777" w:rsidTr="007572E3">
        <w:tc>
          <w:tcPr>
            <w:tcW w:w="843" w:type="dxa"/>
            <w:tcBorders>
              <w:top w:val="single" w:sz="6" w:space="0" w:color="auto"/>
              <w:left w:val="single" w:sz="6" w:space="0" w:color="auto"/>
              <w:bottom w:val="single" w:sz="6" w:space="0" w:color="auto"/>
              <w:right w:val="single" w:sz="6" w:space="0" w:color="auto"/>
            </w:tcBorders>
          </w:tcPr>
          <w:p w14:paraId="0ADB6A9E"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w:t>
            </w:r>
          </w:p>
        </w:tc>
        <w:tc>
          <w:tcPr>
            <w:tcW w:w="4119" w:type="dxa"/>
            <w:tcBorders>
              <w:top w:val="single" w:sz="6" w:space="0" w:color="auto"/>
              <w:left w:val="single" w:sz="6" w:space="0" w:color="auto"/>
              <w:bottom w:val="single" w:sz="6" w:space="0" w:color="auto"/>
              <w:right w:val="single" w:sz="6" w:space="0" w:color="auto"/>
            </w:tcBorders>
            <w:vAlign w:val="center"/>
          </w:tcPr>
          <w:p w14:paraId="1E95D637" w14:textId="77777777" w:rsidR="006652D5" w:rsidRPr="00F523CE" w:rsidRDefault="006652D5" w:rsidP="007572E3">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ОАО «Сельхозтехника»</w:t>
            </w:r>
          </w:p>
          <w:p w14:paraId="7547B2E6" w14:textId="77777777" w:rsidR="006652D5" w:rsidRPr="00F523CE" w:rsidRDefault="006652D5" w:rsidP="007572E3">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(договор о сотрудничестве)</w:t>
            </w:r>
          </w:p>
        </w:tc>
        <w:tc>
          <w:tcPr>
            <w:tcW w:w="5001" w:type="dxa"/>
            <w:tcBorders>
              <w:top w:val="single" w:sz="6" w:space="0" w:color="auto"/>
              <w:left w:val="single" w:sz="6" w:space="0" w:color="auto"/>
              <w:bottom w:val="single" w:sz="6" w:space="0" w:color="auto"/>
              <w:right w:val="single" w:sz="6" w:space="0" w:color="auto"/>
            </w:tcBorders>
            <w:vAlign w:val="center"/>
          </w:tcPr>
          <w:p w14:paraId="5AA7273A"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35.02.07. Механизация сельского хозяйства</w:t>
            </w:r>
          </w:p>
        </w:tc>
      </w:tr>
      <w:tr w:rsidR="006652D5" w:rsidRPr="00F523CE" w14:paraId="5FE5C1C6" w14:textId="77777777" w:rsidTr="007572E3">
        <w:tc>
          <w:tcPr>
            <w:tcW w:w="843" w:type="dxa"/>
            <w:tcBorders>
              <w:top w:val="single" w:sz="6" w:space="0" w:color="auto"/>
              <w:left w:val="single" w:sz="6" w:space="0" w:color="auto"/>
              <w:bottom w:val="single" w:sz="6" w:space="0" w:color="auto"/>
              <w:right w:val="single" w:sz="6" w:space="0" w:color="auto"/>
            </w:tcBorders>
          </w:tcPr>
          <w:p w14:paraId="52CC7A36"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w:t>
            </w:r>
          </w:p>
        </w:tc>
        <w:tc>
          <w:tcPr>
            <w:tcW w:w="4119" w:type="dxa"/>
            <w:tcBorders>
              <w:top w:val="single" w:sz="6" w:space="0" w:color="auto"/>
              <w:left w:val="single" w:sz="6" w:space="0" w:color="auto"/>
              <w:bottom w:val="single" w:sz="6" w:space="0" w:color="auto"/>
              <w:right w:val="single" w:sz="6" w:space="0" w:color="auto"/>
            </w:tcBorders>
            <w:vAlign w:val="center"/>
          </w:tcPr>
          <w:p w14:paraId="09795332" w14:textId="77777777" w:rsidR="006652D5" w:rsidRPr="00F523CE" w:rsidRDefault="006652D5" w:rsidP="007572E3">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АО «Спецтехника»</w:t>
            </w:r>
          </w:p>
        </w:tc>
        <w:tc>
          <w:tcPr>
            <w:tcW w:w="5001" w:type="dxa"/>
            <w:tcBorders>
              <w:top w:val="single" w:sz="6" w:space="0" w:color="auto"/>
              <w:left w:val="single" w:sz="6" w:space="0" w:color="auto"/>
              <w:bottom w:val="single" w:sz="6" w:space="0" w:color="auto"/>
              <w:right w:val="single" w:sz="6" w:space="0" w:color="auto"/>
            </w:tcBorders>
            <w:vAlign w:val="center"/>
          </w:tcPr>
          <w:p w14:paraId="0E795605"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23.02.03. ТО и ремонт автомобильного транспорта</w:t>
            </w:r>
          </w:p>
        </w:tc>
      </w:tr>
      <w:tr w:rsidR="006652D5" w:rsidRPr="00F523CE" w14:paraId="170FAADC" w14:textId="77777777" w:rsidTr="007572E3">
        <w:tc>
          <w:tcPr>
            <w:tcW w:w="843" w:type="dxa"/>
            <w:tcBorders>
              <w:top w:val="single" w:sz="6" w:space="0" w:color="auto"/>
              <w:left w:val="single" w:sz="6" w:space="0" w:color="auto"/>
              <w:bottom w:val="single" w:sz="6" w:space="0" w:color="auto"/>
              <w:right w:val="single" w:sz="6" w:space="0" w:color="auto"/>
            </w:tcBorders>
          </w:tcPr>
          <w:p w14:paraId="0C47BF78"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w:t>
            </w:r>
          </w:p>
        </w:tc>
        <w:tc>
          <w:tcPr>
            <w:tcW w:w="4119" w:type="dxa"/>
            <w:tcBorders>
              <w:top w:val="single" w:sz="6" w:space="0" w:color="auto"/>
              <w:left w:val="single" w:sz="6" w:space="0" w:color="auto"/>
              <w:bottom w:val="single" w:sz="6" w:space="0" w:color="auto"/>
              <w:right w:val="single" w:sz="6" w:space="0" w:color="auto"/>
            </w:tcBorders>
            <w:vAlign w:val="center"/>
          </w:tcPr>
          <w:p w14:paraId="37891FB5" w14:textId="77777777" w:rsidR="006652D5" w:rsidRPr="00F523CE" w:rsidRDefault="006652D5" w:rsidP="007572E3">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ФГКУ комбинат «Озерный» Росрезерва (договор о сотрудничестве)</w:t>
            </w:r>
          </w:p>
        </w:tc>
        <w:tc>
          <w:tcPr>
            <w:tcW w:w="5001" w:type="dxa"/>
            <w:tcBorders>
              <w:top w:val="single" w:sz="6" w:space="0" w:color="auto"/>
              <w:left w:val="single" w:sz="6" w:space="0" w:color="auto"/>
              <w:bottom w:val="single" w:sz="6" w:space="0" w:color="auto"/>
              <w:right w:val="single" w:sz="6" w:space="0" w:color="auto"/>
            </w:tcBorders>
            <w:vAlign w:val="center"/>
          </w:tcPr>
          <w:p w14:paraId="229236AD"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35.02.07. Механизация сельского хозяйства</w:t>
            </w:r>
          </w:p>
          <w:p w14:paraId="5E484F1B"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23.02.03. ТО и ремонт автомобильного транспорта</w:t>
            </w:r>
          </w:p>
        </w:tc>
      </w:tr>
      <w:tr w:rsidR="006652D5" w:rsidRPr="00F523CE" w14:paraId="7CE726E2" w14:textId="77777777" w:rsidTr="007572E3">
        <w:tc>
          <w:tcPr>
            <w:tcW w:w="843" w:type="dxa"/>
            <w:tcBorders>
              <w:top w:val="single" w:sz="6" w:space="0" w:color="auto"/>
              <w:left w:val="single" w:sz="6" w:space="0" w:color="auto"/>
              <w:bottom w:val="single" w:sz="6" w:space="0" w:color="auto"/>
              <w:right w:val="single" w:sz="6" w:space="0" w:color="auto"/>
            </w:tcBorders>
          </w:tcPr>
          <w:p w14:paraId="4F1A6A8D"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4</w:t>
            </w:r>
          </w:p>
        </w:tc>
        <w:tc>
          <w:tcPr>
            <w:tcW w:w="4119" w:type="dxa"/>
            <w:tcBorders>
              <w:top w:val="single" w:sz="6" w:space="0" w:color="auto"/>
              <w:left w:val="single" w:sz="6" w:space="0" w:color="auto"/>
              <w:bottom w:val="single" w:sz="6" w:space="0" w:color="auto"/>
              <w:right w:val="single" w:sz="6" w:space="0" w:color="auto"/>
            </w:tcBorders>
            <w:vAlign w:val="center"/>
          </w:tcPr>
          <w:p w14:paraId="437678A4" w14:textId="77777777" w:rsidR="006652D5" w:rsidRPr="00F523CE" w:rsidRDefault="006652D5" w:rsidP="007572E3">
            <w:pPr>
              <w:autoSpaceDE w:val="0"/>
              <w:autoSpaceDN w:val="0"/>
              <w:adjustRightInd w:val="0"/>
              <w:spacing w:after="0" w:line="274"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АО «</w:t>
            </w:r>
            <w:proofErr w:type="spellStart"/>
            <w:r w:rsidRPr="00F523CE">
              <w:rPr>
                <w:rFonts w:ascii="Times New Roman" w:eastAsia="Times New Roman" w:hAnsi="Times New Roman" w:cs="Times New Roman"/>
                <w:sz w:val="24"/>
                <w:szCs w:val="24"/>
                <w:lang w:eastAsia="ru-RU"/>
              </w:rPr>
              <w:t>Россельхозбанк</w:t>
            </w:r>
            <w:proofErr w:type="spellEnd"/>
            <w:r w:rsidRPr="00F523CE">
              <w:rPr>
                <w:rFonts w:ascii="Times New Roman" w:eastAsia="Times New Roman" w:hAnsi="Times New Roman" w:cs="Times New Roman"/>
                <w:sz w:val="24"/>
                <w:szCs w:val="24"/>
                <w:lang w:eastAsia="ru-RU"/>
              </w:rPr>
              <w:t>» (договор о сотрудничестве)</w:t>
            </w:r>
          </w:p>
        </w:tc>
        <w:tc>
          <w:tcPr>
            <w:tcW w:w="5001" w:type="dxa"/>
            <w:tcBorders>
              <w:top w:val="single" w:sz="6" w:space="0" w:color="auto"/>
              <w:left w:val="single" w:sz="6" w:space="0" w:color="auto"/>
              <w:bottom w:val="single" w:sz="6" w:space="0" w:color="auto"/>
              <w:right w:val="single" w:sz="6" w:space="0" w:color="auto"/>
            </w:tcBorders>
            <w:vAlign w:val="center"/>
          </w:tcPr>
          <w:p w14:paraId="32FF081E" w14:textId="77777777" w:rsidR="006652D5" w:rsidRPr="00F523CE" w:rsidRDefault="006652D5" w:rsidP="007572E3">
            <w:pPr>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38.02.01. Экономика и бухгалтерский учет</w:t>
            </w:r>
          </w:p>
        </w:tc>
      </w:tr>
      <w:tr w:rsidR="006652D5" w:rsidRPr="00F523CE" w14:paraId="41EFEC76" w14:textId="77777777" w:rsidTr="007572E3">
        <w:tc>
          <w:tcPr>
            <w:tcW w:w="843" w:type="dxa"/>
            <w:tcBorders>
              <w:top w:val="single" w:sz="6" w:space="0" w:color="auto"/>
              <w:left w:val="single" w:sz="6" w:space="0" w:color="auto"/>
              <w:bottom w:val="single" w:sz="6" w:space="0" w:color="auto"/>
              <w:right w:val="single" w:sz="6" w:space="0" w:color="auto"/>
            </w:tcBorders>
          </w:tcPr>
          <w:p w14:paraId="4ACBB0F3"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5</w:t>
            </w:r>
          </w:p>
        </w:tc>
        <w:tc>
          <w:tcPr>
            <w:tcW w:w="4119" w:type="dxa"/>
            <w:tcBorders>
              <w:top w:val="single" w:sz="6" w:space="0" w:color="auto"/>
              <w:left w:val="single" w:sz="6" w:space="0" w:color="auto"/>
              <w:bottom w:val="single" w:sz="6" w:space="0" w:color="auto"/>
              <w:right w:val="single" w:sz="6" w:space="0" w:color="auto"/>
            </w:tcBorders>
            <w:vAlign w:val="center"/>
          </w:tcPr>
          <w:p w14:paraId="03503612" w14:textId="77777777" w:rsidR="006652D5" w:rsidRPr="00F523CE" w:rsidRDefault="006652D5" w:rsidP="007572E3">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СПК «МСТА» (договор о сотрудничестве).</w:t>
            </w:r>
          </w:p>
        </w:tc>
        <w:tc>
          <w:tcPr>
            <w:tcW w:w="5001" w:type="dxa"/>
            <w:tcBorders>
              <w:top w:val="single" w:sz="6" w:space="0" w:color="auto"/>
              <w:left w:val="single" w:sz="6" w:space="0" w:color="auto"/>
              <w:bottom w:val="single" w:sz="6" w:space="0" w:color="auto"/>
              <w:right w:val="single" w:sz="6" w:space="0" w:color="auto"/>
            </w:tcBorders>
            <w:vAlign w:val="center"/>
          </w:tcPr>
          <w:p w14:paraId="3736F135"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35.02.07. Механизация сельского хозяйства</w:t>
            </w:r>
          </w:p>
          <w:p w14:paraId="51D05F96" w14:textId="77777777" w:rsidR="006652D5" w:rsidRPr="00F523CE" w:rsidRDefault="006652D5" w:rsidP="007572E3">
            <w:pPr>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tc>
      </w:tr>
      <w:tr w:rsidR="006652D5" w:rsidRPr="00F523CE" w14:paraId="3BFA2E0E" w14:textId="77777777" w:rsidTr="007572E3">
        <w:tc>
          <w:tcPr>
            <w:tcW w:w="843" w:type="dxa"/>
            <w:tcBorders>
              <w:top w:val="single" w:sz="6" w:space="0" w:color="auto"/>
              <w:left w:val="single" w:sz="6" w:space="0" w:color="auto"/>
              <w:bottom w:val="single" w:sz="6" w:space="0" w:color="auto"/>
              <w:right w:val="single" w:sz="6" w:space="0" w:color="auto"/>
            </w:tcBorders>
          </w:tcPr>
          <w:p w14:paraId="2C4F4515"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6</w:t>
            </w:r>
          </w:p>
        </w:tc>
        <w:tc>
          <w:tcPr>
            <w:tcW w:w="4119" w:type="dxa"/>
            <w:tcBorders>
              <w:top w:val="single" w:sz="6" w:space="0" w:color="auto"/>
              <w:left w:val="single" w:sz="6" w:space="0" w:color="auto"/>
              <w:bottom w:val="single" w:sz="6" w:space="0" w:color="auto"/>
              <w:right w:val="single" w:sz="6" w:space="0" w:color="auto"/>
            </w:tcBorders>
            <w:vAlign w:val="center"/>
          </w:tcPr>
          <w:p w14:paraId="781A04C7" w14:textId="77777777" w:rsidR="006652D5" w:rsidRPr="00F523CE" w:rsidRDefault="006652D5" w:rsidP="007572E3">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Бологовской филиал «</w:t>
            </w:r>
            <w:proofErr w:type="spellStart"/>
            <w:r w:rsidRPr="00F523CE">
              <w:rPr>
                <w:rFonts w:ascii="Times New Roman" w:eastAsia="Times New Roman" w:hAnsi="Times New Roman" w:cs="Times New Roman"/>
                <w:sz w:val="24"/>
                <w:szCs w:val="24"/>
                <w:lang w:eastAsia="ru-RU"/>
              </w:rPr>
              <w:t>Торжокского</w:t>
            </w:r>
            <w:proofErr w:type="spellEnd"/>
            <w:r w:rsidRPr="00F523CE">
              <w:rPr>
                <w:rFonts w:ascii="Times New Roman" w:eastAsia="Times New Roman" w:hAnsi="Times New Roman" w:cs="Times New Roman"/>
                <w:sz w:val="24"/>
                <w:szCs w:val="24"/>
                <w:lang w:eastAsia="ru-RU"/>
              </w:rPr>
              <w:t xml:space="preserve"> ДРСУ»</w:t>
            </w:r>
          </w:p>
        </w:tc>
        <w:tc>
          <w:tcPr>
            <w:tcW w:w="5001" w:type="dxa"/>
            <w:tcBorders>
              <w:top w:val="single" w:sz="6" w:space="0" w:color="auto"/>
              <w:left w:val="single" w:sz="6" w:space="0" w:color="auto"/>
              <w:bottom w:val="single" w:sz="6" w:space="0" w:color="auto"/>
              <w:right w:val="single" w:sz="6" w:space="0" w:color="auto"/>
            </w:tcBorders>
            <w:vAlign w:val="center"/>
          </w:tcPr>
          <w:p w14:paraId="19363171"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23.02.03. ТО и ремонт автомобильного транспорта</w:t>
            </w:r>
          </w:p>
          <w:p w14:paraId="4F138C4C"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tc>
      </w:tr>
      <w:tr w:rsidR="006652D5" w:rsidRPr="00F523CE" w14:paraId="0667B510" w14:textId="77777777" w:rsidTr="007572E3">
        <w:tc>
          <w:tcPr>
            <w:tcW w:w="843" w:type="dxa"/>
            <w:tcBorders>
              <w:top w:val="single" w:sz="6" w:space="0" w:color="auto"/>
              <w:left w:val="single" w:sz="6" w:space="0" w:color="auto"/>
              <w:bottom w:val="single" w:sz="6" w:space="0" w:color="auto"/>
              <w:right w:val="single" w:sz="6" w:space="0" w:color="auto"/>
            </w:tcBorders>
          </w:tcPr>
          <w:p w14:paraId="07C59EE3"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7</w:t>
            </w:r>
          </w:p>
        </w:tc>
        <w:tc>
          <w:tcPr>
            <w:tcW w:w="4119" w:type="dxa"/>
            <w:tcBorders>
              <w:top w:val="single" w:sz="6" w:space="0" w:color="auto"/>
              <w:left w:val="single" w:sz="6" w:space="0" w:color="auto"/>
              <w:bottom w:val="single" w:sz="6" w:space="0" w:color="auto"/>
              <w:right w:val="single" w:sz="6" w:space="0" w:color="auto"/>
            </w:tcBorders>
            <w:vAlign w:val="center"/>
          </w:tcPr>
          <w:p w14:paraId="436D2F19" w14:textId="77777777" w:rsidR="006652D5" w:rsidRPr="00F523CE" w:rsidRDefault="006652D5" w:rsidP="007572E3">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ГБУ «Бологовская СББЖ» (договор о сотрудничестве) </w:t>
            </w:r>
          </w:p>
        </w:tc>
        <w:tc>
          <w:tcPr>
            <w:tcW w:w="5001" w:type="dxa"/>
            <w:tcBorders>
              <w:top w:val="single" w:sz="6" w:space="0" w:color="auto"/>
              <w:left w:val="single" w:sz="6" w:space="0" w:color="auto"/>
              <w:bottom w:val="single" w:sz="6" w:space="0" w:color="auto"/>
              <w:right w:val="single" w:sz="6" w:space="0" w:color="auto"/>
            </w:tcBorders>
            <w:vAlign w:val="center"/>
          </w:tcPr>
          <w:p w14:paraId="4EB4BA9B"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tc>
      </w:tr>
      <w:tr w:rsidR="006652D5" w:rsidRPr="00F523CE" w14:paraId="1D93A827" w14:textId="77777777" w:rsidTr="007572E3">
        <w:trPr>
          <w:trHeight w:val="721"/>
        </w:trPr>
        <w:tc>
          <w:tcPr>
            <w:tcW w:w="843" w:type="dxa"/>
            <w:tcBorders>
              <w:top w:val="single" w:sz="6" w:space="0" w:color="auto"/>
              <w:left w:val="single" w:sz="6" w:space="0" w:color="auto"/>
              <w:bottom w:val="single" w:sz="4" w:space="0" w:color="auto"/>
              <w:right w:val="single" w:sz="6" w:space="0" w:color="auto"/>
            </w:tcBorders>
          </w:tcPr>
          <w:p w14:paraId="5399D7BD"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8</w:t>
            </w:r>
          </w:p>
        </w:tc>
        <w:tc>
          <w:tcPr>
            <w:tcW w:w="4119" w:type="dxa"/>
            <w:tcBorders>
              <w:top w:val="single" w:sz="6" w:space="0" w:color="auto"/>
              <w:left w:val="single" w:sz="6" w:space="0" w:color="auto"/>
              <w:bottom w:val="single" w:sz="4" w:space="0" w:color="auto"/>
              <w:right w:val="single" w:sz="6" w:space="0" w:color="auto"/>
            </w:tcBorders>
            <w:vAlign w:val="center"/>
          </w:tcPr>
          <w:p w14:paraId="4FF65EF3" w14:textId="77777777" w:rsidR="006652D5" w:rsidRPr="00F523CE" w:rsidRDefault="006652D5" w:rsidP="007572E3">
            <w:pPr>
              <w:autoSpaceDE w:val="0"/>
              <w:autoSpaceDN w:val="0"/>
              <w:adjustRightInd w:val="0"/>
              <w:spacing w:after="0" w:line="278"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ГБУ «Вышневолоцкая СББЖ» (договор о сотрудничестве)</w:t>
            </w:r>
          </w:p>
        </w:tc>
        <w:tc>
          <w:tcPr>
            <w:tcW w:w="5001" w:type="dxa"/>
            <w:tcBorders>
              <w:top w:val="single" w:sz="6" w:space="0" w:color="auto"/>
              <w:left w:val="single" w:sz="6" w:space="0" w:color="auto"/>
              <w:bottom w:val="single" w:sz="4" w:space="0" w:color="auto"/>
              <w:right w:val="single" w:sz="6" w:space="0" w:color="auto"/>
            </w:tcBorders>
            <w:vAlign w:val="center"/>
          </w:tcPr>
          <w:p w14:paraId="39A582B2"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tc>
      </w:tr>
      <w:tr w:rsidR="006652D5" w:rsidRPr="00F523CE" w14:paraId="36D6F417" w14:textId="77777777" w:rsidTr="007572E3">
        <w:trPr>
          <w:trHeight w:val="495"/>
        </w:trPr>
        <w:tc>
          <w:tcPr>
            <w:tcW w:w="843" w:type="dxa"/>
            <w:tcBorders>
              <w:top w:val="single" w:sz="4" w:space="0" w:color="auto"/>
              <w:left w:val="single" w:sz="6" w:space="0" w:color="auto"/>
              <w:bottom w:val="single" w:sz="4" w:space="0" w:color="auto"/>
              <w:right w:val="single" w:sz="6" w:space="0" w:color="auto"/>
            </w:tcBorders>
          </w:tcPr>
          <w:p w14:paraId="44A6B091"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9</w:t>
            </w:r>
          </w:p>
        </w:tc>
        <w:tc>
          <w:tcPr>
            <w:tcW w:w="4119" w:type="dxa"/>
            <w:tcBorders>
              <w:top w:val="single" w:sz="4" w:space="0" w:color="auto"/>
              <w:left w:val="single" w:sz="6" w:space="0" w:color="auto"/>
              <w:bottom w:val="single" w:sz="4" w:space="0" w:color="auto"/>
              <w:right w:val="single" w:sz="6" w:space="0" w:color="auto"/>
            </w:tcBorders>
            <w:vAlign w:val="center"/>
          </w:tcPr>
          <w:p w14:paraId="49D080B1" w14:textId="77777777" w:rsidR="006652D5" w:rsidRPr="00F523CE" w:rsidRDefault="006652D5" w:rsidP="007572E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СПК </w:t>
            </w:r>
            <w:proofErr w:type="spellStart"/>
            <w:r w:rsidRPr="00F523CE">
              <w:rPr>
                <w:rFonts w:ascii="Times New Roman" w:eastAsia="Times New Roman" w:hAnsi="Times New Roman" w:cs="Times New Roman"/>
                <w:sz w:val="24"/>
                <w:szCs w:val="24"/>
                <w:lang w:eastAsia="ru-RU"/>
              </w:rPr>
              <w:t>Корыхново</w:t>
            </w:r>
            <w:proofErr w:type="spellEnd"/>
          </w:p>
        </w:tc>
        <w:tc>
          <w:tcPr>
            <w:tcW w:w="5001" w:type="dxa"/>
            <w:tcBorders>
              <w:top w:val="single" w:sz="4" w:space="0" w:color="auto"/>
              <w:left w:val="single" w:sz="6" w:space="0" w:color="auto"/>
              <w:bottom w:val="single" w:sz="4" w:space="0" w:color="auto"/>
              <w:right w:val="single" w:sz="6" w:space="0" w:color="auto"/>
            </w:tcBorders>
            <w:vAlign w:val="center"/>
          </w:tcPr>
          <w:p w14:paraId="5EE5F438"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tc>
      </w:tr>
      <w:tr w:rsidR="006652D5" w:rsidRPr="00F523CE" w14:paraId="504CF142" w14:textId="77777777" w:rsidTr="007572E3">
        <w:trPr>
          <w:trHeight w:val="135"/>
        </w:trPr>
        <w:tc>
          <w:tcPr>
            <w:tcW w:w="843" w:type="dxa"/>
            <w:tcBorders>
              <w:top w:val="single" w:sz="4" w:space="0" w:color="auto"/>
              <w:left w:val="single" w:sz="6" w:space="0" w:color="auto"/>
              <w:bottom w:val="single" w:sz="4" w:space="0" w:color="auto"/>
              <w:right w:val="single" w:sz="6" w:space="0" w:color="auto"/>
            </w:tcBorders>
          </w:tcPr>
          <w:p w14:paraId="6F5EF7D6"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lastRenderedPageBreak/>
              <w:t>10</w:t>
            </w:r>
          </w:p>
        </w:tc>
        <w:tc>
          <w:tcPr>
            <w:tcW w:w="4119" w:type="dxa"/>
            <w:tcBorders>
              <w:top w:val="single" w:sz="4" w:space="0" w:color="auto"/>
              <w:left w:val="single" w:sz="6" w:space="0" w:color="auto"/>
              <w:bottom w:val="single" w:sz="4" w:space="0" w:color="auto"/>
              <w:right w:val="single" w:sz="6" w:space="0" w:color="auto"/>
            </w:tcBorders>
            <w:vAlign w:val="center"/>
          </w:tcPr>
          <w:p w14:paraId="2956B2A5" w14:textId="77777777" w:rsidR="006652D5" w:rsidRPr="00F523CE" w:rsidRDefault="006652D5" w:rsidP="007572E3">
            <w:pPr>
              <w:autoSpaceDE w:val="0"/>
              <w:autoSpaceDN w:val="0"/>
              <w:adjustRightInd w:val="0"/>
              <w:spacing w:after="0" w:line="278"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ООО «</w:t>
            </w:r>
            <w:proofErr w:type="spellStart"/>
            <w:r w:rsidRPr="00F523CE">
              <w:rPr>
                <w:rFonts w:ascii="Times New Roman" w:eastAsia="Times New Roman" w:hAnsi="Times New Roman" w:cs="Times New Roman"/>
                <w:sz w:val="24"/>
                <w:szCs w:val="24"/>
                <w:lang w:eastAsia="ru-RU"/>
              </w:rPr>
              <w:t>Профтехсервис</w:t>
            </w:r>
            <w:proofErr w:type="spellEnd"/>
            <w:r w:rsidRPr="00F523CE">
              <w:rPr>
                <w:rFonts w:ascii="Times New Roman" w:eastAsia="Times New Roman" w:hAnsi="Times New Roman" w:cs="Times New Roman"/>
                <w:sz w:val="24"/>
                <w:szCs w:val="24"/>
                <w:lang w:eastAsia="ru-RU"/>
              </w:rPr>
              <w:t>» (договор о сотрудничестве)</w:t>
            </w:r>
          </w:p>
        </w:tc>
        <w:tc>
          <w:tcPr>
            <w:tcW w:w="5001" w:type="dxa"/>
            <w:tcBorders>
              <w:top w:val="single" w:sz="4" w:space="0" w:color="auto"/>
              <w:left w:val="single" w:sz="6" w:space="0" w:color="auto"/>
              <w:bottom w:val="single" w:sz="4" w:space="0" w:color="auto"/>
              <w:right w:val="single" w:sz="6" w:space="0" w:color="auto"/>
            </w:tcBorders>
            <w:vAlign w:val="center"/>
          </w:tcPr>
          <w:p w14:paraId="7E103EFA" w14:textId="77777777" w:rsidR="006652D5" w:rsidRPr="00F523CE" w:rsidRDefault="006652D5" w:rsidP="007572E3">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23.01.09 Машинист локомотива</w:t>
            </w:r>
          </w:p>
        </w:tc>
      </w:tr>
      <w:tr w:rsidR="006652D5" w:rsidRPr="00F523CE" w14:paraId="52B0D625" w14:textId="77777777" w:rsidTr="007572E3">
        <w:trPr>
          <w:trHeight w:val="128"/>
        </w:trPr>
        <w:tc>
          <w:tcPr>
            <w:tcW w:w="843" w:type="dxa"/>
            <w:tcBorders>
              <w:top w:val="single" w:sz="4" w:space="0" w:color="auto"/>
              <w:left w:val="single" w:sz="6" w:space="0" w:color="auto"/>
              <w:bottom w:val="single" w:sz="4" w:space="0" w:color="auto"/>
              <w:right w:val="single" w:sz="6" w:space="0" w:color="auto"/>
            </w:tcBorders>
          </w:tcPr>
          <w:p w14:paraId="32D0554F"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11</w:t>
            </w:r>
          </w:p>
        </w:tc>
        <w:tc>
          <w:tcPr>
            <w:tcW w:w="4119" w:type="dxa"/>
            <w:tcBorders>
              <w:top w:val="single" w:sz="4" w:space="0" w:color="auto"/>
              <w:left w:val="single" w:sz="6" w:space="0" w:color="auto"/>
              <w:bottom w:val="single" w:sz="4" w:space="0" w:color="auto"/>
              <w:right w:val="single" w:sz="6" w:space="0" w:color="auto"/>
            </w:tcBorders>
            <w:vAlign w:val="center"/>
          </w:tcPr>
          <w:p w14:paraId="7D65737D" w14:textId="77777777" w:rsidR="006652D5" w:rsidRPr="00F523CE" w:rsidRDefault="006652D5" w:rsidP="007572E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Эксплуатационное локомотивное депо Бологое</w:t>
            </w:r>
          </w:p>
        </w:tc>
        <w:tc>
          <w:tcPr>
            <w:tcW w:w="5001" w:type="dxa"/>
            <w:tcBorders>
              <w:top w:val="single" w:sz="4" w:space="0" w:color="auto"/>
              <w:left w:val="single" w:sz="6" w:space="0" w:color="auto"/>
              <w:bottom w:val="single" w:sz="4" w:space="0" w:color="auto"/>
              <w:right w:val="single" w:sz="6" w:space="0" w:color="auto"/>
            </w:tcBorders>
            <w:vAlign w:val="center"/>
          </w:tcPr>
          <w:p w14:paraId="380C80AA" w14:textId="77777777" w:rsidR="006652D5" w:rsidRPr="00F523CE" w:rsidRDefault="006652D5" w:rsidP="007572E3">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23.01.09 Машинист локомотива</w:t>
            </w:r>
          </w:p>
        </w:tc>
      </w:tr>
      <w:tr w:rsidR="006652D5" w:rsidRPr="00F523CE" w14:paraId="40D03827" w14:textId="77777777" w:rsidTr="007572E3">
        <w:trPr>
          <w:trHeight w:val="128"/>
        </w:trPr>
        <w:tc>
          <w:tcPr>
            <w:tcW w:w="843" w:type="dxa"/>
            <w:tcBorders>
              <w:top w:val="single" w:sz="4" w:space="0" w:color="auto"/>
              <w:left w:val="single" w:sz="6" w:space="0" w:color="auto"/>
              <w:bottom w:val="single" w:sz="4" w:space="0" w:color="auto"/>
              <w:right w:val="single" w:sz="6" w:space="0" w:color="auto"/>
            </w:tcBorders>
          </w:tcPr>
          <w:p w14:paraId="651421DB"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12</w:t>
            </w:r>
          </w:p>
        </w:tc>
        <w:tc>
          <w:tcPr>
            <w:tcW w:w="4119" w:type="dxa"/>
            <w:tcBorders>
              <w:top w:val="single" w:sz="4" w:space="0" w:color="auto"/>
              <w:left w:val="single" w:sz="6" w:space="0" w:color="auto"/>
              <w:bottom w:val="single" w:sz="4" w:space="0" w:color="auto"/>
              <w:right w:val="single" w:sz="6" w:space="0" w:color="auto"/>
            </w:tcBorders>
            <w:vAlign w:val="center"/>
          </w:tcPr>
          <w:p w14:paraId="5063B549" w14:textId="77777777" w:rsidR="006652D5" w:rsidRPr="00F523CE" w:rsidRDefault="006652D5" w:rsidP="007572E3">
            <w:pPr>
              <w:widowControl w:val="0"/>
              <w:autoSpaceDE w:val="0"/>
              <w:autoSpaceDN w:val="0"/>
              <w:adjustRightInd w:val="0"/>
              <w:spacing w:after="0" w:line="278"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АОТК "Гранд Сервис Экспресс"</w:t>
            </w:r>
          </w:p>
        </w:tc>
        <w:tc>
          <w:tcPr>
            <w:tcW w:w="5001" w:type="dxa"/>
            <w:tcBorders>
              <w:top w:val="single" w:sz="4" w:space="0" w:color="auto"/>
              <w:left w:val="single" w:sz="6" w:space="0" w:color="auto"/>
              <w:bottom w:val="single" w:sz="4" w:space="0" w:color="auto"/>
              <w:right w:val="single" w:sz="6" w:space="0" w:color="auto"/>
            </w:tcBorders>
            <w:vAlign w:val="center"/>
          </w:tcPr>
          <w:p w14:paraId="1C2E8C7C" w14:textId="77777777" w:rsidR="006652D5" w:rsidRPr="00F523CE" w:rsidRDefault="006652D5" w:rsidP="007572E3">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43.10.06 Проводник железнодорожном транспорте</w:t>
            </w:r>
          </w:p>
        </w:tc>
      </w:tr>
      <w:tr w:rsidR="006652D5" w:rsidRPr="00F523CE" w14:paraId="755074C5" w14:textId="77777777" w:rsidTr="007572E3">
        <w:trPr>
          <w:trHeight w:val="135"/>
        </w:trPr>
        <w:tc>
          <w:tcPr>
            <w:tcW w:w="843" w:type="dxa"/>
            <w:tcBorders>
              <w:top w:val="single" w:sz="4" w:space="0" w:color="auto"/>
              <w:left w:val="single" w:sz="6" w:space="0" w:color="auto"/>
              <w:bottom w:val="single" w:sz="4" w:space="0" w:color="auto"/>
              <w:right w:val="single" w:sz="6" w:space="0" w:color="auto"/>
            </w:tcBorders>
          </w:tcPr>
          <w:p w14:paraId="0F071879"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13</w:t>
            </w:r>
          </w:p>
        </w:tc>
        <w:tc>
          <w:tcPr>
            <w:tcW w:w="4119" w:type="dxa"/>
            <w:tcBorders>
              <w:top w:val="single" w:sz="4" w:space="0" w:color="auto"/>
              <w:left w:val="single" w:sz="6" w:space="0" w:color="auto"/>
              <w:bottom w:val="single" w:sz="4" w:space="0" w:color="auto"/>
              <w:right w:val="single" w:sz="6" w:space="0" w:color="auto"/>
            </w:tcBorders>
            <w:vAlign w:val="center"/>
          </w:tcPr>
          <w:p w14:paraId="1E428771"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ШЧ-3(договор о сотрудничестве)</w:t>
            </w:r>
          </w:p>
        </w:tc>
        <w:tc>
          <w:tcPr>
            <w:tcW w:w="5001" w:type="dxa"/>
            <w:tcBorders>
              <w:top w:val="single" w:sz="4" w:space="0" w:color="auto"/>
              <w:left w:val="single" w:sz="6" w:space="0" w:color="auto"/>
              <w:bottom w:val="single" w:sz="4" w:space="0" w:color="auto"/>
              <w:right w:val="single" w:sz="6" w:space="0" w:color="auto"/>
            </w:tcBorders>
            <w:vAlign w:val="center"/>
          </w:tcPr>
          <w:p w14:paraId="7952B757" w14:textId="77777777" w:rsidR="006652D5" w:rsidRPr="00F523CE" w:rsidRDefault="006652D5" w:rsidP="007572E3">
            <w:pPr>
              <w:widowControl w:val="0"/>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23.01.14 Электромонтер устройств сигнализации, централизации, блокировки</w:t>
            </w:r>
          </w:p>
        </w:tc>
      </w:tr>
      <w:tr w:rsidR="006652D5" w:rsidRPr="00F523CE" w14:paraId="1CFEB5D3" w14:textId="77777777" w:rsidTr="007572E3">
        <w:trPr>
          <w:trHeight w:val="900"/>
        </w:trPr>
        <w:tc>
          <w:tcPr>
            <w:tcW w:w="843" w:type="dxa"/>
            <w:tcBorders>
              <w:top w:val="single" w:sz="4" w:space="0" w:color="auto"/>
              <w:left w:val="single" w:sz="6" w:space="0" w:color="auto"/>
              <w:bottom w:val="single" w:sz="4" w:space="0" w:color="auto"/>
              <w:right w:val="single" w:sz="6" w:space="0" w:color="auto"/>
            </w:tcBorders>
          </w:tcPr>
          <w:p w14:paraId="2A9CA6A0"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14</w:t>
            </w:r>
          </w:p>
        </w:tc>
        <w:tc>
          <w:tcPr>
            <w:tcW w:w="4119" w:type="dxa"/>
            <w:tcBorders>
              <w:top w:val="single" w:sz="4" w:space="0" w:color="auto"/>
              <w:left w:val="single" w:sz="6" w:space="0" w:color="auto"/>
              <w:bottom w:val="single" w:sz="4" w:space="0" w:color="auto"/>
              <w:right w:val="single" w:sz="6" w:space="0" w:color="auto"/>
            </w:tcBorders>
            <w:vAlign w:val="center"/>
          </w:tcPr>
          <w:p w14:paraId="56B101BE"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 ШЧ-4(договор о сотрудничестве)</w:t>
            </w:r>
          </w:p>
        </w:tc>
        <w:tc>
          <w:tcPr>
            <w:tcW w:w="5001" w:type="dxa"/>
            <w:tcBorders>
              <w:top w:val="single" w:sz="4" w:space="0" w:color="auto"/>
              <w:left w:val="single" w:sz="6" w:space="0" w:color="auto"/>
              <w:bottom w:val="single" w:sz="4" w:space="0" w:color="auto"/>
              <w:right w:val="single" w:sz="6" w:space="0" w:color="auto"/>
            </w:tcBorders>
            <w:vAlign w:val="center"/>
          </w:tcPr>
          <w:p w14:paraId="5F9CCA03" w14:textId="77777777" w:rsidR="006652D5" w:rsidRPr="00F523CE" w:rsidRDefault="006652D5" w:rsidP="007572E3">
            <w:pPr>
              <w:widowControl w:val="0"/>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23.01.14 Электромонтер устройств сигнализации, централизации, блокировки</w:t>
            </w:r>
          </w:p>
        </w:tc>
      </w:tr>
      <w:tr w:rsidR="006652D5" w:rsidRPr="00F523CE" w14:paraId="4B3326E5" w14:textId="77777777" w:rsidTr="007572E3">
        <w:trPr>
          <w:trHeight w:val="128"/>
        </w:trPr>
        <w:tc>
          <w:tcPr>
            <w:tcW w:w="843" w:type="dxa"/>
            <w:tcBorders>
              <w:top w:val="single" w:sz="4" w:space="0" w:color="auto"/>
              <w:left w:val="single" w:sz="6" w:space="0" w:color="auto"/>
              <w:bottom w:val="single" w:sz="4" w:space="0" w:color="auto"/>
              <w:right w:val="single" w:sz="6" w:space="0" w:color="auto"/>
            </w:tcBorders>
          </w:tcPr>
          <w:p w14:paraId="7292263B"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15</w:t>
            </w:r>
          </w:p>
        </w:tc>
        <w:tc>
          <w:tcPr>
            <w:tcW w:w="4119" w:type="dxa"/>
            <w:tcBorders>
              <w:top w:val="single" w:sz="4" w:space="0" w:color="auto"/>
              <w:left w:val="single" w:sz="6" w:space="0" w:color="auto"/>
              <w:bottom w:val="single" w:sz="4" w:space="0" w:color="auto"/>
              <w:right w:val="single" w:sz="6" w:space="0" w:color="auto"/>
            </w:tcBorders>
            <w:vAlign w:val="center"/>
          </w:tcPr>
          <w:p w14:paraId="6BD1A9AE"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Эксплуатационное вагонное депо Бологое -4</w:t>
            </w:r>
          </w:p>
        </w:tc>
        <w:tc>
          <w:tcPr>
            <w:tcW w:w="5001" w:type="dxa"/>
            <w:tcBorders>
              <w:top w:val="single" w:sz="4" w:space="0" w:color="auto"/>
              <w:left w:val="single" w:sz="6" w:space="0" w:color="auto"/>
              <w:bottom w:val="single" w:sz="4" w:space="0" w:color="auto"/>
              <w:right w:val="single" w:sz="6" w:space="0" w:color="auto"/>
            </w:tcBorders>
            <w:vAlign w:val="center"/>
          </w:tcPr>
          <w:p w14:paraId="656768FA" w14:textId="77777777" w:rsidR="006652D5" w:rsidRPr="00F523CE" w:rsidRDefault="006652D5" w:rsidP="007572E3">
            <w:pPr>
              <w:widowControl w:val="0"/>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23.01.10 Слесарь по обслуживанию и ремонту подвижного состава</w:t>
            </w:r>
          </w:p>
        </w:tc>
      </w:tr>
      <w:tr w:rsidR="006652D5" w:rsidRPr="00F523CE" w14:paraId="40F747C8" w14:textId="77777777" w:rsidTr="007572E3">
        <w:trPr>
          <w:trHeight w:val="128"/>
        </w:trPr>
        <w:tc>
          <w:tcPr>
            <w:tcW w:w="843" w:type="dxa"/>
            <w:tcBorders>
              <w:top w:val="single" w:sz="4" w:space="0" w:color="auto"/>
              <w:left w:val="single" w:sz="6" w:space="0" w:color="auto"/>
              <w:bottom w:val="single" w:sz="4" w:space="0" w:color="auto"/>
              <w:right w:val="single" w:sz="6" w:space="0" w:color="auto"/>
            </w:tcBorders>
          </w:tcPr>
          <w:p w14:paraId="04680480"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16</w:t>
            </w:r>
          </w:p>
        </w:tc>
        <w:tc>
          <w:tcPr>
            <w:tcW w:w="4119" w:type="dxa"/>
            <w:tcBorders>
              <w:top w:val="single" w:sz="4" w:space="0" w:color="auto"/>
              <w:left w:val="single" w:sz="6" w:space="0" w:color="auto"/>
              <w:bottom w:val="single" w:sz="4" w:space="0" w:color="auto"/>
              <w:right w:val="single" w:sz="6" w:space="0" w:color="auto"/>
            </w:tcBorders>
            <w:vAlign w:val="center"/>
          </w:tcPr>
          <w:p w14:paraId="258145CB"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F523CE">
              <w:rPr>
                <w:rFonts w:ascii="Times New Roman" w:eastAsia="Times New Roman" w:hAnsi="Times New Roman" w:cs="Times New Roman"/>
                <w:sz w:val="24"/>
                <w:szCs w:val="24"/>
                <w:lang w:eastAsia="ru-RU"/>
              </w:rPr>
              <w:t>ООО"Колхоз</w:t>
            </w:r>
            <w:proofErr w:type="spellEnd"/>
            <w:r w:rsidRPr="00F523CE">
              <w:rPr>
                <w:rFonts w:ascii="Times New Roman" w:eastAsia="Times New Roman" w:hAnsi="Times New Roman" w:cs="Times New Roman"/>
                <w:sz w:val="24"/>
                <w:szCs w:val="24"/>
                <w:lang w:eastAsia="ru-RU"/>
              </w:rPr>
              <w:t xml:space="preserve"> МИР"</w:t>
            </w:r>
          </w:p>
        </w:tc>
        <w:tc>
          <w:tcPr>
            <w:tcW w:w="5001" w:type="dxa"/>
            <w:tcBorders>
              <w:top w:val="single" w:sz="4" w:space="0" w:color="auto"/>
              <w:left w:val="single" w:sz="6" w:space="0" w:color="auto"/>
              <w:bottom w:val="single" w:sz="4" w:space="0" w:color="auto"/>
              <w:right w:val="single" w:sz="6" w:space="0" w:color="auto"/>
            </w:tcBorders>
            <w:vAlign w:val="center"/>
          </w:tcPr>
          <w:p w14:paraId="6B5F456D" w14:textId="77777777" w:rsidR="006652D5" w:rsidRPr="00F523CE" w:rsidRDefault="006652D5" w:rsidP="007572E3">
            <w:pPr>
              <w:widowControl w:val="0"/>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tc>
      </w:tr>
      <w:tr w:rsidR="006652D5" w:rsidRPr="00F523CE" w14:paraId="0F7B50E5" w14:textId="77777777" w:rsidTr="007572E3">
        <w:trPr>
          <w:trHeight w:val="128"/>
        </w:trPr>
        <w:tc>
          <w:tcPr>
            <w:tcW w:w="843" w:type="dxa"/>
            <w:tcBorders>
              <w:top w:val="single" w:sz="4" w:space="0" w:color="auto"/>
              <w:left w:val="single" w:sz="6" w:space="0" w:color="auto"/>
              <w:bottom w:val="single" w:sz="4" w:space="0" w:color="auto"/>
              <w:right w:val="single" w:sz="6" w:space="0" w:color="auto"/>
            </w:tcBorders>
          </w:tcPr>
          <w:p w14:paraId="69898DC2"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17</w:t>
            </w:r>
          </w:p>
        </w:tc>
        <w:tc>
          <w:tcPr>
            <w:tcW w:w="4119" w:type="dxa"/>
            <w:tcBorders>
              <w:top w:val="single" w:sz="4" w:space="0" w:color="auto"/>
              <w:left w:val="single" w:sz="6" w:space="0" w:color="auto"/>
              <w:bottom w:val="single" w:sz="4" w:space="0" w:color="auto"/>
              <w:right w:val="single" w:sz="6" w:space="0" w:color="auto"/>
            </w:tcBorders>
            <w:vAlign w:val="center"/>
          </w:tcPr>
          <w:p w14:paraId="5D103DF7"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АО "Агрохолдинг "Дмитрова Гора"</w:t>
            </w:r>
          </w:p>
        </w:tc>
        <w:tc>
          <w:tcPr>
            <w:tcW w:w="5001" w:type="dxa"/>
            <w:tcBorders>
              <w:top w:val="single" w:sz="4" w:space="0" w:color="auto"/>
              <w:left w:val="single" w:sz="6" w:space="0" w:color="auto"/>
              <w:bottom w:val="single" w:sz="4" w:space="0" w:color="auto"/>
              <w:right w:val="single" w:sz="6" w:space="0" w:color="auto"/>
            </w:tcBorders>
            <w:vAlign w:val="center"/>
          </w:tcPr>
          <w:p w14:paraId="53261B8C" w14:textId="77777777" w:rsidR="006652D5" w:rsidRPr="00F523CE" w:rsidRDefault="006652D5" w:rsidP="007572E3">
            <w:pPr>
              <w:widowControl w:val="0"/>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p w14:paraId="77FBBC7F"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35.02.07. Механизация сельского хозяйства</w:t>
            </w:r>
          </w:p>
        </w:tc>
      </w:tr>
      <w:tr w:rsidR="006652D5" w:rsidRPr="00F523CE" w14:paraId="32DBBF5F" w14:textId="77777777" w:rsidTr="007572E3">
        <w:trPr>
          <w:trHeight w:val="128"/>
        </w:trPr>
        <w:tc>
          <w:tcPr>
            <w:tcW w:w="843" w:type="dxa"/>
            <w:tcBorders>
              <w:top w:val="single" w:sz="4" w:space="0" w:color="auto"/>
              <w:left w:val="single" w:sz="6" w:space="0" w:color="auto"/>
              <w:bottom w:val="single" w:sz="4" w:space="0" w:color="auto"/>
              <w:right w:val="single" w:sz="6" w:space="0" w:color="auto"/>
            </w:tcBorders>
          </w:tcPr>
          <w:p w14:paraId="08DB254E"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18</w:t>
            </w:r>
          </w:p>
        </w:tc>
        <w:tc>
          <w:tcPr>
            <w:tcW w:w="4119" w:type="dxa"/>
            <w:tcBorders>
              <w:top w:val="single" w:sz="4" w:space="0" w:color="auto"/>
              <w:left w:val="single" w:sz="6" w:space="0" w:color="auto"/>
              <w:bottom w:val="single" w:sz="4" w:space="0" w:color="auto"/>
              <w:right w:val="single" w:sz="6" w:space="0" w:color="auto"/>
            </w:tcBorders>
            <w:vAlign w:val="center"/>
          </w:tcPr>
          <w:p w14:paraId="5A32D915"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ООО "СПК Юбилейный"</w:t>
            </w:r>
          </w:p>
        </w:tc>
        <w:tc>
          <w:tcPr>
            <w:tcW w:w="5001" w:type="dxa"/>
            <w:tcBorders>
              <w:top w:val="single" w:sz="4" w:space="0" w:color="auto"/>
              <w:left w:val="single" w:sz="6" w:space="0" w:color="auto"/>
              <w:bottom w:val="single" w:sz="4" w:space="0" w:color="auto"/>
              <w:right w:val="single" w:sz="6" w:space="0" w:color="auto"/>
            </w:tcBorders>
            <w:vAlign w:val="center"/>
          </w:tcPr>
          <w:p w14:paraId="6BBED9DC" w14:textId="77777777" w:rsidR="006652D5" w:rsidRPr="00F523CE" w:rsidRDefault="006652D5" w:rsidP="007572E3">
            <w:pPr>
              <w:widowControl w:val="0"/>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36.02.01. Ветеринария;</w:t>
            </w:r>
          </w:p>
          <w:p w14:paraId="13B8C7F5" w14:textId="77777777" w:rsidR="006652D5" w:rsidRPr="00F523CE" w:rsidRDefault="006652D5" w:rsidP="007572E3">
            <w:pPr>
              <w:autoSpaceDE w:val="0"/>
              <w:autoSpaceDN w:val="0"/>
              <w:adjustRightInd w:val="0"/>
              <w:spacing w:after="0" w:line="274" w:lineRule="exact"/>
              <w:ind w:left="10" w:hanging="10"/>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35.02.07. Механизация сельского хозяйства</w:t>
            </w:r>
          </w:p>
        </w:tc>
      </w:tr>
      <w:tr w:rsidR="006652D5" w:rsidRPr="00F523CE" w14:paraId="355DCB87" w14:textId="77777777" w:rsidTr="007572E3">
        <w:trPr>
          <w:trHeight w:val="128"/>
        </w:trPr>
        <w:tc>
          <w:tcPr>
            <w:tcW w:w="843" w:type="dxa"/>
            <w:tcBorders>
              <w:top w:val="single" w:sz="4" w:space="0" w:color="auto"/>
              <w:left w:val="single" w:sz="6" w:space="0" w:color="auto"/>
              <w:bottom w:val="single" w:sz="4" w:space="0" w:color="auto"/>
              <w:right w:val="single" w:sz="6" w:space="0" w:color="auto"/>
            </w:tcBorders>
          </w:tcPr>
          <w:p w14:paraId="33497049"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19</w:t>
            </w:r>
          </w:p>
        </w:tc>
        <w:tc>
          <w:tcPr>
            <w:tcW w:w="4119" w:type="dxa"/>
            <w:tcBorders>
              <w:top w:val="single" w:sz="4" w:space="0" w:color="auto"/>
              <w:left w:val="single" w:sz="6" w:space="0" w:color="auto"/>
              <w:bottom w:val="single" w:sz="4" w:space="0" w:color="auto"/>
              <w:right w:val="single" w:sz="6" w:space="0" w:color="auto"/>
            </w:tcBorders>
            <w:vAlign w:val="center"/>
          </w:tcPr>
          <w:p w14:paraId="23657305" w14:textId="77777777" w:rsidR="00ED54F5"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ОАО «Тверской вагоностроительный </w:t>
            </w:r>
          </w:p>
          <w:p w14:paraId="05FA39C6"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завод»</w:t>
            </w:r>
          </w:p>
        </w:tc>
        <w:tc>
          <w:tcPr>
            <w:tcW w:w="5001" w:type="dxa"/>
            <w:tcBorders>
              <w:top w:val="single" w:sz="4" w:space="0" w:color="auto"/>
              <w:left w:val="single" w:sz="6" w:space="0" w:color="auto"/>
              <w:bottom w:val="single" w:sz="4" w:space="0" w:color="auto"/>
              <w:right w:val="single" w:sz="6" w:space="0" w:color="auto"/>
            </w:tcBorders>
            <w:vAlign w:val="center"/>
          </w:tcPr>
          <w:p w14:paraId="6B8701D2" w14:textId="77777777" w:rsidR="006652D5" w:rsidRPr="00F523CE" w:rsidRDefault="006652D5" w:rsidP="007572E3">
            <w:pPr>
              <w:widowControl w:val="0"/>
              <w:autoSpaceDE w:val="0"/>
              <w:autoSpaceDN w:val="0"/>
              <w:adjustRightInd w:val="0"/>
              <w:spacing w:after="0" w:line="274" w:lineRule="exact"/>
              <w:ind w:firstLine="14"/>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23.01.09 Машинист локомотива</w:t>
            </w:r>
          </w:p>
        </w:tc>
      </w:tr>
    </w:tbl>
    <w:p w14:paraId="6A55C5CB" w14:textId="77777777" w:rsidR="006652D5" w:rsidRPr="00F523CE" w:rsidRDefault="006652D5" w:rsidP="006652D5">
      <w:pPr>
        <w:autoSpaceDE w:val="0"/>
        <w:autoSpaceDN w:val="0"/>
        <w:adjustRightInd w:val="0"/>
        <w:spacing w:after="0"/>
        <w:rPr>
          <w:rFonts w:ascii="Times New Roman" w:eastAsia="Times New Roman" w:hAnsi="Times New Roman" w:cs="Times New Roman"/>
          <w:lang w:eastAsia="ru-RU"/>
        </w:rPr>
      </w:pPr>
    </w:p>
    <w:p w14:paraId="7791EF15" w14:textId="77777777" w:rsidR="006652D5" w:rsidRPr="00F523CE" w:rsidRDefault="006652D5" w:rsidP="006652D5">
      <w:pPr>
        <w:autoSpaceDE w:val="0"/>
        <w:autoSpaceDN w:val="0"/>
        <w:adjustRightInd w:val="0"/>
        <w:spacing w:after="0"/>
        <w:ind w:firstLine="619"/>
        <w:jc w:val="center"/>
        <w:rPr>
          <w:rFonts w:ascii="Times New Roman" w:eastAsia="Times New Roman" w:hAnsi="Times New Roman" w:cs="Times New Roman"/>
          <w:sz w:val="28"/>
          <w:szCs w:val="28"/>
          <w:lang w:eastAsia="ru-RU"/>
        </w:rPr>
      </w:pPr>
      <w:r w:rsidRPr="00F523CE">
        <w:rPr>
          <w:rStyle w:val="FontStyle73"/>
          <w:i w:val="0"/>
          <w:sz w:val="28"/>
          <w:szCs w:val="28"/>
        </w:rPr>
        <w:t>Информация прохождения практики по группам</w:t>
      </w:r>
    </w:p>
    <w:tbl>
      <w:tblPr>
        <w:tblpPr w:leftFromText="180" w:rightFromText="180" w:vertAnchor="text" w:horzAnchor="margin" w:tblpXSpec="center" w:tblpY="291"/>
        <w:tblW w:w="9631" w:type="dxa"/>
        <w:tblLayout w:type="fixed"/>
        <w:tblCellMar>
          <w:left w:w="40" w:type="dxa"/>
          <w:right w:w="40" w:type="dxa"/>
        </w:tblCellMar>
        <w:tblLook w:val="0000" w:firstRow="0" w:lastRow="0" w:firstColumn="0" w:lastColumn="0" w:noHBand="0" w:noVBand="0"/>
      </w:tblPr>
      <w:tblGrid>
        <w:gridCol w:w="701"/>
        <w:gridCol w:w="3061"/>
        <w:gridCol w:w="2184"/>
        <w:gridCol w:w="1265"/>
        <w:gridCol w:w="2420"/>
      </w:tblGrid>
      <w:tr w:rsidR="006652D5" w:rsidRPr="00F523CE" w14:paraId="5ABC7E46" w14:textId="77777777" w:rsidTr="00F523CE">
        <w:trPr>
          <w:trHeight w:val="828"/>
        </w:trPr>
        <w:tc>
          <w:tcPr>
            <w:tcW w:w="701" w:type="dxa"/>
            <w:tcBorders>
              <w:top w:val="single" w:sz="4" w:space="0" w:color="auto"/>
              <w:left w:val="single" w:sz="6" w:space="0" w:color="auto"/>
              <w:bottom w:val="single" w:sz="4" w:space="0" w:color="auto"/>
              <w:right w:val="single" w:sz="6" w:space="0" w:color="auto"/>
            </w:tcBorders>
          </w:tcPr>
          <w:p w14:paraId="348DFFE0" w14:textId="77777777" w:rsidR="006652D5" w:rsidRPr="00F523CE" w:rsidRDefault="006652D5" w:rsidP="007572E3">
            <w:pPr>
              <w:autoSpaceDE w:val="0"/>
              <w:autoSpaceDN w:val="0"/>
              <w:adjustRightInd w:val="0"/>
              <w:spacing w:after="0" w:line="240" w:lineRule="auto"/>
              <w:ind w:left="-567" w:firstLine="567"/>
              <w:rPr>
                <w:rFonts w:ascii="Times New Roman" w:eastAsia="Times New Roman" w:hAnsi="Times New Roman" w:cs="Times New Roman"/>
                <w:b/>
                <w:lang w:eastAsia="ru-RU"/>
              </w:rPr>
            </w:pPr>
          </w:p>
          <w:p w14:paraId="469E08F8" w14:textId="77777777" w:rsidR="006652D5" w:rsidRPr="00F523CE" w:rsidRDefault="006652D5" w:rsidP="007572E3">
            <w:pPr>
              <w:widowControl w:val="0"/>
              <w:autoSpaceDE w:val="0"/>
              <w:autoSpaceDN w:val="0"/>
              <w:adjustRightInd w:val="0"/>
              <w:spacing w:after="0" w:line="240" w:lineRule="auto"/>
              <w:ind w:left="-567" w:firstLine="567"/>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 гр.</w:t>
            </w:r>
          </w:p>
        </w:tc>
        <w:tc>
          <w:tcPr>
            <w:tcW w:w="3061" w:type="dxa"/>
            <w:tcBorders>
              <w:top w:val="single" w:sz="4" w:space="0" w:color="auto"/>
              <w:left w:val="single" w:sz="6" w:space="0" w:color="auto"/>
              <w:bottom w:val="single" w:sz="4" w:space="0" w:color="auto"/>
              <w:right w:val="single" w:sz="6" w:space="0" w:color="auto"/>
            </w:tcBorders>
          </w:tcPr>
          <w:p w14:paraId="37CAEEB5" w14:textId="77777777" w:rsidR="006652D5" w:rsidRPr="00F523CE" w:rsidRDefault="006652D5" w:rsidP="007572E3">
            <w:pPr>
              <w:widowControl w:val="0"/>
              <w:autoSpaceDE w:val="0"/>
              <w:autoSpaceDN w:val="0"/>
              <w:adjustRightInd w:val="0"/>
              <w:spacing w:after="0" w:line="240" w:lineRule="auto"/>
              <w:ind w:left="643"/>
              <w:rPr>
                <w:rFonts w:ascii="Times New Roman" w:eastAsia="Times New Roman" w:hAnsi="Times New Roman" w:cs="Times New Roman"/>
                <w:b/>
                <w:lang w:eastAsia="ru-RU"/>
              </w:rPr>
            </w:pPr>
          </w:p>
          <w:p w14:paraId="7F345CB5" w14:textId="77777777" w:rsidR="006652D5" w:rsidRPr="00F523CE" w:rsidRDefault="006652D5" w:rsidP="007572E3">
            <w:pPr>
              <w:widowControl w:val="0"/>
              <w:autoSpaceDE w:val="0"/>
              <w:autoSpaceDN w:val="0"/>
              <w:adjustRightInd w:val="0"/>
              <w:spacing w:after="0" w:line="240" w:lineRule="auto"/>
              <w:ind w:left="643"/>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Специальность/</w:t>
            </w:r>
          </w:p>
          <w:p w14:paraId="16D58C7C" w14:textId="77777777" w:rsidR="006652D5" w:rsidRPr="00F523CE" w:rsidRDefault="006652D5" w:rsidP="007572E3">
            <w:pPr>
              <w:widowControl w:val="0"/>
              <w:autoSpaceDE w:val="0"/>
              <w:autoSpaceDN w:val="0"/>
              <w:adjustRightInd w:val="0"/>
              <w:spacing w:after="0" w:line="240" w:lineRule="auto"/>
              <w:ind w:left="643"/>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профессия</w:t>
            </w:r>
          </w:p>
        </w:tc>
        <w:tc>
          <w:tcPr>
            <w:tcW w:w="2184" w:type="dxa"/>
            <w:tcBorders>
              <w:top w:val="single" w:sz="4" w:space="0" w:color="auto"/>
              <w:left w:val="single" w:sz="6" w:space="0" w:color="auto"/>
              <w:bottom w:val="single" w:sz="4" w:space="0" w:color="auto"/>
              <w:right w:val="single" w:sz="6" w:space="0" w:color="auto"/>
            </w:tcBorders>
          </w:tcPr>
          <w:p w14:paraId="197B26EC" w14:textId="77777777" w:rsidR="006652D5" w:rsidRPr="00F523CE" w:rsidRDefault="006652D5" w:rsidP="007572E3">
            <w:pPr>
              <w:autoSpaceDE w:val="0"/>
              <w:autoSpaceDN w:val="0"/>
              <w:adjustRightInd w:val="0"/>
              <w:spacing w:after="0" w:line="240" w:lineRule="auto"/>
              <w:ind w:left="576"/>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Ф.И.О.</w:t>
            </w:r>
          </w:p>
          <w:p w14:paraId="2490F637" w14:textId="77777777" w:rsidR="006652D5" w:rsidRPr="00F523CE" w:rsidRDefault="006652D5" w:rsidP="007572E3">
            <w:pPr>
              <w:widowControl w:val="0"/>
              <w:autoSpaceDE w:val="0"/>
              <w:autoSpaceDN w:val="0"/>
              <w:adjustRightInd w:val="0"/>
              <w:spacing w:after="0" w:line="269" w:lineRule="exact"/>
              <w:ind w:left="374"/>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мастера п/о</w:t>
            </w:r>
          </w:p>
        </w:tc>
        <w:tc>
          <w:tcPr>
            <w:tcW w:w="1265" w:type="dxa"/>
            <w:tcBorders>
              <w:top w:val="single" w:sz="4" w:space="0" w:color="auto"/>
              <w:left w:val="single" w:sz="6" w:space="0" w:color="auto"/>
              <w:bottom w:val="single" w:sz="4" w:space="0" w:color="auto"/>
              <w:right w:val="single" w:sz="6" w:space="0" w:color="auto"/>
            </w:tcBorders>
          </w:tcPr>
          <w:p w14:paraId="68426495"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кол-во</w:t>
            </w:r>
          </w:p>
          <w:p w14:paraId="5619A8B4" w14:textId="77777777" w:rsidR="006652D5" w:rsidRPr="00F523CE" w:rsidRDefault="006652D5" w:rsidP="007572E3">
            <w:pPr>
              <w:widowControl w:val="0"/>
              <w:autoSpaceDE w:val="0"/>
              <w:autoSpaceDN w:val="0"/>
              <w:adjustRightInd w:val="0"/>
              <w:spacing w:after="0" w:line="269" w:lineRule="exact"/>
              <w:jc w:val="center"/>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обучающихся</w:t>
            </w:r>
          </w:p>
        </w:tc>
        <w:tc>
          <w:tcPr>
            <w:tcW w:w="2420" w:type="dxa"/>
            <w:tcBorders>
              <w:top w:val="single" w:sz="4" w:space="0" w:color="auto"/>
              <w:left w:val="single" w:sz="6" w:space="0" w:color="auto"/>
              <w:bottom w:val="single" w:sz="4" w:space="0" w:color="auto"/>
              <w:right w:val="single" w:sz="4" w:space="0" w:color="auto"/>
            </w:tcBorders>
          </w:tcPr>
          <w:p w14:paraId="3169F5E8"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кол-во/% успеваемости</w:t>
            </w:r>
          </w:p>
          <w:p w14:paraId="490B8A11" w14:textId="77777777" w:rsidR="006652D5" w:rsidRPr="00F523CE" w:rsidRDefault="006652D5" w:rsidP="007572E3">
            <w:pPr>
              <w:widowControl w:val="0"/>
              <w:autoSpaceDE w:val="0"/>
              <w:autoSpaceDN w:val="0"/>
              <w:adjustRightInd w:val="0"/>
              <w:spacing w:after="0" w:line="269" w:lineRule="exact"/>
              <w:rPr>
                <w:rFonts w:ascii="Times New Roman" w:eastAsia="Times New Roman" w:hAnsi="Times New Roman" w:cs="Times New Roman"/>
                <w:b/>
                <w:lang w:eastAsia="ru-RU"/>
              </w:rPr>
            </w:pPr>
          </w:p>
        </w:tc>
      </w:tr>
      <w:tr w:rsidR="006652D5" w:rsidRPr="00F523CE" w14:paraId="1049FC8F" w14:textId="77777777" w:rsidTr="00F523CE">
        <w:trPr>
          <w:trHeight w:val="1158"/>
        </w:trPr>
        <w:tc>
          <w:tcPr>
            <w:tcW w:w="701" w:type="dxa"/>
            <w:tcBorders>
              <w:top w:val="single" w:sz="4" w:space="0" w:color="auto"/>
              <w:left w:val="single" w:sz="4" w:space="0" w:color="auto"/>
              <w:bottom w:val="single" w:sz="4" w:space="0" w:color="auto"/>
              <w:right w:val="single" w:sz="4" w:space="0" w:color="auto"/>
            </w:tcBorders>
          </w:tcPr>
          <w:p w14:paraId="0C4523F1"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10</w:t>
            </w:r>
          </w:p>
        </w:tc>
        <w:tc>
          <w:tcPr>
            <w:tcW w:w="3061" w:type="dxa"/>
            <w:tcBorders>
              <w:top w:val="single" w:sz="4" w:space="0" w:color="auto"/>
              <w:left w:val="single" w:sz="4" w:space="0" w:color="auto"/>
              <w:bottom w:val="single" w:sz="4" w:space="0" w:color="auto"/>
              <w:right w:val="single" w:sz="6" w:space="0" w:color="auto"/>
            </w:tcBorders>
            <w:vAlign w:val="center"/>
          </w:tcPr>
          <w:p w14:paraId="5380863A"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 Машинист локомотива</w:t>
            </w:r>
          </w:p>
        </w:tc>
        <w:tc>
          <w:tcPr>
            <w:tcW w:w="2184" w:type="dxa"/>
            <w:tcBorders>
              <w:top w:val="single" w:sz="4" w:space="0" w:color="auto"/>
              <w:left w:val="single" w:sz="6" w:space="0" w:color="auto"/>
              <w:bottom w:val="single" w:sz="4" w:space="0" w:color="auto"/>
              <w:right w:val="single" w:sz="6" w:space="0" w:color="auto"/>
            </w:tcBorders>
            <w:vAlign w:val="center"/>
          </w:tcPr>
          <w:p w14:paraId="04AA4953"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Матвеев А.А.</w:t>
            </w:r>
          </w:p>
        </w:tc>
        <w:tc>
          <w:tcPr>
            <w:tcW w:w="1265" w:type="dxa"/>
            <w:tcBorders>
              <w:top w:val="single" w:sz="4" w:space="0" w:color="auto"/>
              <w:left w:val="single" w:sz="6" w:space="0" w:color="auto"/>
              <w:bottom w:val="single" w:sz="4" w:space="0" w:color="auto"/>
              <w:right w:val="single" w:sz="6" w:space="0" w:color="auto"/>
            </w:tcBorders>
            <w:vAlign w:val="center"/>
          </w:tcPr>
          <w:p w14:paraId="13CB97FF"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17</w:t>
            </w:r>
          </w:p>
        </w:tc>
        <w:tc>
          <w:tcPr>
            <w:tcW w:w="2420" w:type="dxa"/>
            <w:tcBorders>
              <w:top w:val="single" w:sz="4" w:space="0" w:color="auto"/>
              <w:left w:val="single" w:sz="6" w:space="0" w:color="auto"/>
              <w:bottom w:val="single" w:sz="4" w:space="0" w:color="auto"/>
              <w:right w:val="single" w:sz="4" w:space="0" w:color="auto"/>
            </w:tcBorders>
            <w:vAlign w:val="center"/>
          </w:tcPr>
          <w:p w14:paraId="0492D6E0"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13/72%</w:t>
            </w:r>
          </w:p>
        </w:tc>
      </w:tr>
      <w:tr w:rsidR="006652D5" w:rsidRPr="00F523CE" w14:paraId="0C2FF599" w14:textId="77777777" w:rsidTr="00F523CE">
        <w:trPr>
          <w:trHeight w:val="960"/>
        </w:trPr>
        <w:tc>
          <w:tcPr>
            <w:tcW w:w="701" w:type="dxa"/>
            <w:tcBorders>
              <w:top w:val="single" w:sz="4" w:space="0" w:color="auto"/>
              <w:left w:val="single" w:sz="6" w:space="0" w:color="auto"/>
              <w:bottom w:val="single" w:sz="6" w:space="0" w:color="auto"/>
              <w:right w:val="single" w:sz="6" w:space="0" w:color="auto"/>
            </w:tcBorders>
          </w:tcPr>
          <w:p w14:paraId="016AC1BC"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20</w:t>
            </w:r>
          </w:p>
        </w:tc>
        <w:tc>
          <w:tcPr>
            <w:tcW w:w="3061" w:type="dxa"/>
            <w:tcBorders>
              <w:top w:val="single" w:sz="4" w:space="0" w:color="auto"/>
              <w:left w:val="single" w:sz="6" w:space="0" w:color="auto"/>
              <w:bottom w:val="single" w:sz="6" w:space="0" w:color="auto"/>
              <w:right w:val="single" w:sz="6" w:space="0" w:color="auto"/>
            </w:tcBorders>
            <w:vAlign w:val="center"/>
          </w:tcPr>
          <w:p w14:paraId="7796FD38"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 Машинист локомотива</w:t>
            </w:r>
          </w:p>
        </w:tc>
        <w:tc>
          <w:tcPr>
            <w:tcW w:w="2184" w:type="dxa"/>
            <w:tcBorders>
              <w:top w:val="single" w:sz="4" w:space="0" w:color="auto"/>
              <w:left w:val="single" w:sz="6" w:space="0" w:color="auto"/>
              <w:bottom w:val="single" w:sz="6" w:space="0" w:color="auto"/>
              <w:right w:val="single" w:sz="6" w:space="0" w:color="auto"/>
            </w:tcBorders>
            <w:vAlign w:val="center"/>
          </w:tcPr>
          <w:p w14:paraId="767D48D3"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Матвеев А.А.</w:t>
            </w:r>
          </w:p>
        </w:tc>
        <w:tc>
          <w:tcPr>
            <w:tcW w:w="1265" w:type="dxa"/>
            <w:tcBorders>
              <w:top w:val="single" w:sz="4" w:space="0" w:color="auto"/>
              <w:left w:val="single" w:sz="6" w:space="0" w:color="auto"/>
              <w:bottom w:val="single" w:sz="4" w:space="0" w:color="auto"/>
              <w:right w:val="single" w:sz="6" w:space="0" w:color="auto"/>
            </w:tcBorders>
            <w:vAlign w:val="center"/>
          </w:tcPr>
          <w:p w14:paraId="3F5FB938"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16</w:t>
            </w:r>
          </w:p>
        </w:tc>
        <w:tc>
          <w:tcPr>
            <w:tcW w:w="2420" w:type="dxa"/>
            <w:tcBorders>
              <w:top w:val="single" w:sz="4" w:space="0" w:color="auto"/>
              <w:left w:val="single" w:sz="6" w:space="0" w:color="auto"/>
              <w:bottom w:val="single" w:sz="4" w:space="0" w:color="auto"/>
              <w:right w:val="single" w:sz="4" w:space="0" w:color="auto"/>
            </w:tcBorders>
            <w:vAlign w:val="center"/>
          </w:tcPr>
          <w:p w14:paraId="565168D7"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lang w:eastAsia="ru-RU"/>
              </w:rPr>
            </w:pPr>
            <w:r w:rsidRPr="00F523CE">
              <w:rPr>
                <w:rFonts w:ascii="Times New Roman" w:eastAsia="Times New Roman" w:hAnsi="Times New Roman" w:cs="Times New Roman"/>
                <w:b/>
                <w:lang w:eastAsia="ru-RU"/>
              </w:rPr>
              <w:t>14/88%</w:t>
            </w:r>
          </w:p>
        </w:tc>
      </w:tr>
      <w:tr w:rsidR="006652D5" w:rsidRPr="00F523CE" w14:paraId="6F9B2B44" w14:textId="77777777" w:rsidTr="00F523CE">
        <w:tc>
          <w:tcPr>
            <w:tcW w:w="701" w:type="dxa"/>
            <w:tcBorders>
              <w:top w:val="single" w:sz="6" w:space="0" w:color="auto"/>
              <w:left w:val="single" w:sz="6" w:space="0" w:color="auto"/>
              <w:bottom w:val="single" w:sz="6" w:space="0" w:color="auto"/>
              <w:right w:val="single" w:sz="6" w:space="0" w:color="auto"/>
            </w:tcBorders>
          </w:tcPr>
          <w:p w14:paraId="26ED9ADE"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30</w:t>
            </w:r>
          </w:p>
        </w:tc>
        <w:tc>
          <w:tcPr>
            <w:tcW w:w="3061" w:type="dxa"/>
            <w:tcBorders>
              <w:top w:val="single" w:sz="6" w:space="0" w:color="auto"/>
              <w:left w:val="single" w:sz="6" w:space="0" w:color="auto"/>
              <w:bottom w:val="single" w:sz="6" w:space="0" w:color="auto"/>
              <w:right w:val="single" w:sz="6" w:space="0" w:color="auto"/>
            </w:tcBorders>
            <w:vAlign w:val="center"/>
          </w:tcPr>
          <w:p w14:paraId="045AF78A" w14:textId="77777777" w:rsidR="006652D5" w:rsidRPr="00F523CE" w:rsidRDefault="006652D5" w:rsidP="007572E3">
            <w:pPr>
              <w:widowControl w:val="0"/>
              <w:autoSpaceDE w:val="0"/>
              <w:autoSpaceDN w:val="0"/>
              <w:adjustRightInd w:val="0"/>
              <w:spacing w:after="0" w:line="269"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Машинист локомотива</w:t>
            </w:r>
          </w:p>
        </w:tc>
        <w:tc>
          <w:tcPr>
            <w:tcW w:w="2184" w:type="dxa"/>
            <w:tcBorders>
              <w:top w:val="single" w:sz="6" w:space="0" w:color="auto"/>
              <w:left w:val="single" w:sz="6" w:space="0" w:color="auto"/>
              <w:bottom w:val="single" w:sz="6" w:space="0" w:color="auto"/>
              <w:right w:val="single" w:sz="6" w:space="0" w:color="auto"/>
            </w:tcBorders>
            <w:vAlign w:val="center"/>
          </w:tcPr>
          <w:p w14:paraId="30D72826"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p>
          <w:p w14:paraId="492C0A6D" w14:textId="77777777" w:rsidR="006652D5" w:rsidRPr="00F523CE" w:rsidRDefault="006652D5" w:rsidP="007572E3">
            <w:pPr>
              <w:widowControl w:val="0"/>
              <w:autoSpaceDE w:val="0"/>
              <w:autoSpaceDN w:val="0"/>
              <w:adjustRightInd w:val="0"/>
              <w:spacing w:after="0" w:line="269"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Матвеев А.А.</w:t>
            </w:r>
          </w:p>
        </w:tc>
        <w:tc>
          <w:tcPr>
            <w:tcW w:w="1265" w:type="dxa"/>
            <w:tcBorders>
              <w:top w:val="single" w:sz="6" w:space="0" w:color="auto"/>
              <w:left w:val="single" w:sz="6" w:space="0" w:color="auto"/>
              <w:bottom w:val="single" w:sz="6" w:space="0" w:color="auto"/>
              <w:right w:val="single" w:sz="6" w:space="0" w:color="auto"/>
            </w:tcBorders>
            <w:vAlign w:val="center"/>
          </w:tcPr>
          <w:p w14:paraId="3998E285"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936E9E0" w14:textId="77777777" w:rsidR="006652D5" w:rsidRPr="00F523CE" w:rsidRDefault="006652D5" w:rsidP="007572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25</w:t>
            </w:r>
          </w:p>
        </w:tc>
        <w:tc>
          <w:tcPr>
            <w:tcW w:w="2420" w:type="dxa"/>
            <w:tcBorders>
              <w:top w:val="nil"/>
              <w:left w:val="single" w:sz="6" w:space="0" w:color="auto"/>
              <w:bottom w:val="single" w:sz="6" w:space="0" w:color="auto"/>
              <w:right w:val="single" w:sz="4" w:space="0" w:color="auto"/>
            </w:tcBorders>
            <w:vAlign w:val="center"/>
          </w:tcPr>
          <w:p w14:paraId="0AB6FCE3"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9104105" w14:textId="77777777" w:rsidR="006652D5" w:rsidRPr="00F523CE" w:rsidRDefault="006652D5" w:rsidP="007572E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25/100</w:t>
            </w:r>
          </w:p>
        </w:tc>
      </w:tr>
      <w:tr w:rsidR="006652D5" w:rsidRPr="00F523CE" w14:paraId="6C9B75E9" w14:textId="77777777" w:rsidTr="00F523CE">
        <w:tc>
          <w:tcPr>
            <w:tcW w:w="701" w:type="dxa"/>
            <w:tcBorders>
              <w:top w:val="single" w:sz="6" w:space="0" w:color="auto"/>
              <w:left w:val="single" w:sz="6" w:space="0" w:color="auto"/>
              <w:bottom w:val="single" w:sz="6" w:space="0" w:color="auto"/>
              <w:right w:val="single" w:sz="6" w:space="0" w:color="auto"/>
            </w:tcBorders>
          </w:tcPr>
          <w:p w14:paraId="2ED7B05D"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40</w:t>
            </w:r>
          </w:p>
        </w:tc>
        <w:tc>
          <w:tcPr>
            <w:tcW w:w="3061" w:type="dxa"/>
            <w:tcBorders>
              <w:top w:val="single" w:sz="6" w:space="0" w:color="auto"/>
              <w:left w:val="single" w:sz="6" w:space="0" w:color="auto"/>
              <w:bottom w:val="single" w:sz="6" w:space="0" w:color="auto"/>
              <w:right w:val="single" w:sz="6" w:space="0" w:color="auto"/>
            </w:tcBorders>
            <w:vAlign w:val="center"/>
          </w:tcPr>
          <w:p w14:paraId="23959F8D" w14:textId="77777777" w:rsidR="006652D5" w:rsidRPr="00F523CE" w:rsidRDefault="006652D5" w:rsidP="007572E3">
            <w:pPr>
              <w:autoSpaceDE w:val="0"/>
              <w:autoSpaceDN w:val="0"/>
              <w:adjustRightInd w:val="0"/>
              <w:spacing w:after="0" w:line="240" w:lineRule="auto"/>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 Машинист локомотива</w:t>
            </w:r>
          </w:p>
        </w:tc>
        <w:tc>
          <w:tcPr>
            <w:tcW w:w="2184" w:type="dxa"/>
            <w:tcBorders>
              <w:top w:val="single" w:sz="6" w:space="0" w:color="auto"/>
              <w:left w:val="single" w:sz="6" w:space="0" w:color="auto"/>
              <w:bottom w:val="single" w:sz="6" w:space="0" w:color="auto"/>
              <w:right w:val="single" w:sz="6" w:space="0" w:color="auto"/>
            </w:tcBorders>
            <w:vAlign w:val="center"/>
          </w:tcPr>
          <w:p w14:paraId="3E16ADCD"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Матвеев А.А.</w:t>
            </w:r>
          </w:p>
        </w:tc>
        <w:tc>
          <w:tcPr>
            <w:tcW w:w="1265" w:type="dxa"/>
            <w:tcBorders>
              <w:top w:val="single" w:sz="6" w:space="0" w:color="auto"/>
              <w:left w:val="single" w:sz="6" w:space="0" w:color="auto"/>
              <w:bottom w:val="single" w:sz="6" w:space="0" w:color="auto"/>
              <w:right w:val="single" w:sz="6" w:space="0" w:color="auto"/>
            </w:tcBorders>
            <w:vAlign w:val="center"/>
          </w:tcPr>
          <w:p w14:paraId="0716798D"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23</w:t>
            </w:r>
          </w:p>
        </w:tc>
        <w:tc>
          <w:tcPr>
            <w:tcW w:w="2420" w:type="dxa"/>
            <w:tcBorders>
              <w:top w:val="nil"/>
              <w:left w:val="single" w:sz="6" w:space="0" w:color="auto"/>
              <w:bottom w:val="single" w:sz="6" w:space="0" w:color="auto"/>
              <w:right w:val="single" w:sz="4" w:space="0" w:color="auto"/>
            </w:tcBorders>
            <w:vAlign w:val="center"/>
          </w:tcPr>
          <w:p w14:paraId="0441D52B"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 87</w:t>
            </w:r>
          </w:p>
        </w:tc>
      </w:tr>
      <w:tr w:rsidR="006652D5" w:rsidRPr="00F523CE" w14:paraId="4B40D1D8" w14:textId="77777777" w:rsidTr="00F523CE">
        <w:tc>
          <w:tcPr>
            <w:tcW w:w="701" w:type="dxa"/>
            <w:tcBorders>
              <w:top w:val="single" w:sz="6" w:space="0" w:color="auto"/>
              <w:left w:val="single" w:sz="6" w:space="0" w:color="auto"/>
              <w:bottom w:val="single" w:sz="6" w:space="0" w:color="auto"/>
              <w:right w:val="single" w:sz="6" w:space="0" w:color="auto"/>
            </w:tcBorders>
          </w:tcPr>
          <w:p w14:paraId="23075AB1"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12</w:t>
            </w:r>
          </w:p>
        </w:tc>
        <w:tc>
          <w:tcPr>
            <w:tcW w:w="3061" w:type="dxa"/>
            <w:tcBorders>
              <w:top w:val="single" w:sz="6" w:space="0" w:color="auto"/>
              <w:left w:val="single" w:sz="6" w:space="0" w:color="auto"/>
              <w:bottom w:val="single" w:sz="6" w:space="0" w:color="auto"/>
              <w:right w:val="single" w:sz="6" w:space="0" w:color="auto"/>
            </w:tcBorders>
            <w:vAlign w:val="center"/>
          </w:tcPr>
          <w:p w14:paraId="6C2EF344" w14:textId="77777777" w:rsidR="006652D5" w:rsidRPr="00F523CE" w:rsidRDefault="006652D5" w:rsidP="007572E3">
            <w:pPr>
              <w:autoSpaceDE w:val="0"/>
              <w:autoSpaceDN w:val="0"/>
              <w:adjustRightInd w:val="0"/>
              <w:spacing w:after="0" w:line="278" w:lineRule="exact"/>
              <w:ind w:firstLine="5"/>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Проводник на ж\д транспорте</w:t>
            </w:r>
          </w:p>
        </w:tc>
        <w:tc>
          <w:tcPr>
            <w:tcW w:w="2184" w:type="dxa"/>
            <w:tcBorders>
              <w:top w:val="single" w:sz="6" w:space="0" w:color="auto"/>
              <w:left w:val="single" w:sz="6" w:space="0" w:color="auto"/>
              <w:bottom w:val="single" w:sz="6" w:space="0" w:color="auto"/>
              <w:right w:val="single" w:sz="6" w:space="0" w:color="auto"/>
            </w:tcBorders>
            <w:vAlign w:val="center"/>
          </w:tcPr>
          <w:p w14:paraId="60377608"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523CE">
              <w:rPr>
                <w:rFonts w:ascii="Times New Roman" w:eastAsia="Times New Roman" w:hAnsi="Times New Roman" w:cs="Times New Roman"/>
                <w:lang w:eastAsia="ru-RU"/>
              </w:rPr>
              <w:t>Краснова  Н.А.</w:t>
            </w:r>
            <w:proofErr w:type="gramEnd"/>
          </w:p>
        </w:tc>
        <w:tc>
          <w:tcPr>
            <w:tcW w:w="1265" w:type="dxa"/>
            <w:tcBorders>
              <w:top w:val="single" w:sz="6" w:space="0" w:color="auto"/>
              <w:left w:val="single" w:sz="6" w:space="0" w:color="auto"/>
              <w:bottom w:val="single" w:sz="6" w:space="0" w:color="auto"/>
              <w:right w:val="single" w:sz="6" w:space="0" w:color="auto"/>
            </w:tcBorders>
            <w:vAlign w:val="center"/>
          </w:tcPr>
          <w:p w14:paraId="4AB7F456" w14:textId="77777777" w:rsidR="006652D5" w:rsidRPr="00F523CE" w:rsidRDefault="006652D5" w:rsidP="007572E3">
            <w:pPr>
              <w:autoSpaceDE w:val="0"/>
              <w:autoSpaceDN w:val="0"/>
              <w:adjustRightInd w:val="0"/>
              <w:spacing w:after="0" w:line="240" w:lineRule="auto"/>
              <w:ind w:left="355"/>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21</w:t>
            </w:r>
          </w:p>
        </w:tc>
        <w:tc>
          <w:tcPr>
            <w:tcW w:w="2420" w:type="dxa"/>
            <w:tcBorders>
              <w:top w:val="single" w:sz="6" w:space="0" w:color="auto"/>
              <w:left w:val="single" w:sz="6" w:space="0" w:color="auto"/>
              <w:bottom w:val="single" w:sz="6" w:space="0" w:color="auto"/>
              <w:right w:val="single" w:sz="4" w:space="0" w:color="auto"/>
            </w:tcBorders>
            <w:vAlign w:val="center"/>
          </w:tcPr>
          <w:p w14:paraId="0E256282" w14:textId="77777777" w:rsidR="006652D5" w:rsidRPr="00F523CE" w:rsidRDefault="006652D5" w:rsidP="007572E3">
            <w:pPr>
              <w:autoSpaceDE w:val="0"/>
              <w:autoSpaceDN w:val="0"/>
              <w:adjustRightInd w:val="0"/>
              <w:spacing w:after="0" w:line="240" w:lineRule="auto"/>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19/90</w:t>
            </w:r>
          </w:p>
        </w:tc>
      </w:tr>
      <w:tr w:rsidR="006652D5" w:rsidRPr="00F523CE" w14:paraId="05A074AC" w14:textId="77777777" w:rsidTr="00F523CE">
        <w:tc>
          <w:tcPr>
            <w:tcW w:w="701" w:type="dxa"/>
            <w:tcBorders>
              <w:top w:val="single" w:sz="6" w:space="0" w:color="auto"/>
              <w:left w:val="single" w:sz="6" w:space="0" w:color="auto"/>
              <w:bottom w:val="single" w:sz="6" w:space="0" w:color="auto"/>
              <w:right w:val="single" w:sz="6" w:space="0" w:color="auto"/>
            </w:tcBorders>
          </w:tcPr>
          <w:p w14:paraId="10BF234A"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22</w:t>
            </w:r>
          </w:p>
        </w:tc>
        <w:tc>
          <w:tcPr>
            <w:tcW w:w="3061" w:type="dxa"/>
            <w:tcBorders>
              <w:top w:val="single" w:sz="6" w:space="0" w:color="auto"/>
              <w:left w:val="single" w:sz="6" w:space="0" w:color="auto"/>
              <w:bottom w:val="single" w:sz="6" w:space="0" w:color="auto"/>
              <w:right w:val="single" w:sz="6" w:space="0" w:color="auto"/>
            </w:tcBorders>
            <w:vAlign w:val="center"/>
          </w:tcPr>
          <w:p w14:paraId="0FB97CDE" w14:textId="77777777" w:rsidR="006652D5" w:rsidRPr="00F523CE" w:rsidRDefault="006652D5" w:rsidP="007572E3">
            <w:pPr>
              <w:autoSpaceDE w:val="0"/>
              <w:autoSpaceDN w:val="0"/>
              <w:adjustRightInd w:val="0"/>
              <w:spacing w:after="0" w:line="278" w:lineRule="exact"/>
              <w:ind w:firstLine="5"/>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Проводник на ж\д транспорте</w:t>
            </w:r>
          </w:p>
        </w:tc>
        <w:tc>
          <w:tcPr>
            <w:tcW w:w="2184" w:type="dxa"/>
            <w:tcBorders>
              <w:top w:val="single" w:sz="6" w:space="0" w:color="auto"/>
              <w:left w:val="single" w:sz="6" w:space="0" w:color="auto"/>
              <w:bottom w:val="single" w:sz="6" w:space="0" w:color="auto"/>
              <w:right w:val="single" w:sz="6" w:space="0" w:color="auto"/>
            </w:tcBorders>
            <w:vAlign w:val="center"/>
          </w:tcPr>
          <w:p w14:paraId="59F7FFDA"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523CE">
              <w:rPr>
                <w:rFonts w:ascii="Times New Roman" w:eastAsia="Times New Roman" w:hAnsi="Times New Roman" w:cs="Times New Roman"/>
                <w:lang w:eastAsia="ru-RU"/>
              </w:rPr>
              <w:t>Краснова  Н.А.</w:t>
            </w:r>
            <w:proofErr w:type="gramEnd"/>
          </w:p>
        </w:tc>
        <w:tc>
          <w:tcPr>
            <w:tcW w:w="1265" w:type="dxa"/>
            <w:tcBorders>
              <w:top w:val="single" w:sz="6" w:space="0" w:color="auto"/>
              <w:left w:val="single" w:sz="6" w:space="0" w:color="auto"/>
              <w:bottom w:val="single" w:sz="6" w:space="0" w:color="auto"/>
              <w:right w:val="single" w:sz="6" w:space="0" w:color="auto"/>
            </w:tcBorders>
            <w:vAlign w:val="center"/>
          </w:tcPr>
          <w:p w14:paraId="1A1F38AC" w14:textId="77777777" w:rsidR="006652D5" w:rsidRPr="00F523CE" w:rsidRDefault="006652D5" w:rsidP="007572E3">
            <w:pPr>
              <w:autoSpaceDE w:val="0"/>
              <w:autoSpaceDN w:val="0"/>
              <w:adjustRightInd w:val="0"/>
              <w:spacing w:after="0" w:line="240" w:lineRule="auto"/>
              <w:ind w:left="355"/>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w:t>
            </w:r>
          </w:p>
        </w:tc>
        <w:tc>
          <w:tcPr>
            <w:tcW w:w="2420" w:type="dxa"/>
            <w:tcBorders>
              <w:top w:val="single" w:sz="6" w:space="0" w:color="auto"/>
              <w:left w:val="single" w:sz="6" w:space="0" w:color="auto"/>
              <w:bottom w:val="single" w:sz="6" w:space="0" w:color="auto"/>
              <w:right w:val="single" w:sz="6" w:space="0" w:color="auto"/>
            </w:tcBorders>
            <w:vAlign w:val="center"/>
          </w:tcPr>
          <w:p w14:paraId="3ACDD63B" w14:textId="77777777" w:rsidR="006652D5" w:rsidRPr="00F523CE" w:rsidRDefault="006652D5" w:rsidP="007572E3">
            <w:pPr>
              <w:autoSpaceDE w:val="0"/>
              <w:autoSpaceDN w:val="0"/>
              <w:adjustRightInd w:val="0"/>
              <w:spacing w:after="0" w:line="240" w:lineRule="auto"/>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18/83</w:t>
            </w:r>
          </w:p>
        </w:tc>
      </w:tr>
      <w:tr w:rsidR="006652D5" w:rsidRPr="00F523CE" w14:paraId="4B672168" w14:textId="77777777" w:rsidTr="00F523CE">
        <w:tc>
          <w:tcPr>
            <w:tcW w:w="701" w:type="dxa"/>
            <w:tcBorders>
              <w:top w:val="single" w:sz="6" w:space="0" w:color="auto"/>
              <w:left w:val="single" w:sz="4" w:space="0" w:color="auto"/>
              <w:bottom w:val="single" w:sz="6" w:space="0" w:color="auto"/>
              <w:right w:val="single" w:sz="6" w:space="0" w:color="auto"/>
            </w:tcBorders>
          </w:tcPr>
          <w:p w14:paraId="77A898C9"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32</w:t>
            </w:r>
          </w:p>
        </w:tc>
        <w:tc>
          <w:tcPr>
            <w:tcW w:w="3061" w:type="dxa"/>
            <w:tcBorders>
              <w:top w:val="single" w:sz="6" w:space="0" w:color="auto"/>
              <w:left w:val="single" w:sz="6" w:space="0" w:color="auto"/>
              <w:bottom w:val="single" w:sz="6" w:space="0" w:color="auto"/>
              <w:right w:val="single" w:sz="4" w:space="0" w:color="auto"/>
            </w:tcBorders>
            <w:vAlign w:val="center"/>
          </w:tcPr>
          <w:p w14:paraId="19FA60F7" w14:textId="77777777" w:rsidR="006652D5" w:rsidRPr="00F523CE" w:rsidRDefault="006652D5" w:rsidP="007572E3">
            <w:pPr>
              <w:autoSpaceDE w:val="0"/>
              <w:autoSpaceDN w:val="0"/>
              <w:adjustRightInd w:val="0"/>
              <w:spacing w:after="0" w:line="278" w:lineRule="exact"/>
              <w:ind w:firstLine="5"/>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Проводник на ж\д транспорте</w:t>
            </w:r>
          </w:p>
        </w:tc>
        <w:tc>
          <w:tcPr>
            <w:tcW w:w="2184" w:type="dxa"/>
            <w:tcBorders>
              <w:top w:val="single" w:sz="6" w:space="0" w:color="auto"/>
              <w:left w:val="single" w:sz="4" w:space="0" w:color="auto"/>
              <w:bottom w:val="single" w:sz="6" w:space="0" w:color="auto"/>
              <w:right w:val="single" w:sz="4" w:space="0" w:color="auto"/>
            </w:tcBorders>
            <w:vAlign w:val="center"/>
          </w:tcPr>
          <w:p w14:paraId="3566A6A4"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F523CE">
              <w:rPr>
                <w:rFonts w:ascii="Times New Roman" w:eastAsia="Times New Roman" w:hAnsi="Times New Roman" w:cs="Times New Roman"/>
                <w:lang w:eastAsia="ru-RU"/>
              </w:rPr>
              <w:t>Краснова  Н.А.</w:t>
            </w:r>
            <w:proofErr w:type="gramEnd"/>
          </w:p>
        </w:tc>
        <w:tc>
          <w:tcPr>
            <w:tcW w:w="1265" w:type="dxa"/>
            <w:tcBorders>
              <w:top w:val="single" w:sz="6" w:space="0" w:color="auto"/>
              <w:left w:val="single" w:sz="4" w:space="0" w:color="auto"/>
              <w:bottom w:val="single" w:sz="6" w:space="0" w:color="auto"/>
              <w:right w:val="single" w:sz="4" w:space="0" w:color="auto"/>
            </w:tcBorders>
            <w:vAlign w:val="center"/>
          </w:tcPr>
          <w:p w14:paraId="3E13C349" w14:textId="77777777" w:rsidR="006652D5" w:rsidRPr="00F523CE" w:rsidRDefault="006652D5" w:rsidP="007572E3">
            <w:pPr>
              <w:autoSpaceDE w:val="0"/>
              <w:autoSpaceDN w:val="0"/>
              <w:adjustRightInd w:val="0"/>
              <w:spacing w:after="0" w:line="240" w:lineRule="auto"/>
              <w:ind w:left="355"/>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22</w:t>
            </w:r>
          </w:p>
        </w:tc>
        <w:tc>
          <w:tcPr>
            <w:tcW w:w="2420" w:type="dxa"/>
            <w:tcBorders>
              <w:top w:val="single" w:sz="6" w:space="0" w:color="auto"/>
              <w:left w:val="single" w:sz="4" w:space="0" w:color="auto"/>
              <w:bottom w:val="single" w:sz="6" w:space="0" w:color="auto"/>
              <w:right w:val="single" w:sz="4" w:space="0" w:color="auto"/>
            </w:tcBorders>
            <w:vAlign w:val="center"/>
          </w:tcPr>
          <w:p w14:paraId="17379BF7" w14:textId="77777777" w:rsidR="006652D5" w:rsidRPr="00F523CE" w:rsidRDefault="006652D5" w:rsidP="007572E3">
            <w:pPr>
              <w:autoSpaceDE w:val="0"/>
              <w:autoSpaceDN w:val="0"/>
              <w:adjustRightInd w:val="0"/>
              <w:spacing w:after="0" w:line="240" w:lineRule="auto"/>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22/100</w:t>
            </w:r>
          </w:p>
        </w:tc>
      </w:tr>
      <w:tr w:rsidR="006652D5" w:rsidRPr="00F523CE" w14:paraId="39E32B7D" w14:textId="77777777" w:rsidTr="00F523CE">
        <w:tc>
          <w:tcPr>
            <w:tcW w:w="701" w:type="dxa"/>
            <w:tcBorders>
              <w:top w:val="single" w:sz="6" w:space="0" w:color="auto"/>
              <w:left w:val="single" w:sz="4" w:space="0" w:color="auto"/>
              <w:bottom w:val="single" w:sz="6" w:space="0" w:color="auto"/>
              <w:right w:val="single" w:sz="6" w:space="0" w:color="auto"/>
            </w:tcBorders>
          </w:tcPr>
          <w:p w14:paraId="4E7961FB"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24</w:t>
            </w:r>
          </w:p>
        </w:tc>
        <w:tc>
          <w:tcPr>
            <w:tcW w:w="3061" w:type="dxa"/>
            <w:tcBorders>
              <w:top w:val="single" w:sz="6" w:space="0" w:color="auto"/>
              <w:left w:val="single" w:sz="6" w:space="0" w:color="auto"/>
              <w:bottom w:val="single" w:sz="6" w:space="0" w:color="auto"/>
              <w:right w:val="single" w:sz="4" w:space="0" w:color="auto"/>
            </w:tcBorders>
            <w:vAlign w:val="center"/>
          </w:tcPr>
          <w:p w14:paraId="21B0B3CD"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lang w:eastAsia="ru-RU"/>
              </w:rPr>
              <w:t>Электромонтер СЦБ</w:t>
            </w:r>
          </w:p>
        </w:tc>
        <w:tc>
          <w:tcPr>
            <w:tcW w:w="2184" w:type="dxa"/>
            <w:tcBorders>
              <w:top w:val="single" w:sz="6" w:space="0" w:color="auto"/>
              <w:left w:val="single" w:sz="4" w:space="0" w:color="auto"/>
              <w:bottom w:val="single" w:sz="6" w:space="0" w:color="auto"/>
              <w:right w:val="single" w:sz="4" w:space="0" w:color="auto"/>
            </w:tcBorders>
            <w:vAlign w:val="center"/>
          </w:tcPr>
          <w:p w14:paraId="12EE7C3E" w14:textId="77777777" w:rsidR="006652D5" w:rsidRPr="00F523CE" w:rsidRDefault="006652D5" w:rsidP="007572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23CE">
              <w:rPr>
                <w:rFonts w:ascii="Times New Roman" w:eastAsia="Times New Roman" w:hAnsi="Times New Roman" w:cs="Times New Roman"/>
                <w:lang w:eastAsia="ru-RU"/>
              </w:rPr>
              <w:t>Барулина М.В.</w:t>
            </w:r>
          </w:p>
        </w:tc>
        <w:tc>
          <w:tcPr>
            <w:tcW w:w="1265" w:type="dxa"/>
            <w:tcBorders>
              <w:top w:val="single" w:sz="6" w:space="0" w:color="auto"/>
              <w:left w:val="single" w:sz="4" w:space="0" w:color="auto"/>
              <w:bottom w:val="single" w:sz="6" w:space="0" w:color="auto"/>
              <w:right w:val="single" w:sz="4" w:space="0" w:color="auto"/>
            </w:tcBorders>
            <w:vAlign w:val="center"/>
          </w:tcPr>
          <w:p w14:paraId="622115E9" w14:textId="77777777" w:rsidR="006652D5" w:rsidRPr="00F523CE" w:rsidRDefault="006652D5" w:rsidP="007572E3">
            <w:pPr>
              <w:autoSpaceDE w:val="0"/>
              <w:autoSpaceDN w:val="0"/>
              <w:adjustRightInd w:val="0"/>
              <w:spacing w:after="0" w:line="240" w:lineRule="auto"/>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22</w:t>
            </w:r>
          </w:p>
        </w:tc>
        <w:tc>
          <w:tcPr>
            <w:tcW w:w="2420" w:type="dxa"/>
            <w:tcBorders>
              <w:top w:val="single" w:sz="6" w:space="0" w:color="auto"/>
              <w:left w:val="single" w:sz="4" w:space="0" w:color="auto"/>
              <w:bottom w:val="single" w:sz="6" w:space="0" w:color="auto"/>
              <w:right w:val="single" w:sz="4" w:space="0" w:color="auto"/>
            </w:tcBorders>
            <w:vAlign w:val="center"/>
          </w:tcPr>
          <w:p w14:paraId="2A527F1C" w14:textId="77777777" w:rsidR="006652D5" w:rsidRPr="00F523CE" w:rsidRDefault="006652D5" w:rsidP="007572E3">
            <w:pPr>
              <w:autoSpaceDE w:val="0"/>
              <w:autoSpaceDN w:val="0"/>
              <w:adjustRightInd w:val="0"/>
              <w:spacing w:after="0" w:line="240" w:lineRule="auto"/>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19/86</w:t>
            </w:r>
          </w:p>
        </w:tc>
      </w:tr>
      <w:tr w:rsidR="006652D5" w:rsidRPr="00F523CE" w14:paraId="20F4C848" w14:textId="77777777" w:rsidTr="00F523CE">
        <w:trPr>
          <w:trHeight w:val="391"/>
        </w:trPr>
        <w:tc>
          <w:tcPr>
            <w:tcW w:w="701" w:type="dxa"/>
            <w:tcBorders>
              <w:top w:val="single" w:sz="6" w:space="0" w:color="auto"/>
              <w:left w:val="single" w:sz="4" w:space="0" w:color="auto"/>
              <w:bottom w:val="single" w:sz="4" w:space="0" w:color="auto"/>
              <w:right w:val="single" w:sz="4" w:space="0" w:color="auto"/>
            </w:tcBorders>
          </w:tcPr>
          <w:p w14:paraId="5B083DD7"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34</w:t>
            </w:r>
          </w:p>
        </w:tc>
        <w:tc>
          <w:tcPr>
            <w:tcW w:w="3061" w:type="dxa"/>
            <w:tcBorders>
              <w:top w:val="single" w:sz="6" w:space="0" w:color="auto"/>
              <w:left w:val="single" w:sz="4" w:space="0" w:color="auto"/>
              <w:bottom w:val="single" w:sz="4" w:space="0" w:color="auto"/>
              <w:right w:val="single" w:sz="4" w:space="0" w:color="auto"/>
            </w:tcBorders>
            <w:vAlign w:val="center"/>
          </w:tcPr>
          <w:p w14:paraId="66393C5E" w14:textId="77777777" w:rsidR="006652D5" w:rsidRPr="00F523CE" w:rsidRDefault="006652D5" w:rsidP="007572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23CE">
              <w:rPr>
                <w:rFonts w:ascii="Times New Roman" w:eastAsia="Times New Roman" w:hAnsi="Times New Roman" w:cs="Times New Roman"/>
                <w:lang w:eastAsia="ru-RU"/>
              </w:rPr>
              <w:t>Электромонтер СЦБ</w:t>
            </w:r>
          </w:p>
        </w:tc>
        <w:tc>
          <w:tcPr>
            <w:tcW w:w="2184" w:type="dxa"/>
            <w:tcBorders>
              <w:top w:val="single" w:sz="6" w:space="0" w:color="auto"/>
              <w:left w:val="single" w:sz="4" w:space="0" w:color="auto"/>
              <w:bottom w:val="single" w:sz="4" w:space="0" w:color="auto"/>
              <w:right w:val="single" w:sz="4" w:space="0" w:color="auto"/>
            </w:tcBorders>
            <w:vAlign w:val="center"/>
          </w:tcPr>
          <w:p w14:paraId="3CCDC521" w14:textId="77777777" w:rsidR="006652D5" w:rsidRPr="00F523CE" w:rsidRDefault="006652D5" w:rsidP="007572E3">
            <w:pPr>
              <w:autoSpaceDE w:val="0"/>
              <w:autoSpaceDN w:val="0"/>
              <w:adjustRightInd w:val="0"/>
              <w:spacing w:after="0" w:line="240" w:lineRule="auto"/>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Барулина М.В.</w:t>
            </w:r>
          </w:p>
        </w:tc>
        <w:tc>
          <w:tcPr>
            <w:tcW w:w="1265" w:type="dxa"/>
            <w:tcBorders>
              <w:top w:val="single" w:sz="6" w:space="0" w:color="auto"/>
              <w:left w:val="single" w:sz="4" w:space="0" w:color="auto"/>
              <w:bottom w:val="single" w:sz="4" w:space="0" w:color="auto"/>
              <w:right w:val="single" w:sz="4" w:space="0" w:color="auto"/>
            </w:tcBorders>
            <w:vAlign w:val="center"/>
          </w:tcPr>
          <w:p w14:paraId="3D105ACE" w14:textId="77777777" w:rsidR="006652D5" w:rsidRPr="00F523CE" w:rsidRDefault="006652D5" w:rsidP="007572E3">
            <w:pPr>
              <w:autoSpaceDE w:val="0"/>
              <w:autoSpaceDN w:val="0"/>
              <w:adjustRightInd w:val="0"/>
              <w:spacing w:after="0" w:line="240" w:lineRule="auto"/>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19</w:t>
            </w:r>
          </w:p>
        </w:tc>
        <w:tc>
          <w:tcPr>
            <w:tcW w:w="2420" w:type="dxa"/>
            <w:tcBorders>
              <w:top w:val="single" w:sz="6" w:space="0" w:color="auto"/>
              <w:left w:val="single" w:sz="4" w:space="0" w:color="auto"/>
              <w:bottom w:val="single" w:sz="4" w:space="0" w:color="auto"/>
              <w:right w:val="single" w:sz="4" w:space="0" w:color="auto"/>
            </w:tcBorders>
            <w:vAlign w:val="center"/>
          </w:tcPr>
          <w:p w14:paraId="3778662E" w14:textId="77777777" w:rsidR="006652D5" w:rsidRPr="00F523CE" w:rsidRDefault="006652D5" w:rsidP="007572E3">
            <w:pPr>
              <w:autoSpaceDE w:val="0"/>
              <w:autoSpaceDN w:val="0"/>
              <w:adjustRightInd w:val="0"/>
              <w:spacing w:after="0" w:line="240" w:lineRule="auto"/>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17/89</w:t>
            </w:r>
          </w:p>
        </w:tc>
      </w:tr>
      <w:tr w:rsidR="006652D5" w:rsidRPr="00F523CE" w14:paraId="3E26F75B" w14:textId="77777777" w:rsidTr="00F523CE">
        <w:trPr>
          <w:trHeight w:val="480"/>
        </w:trPr>
        <w:tc>
          <w:tcPr>
            <w:tcW w:w="701" w:type="dxa"/>
            <w:tcBorders>
              <w:top w:val="single" w:sz="4" w:space="0" w:color="auto"/>
              <w:left w:val="single" w:sz="4" w:space="0" w:color="auto"/>
              <w:bottom w:val="single" w:sz="4" w:space="0" w:color="auto"/>
              <w:right w:val="single" w:sz="4" w:space="0" w:color="auto"/>
            </w:tcBorders>
          </w:tcPr>
          <w:p w14:paraId="69B43644"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201</w:t>
            </w:r>
          </w:p>
        </w:tc>
        <w:tc>
          <w:tcPr>
            <w:tcW w:w="3061" w:type="dxa"/>
            <w:tcBorders>
              <w:top w:val="single" w:sz="4" w:space="0" w:color="auto"/>
              <w:left w:val="single" w:sz="4" w:space="0" w:color="auto"/>
              <w:bottom w:val="single" w:sz="4" w:space="0" w:color="auto"/>
              <w:right w:val="single" w:sz="4" w:space="0" w:color="auto"/>
            </w:tcBorders>
            <w:vAlign w:val="center"/>
          </w:tcPr>
          <w:p w14:paraId="4192ACD0"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Эксплуатация и ремонт с/х техники и оборудования</w:t>
            </w:r>
          </w:p>
        </w:tc>
        <w:tc>
          <w:tcPr>
            <w:tcW w:w="2184" w:type="dxa"/>
            <w:tcBorders>
              <w:top w:val="single" w:sz="4" w:space="0" w:color="auto"/>
              <w:left w:val="single" w:sz="4" w:space="0" w:color="auto"/>
              <w:bottom w:val="single" w:sz="4" w:space="0" w:color="auto"/>
              <w:right w:val="single" w:sz="4" w:space="0" w:color="auto"/>
            </w:tcBorders>
            <w:vAlign w:val="center"/>
          </w:tcPr>
          <w:p w14:paraId="32FC86CC"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proofErr w:type="spellStart"/>
            <w:r w:rsidRPr="00F523CE">
              <w:rPr>
                <w:rFonts w:ascii="Times New Roman" w:eastAsia="Times New Roman" w:hAnsi="Times New Roman" w:cs="Times New Roman"/>
                <w:lang w:eastAsia="ru-RU"/>
              </w:rPr>
              <w:t>Нестеркин</w:t>
            </w:r>
            <w:proofErr w:type="spellEnd"/>
            <w:r w:rsidRPr="00F523CE">
              <w:rPr>
                <w:rFonts w:ascii="Times New Roman" w:eastAsia="Times New Roman" w:hAnsi="Times New Roman" w:cs="Times New Roman"/>
                <w:lang w:eastAsia="ru-RU"/>
              </w:rPr>
              <w:t xml:space="preserve"> В.П.</w:t>
            </w:r>
          </w:p>
          <w:p w14:paraId="1CCC14C8"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Федоров А.В.</w:t>
            </w:r>
          </w:p>
        </w:tc>
        <w:tc>
          <w:tcPr>
            <w:tcW w:w="1265" w:type="dxa"/>
            <w:tcBorders>
              <w:top w:val="single" w:sz="4" w:space="0" w:color="auto"/>
              <w:left w:val="single" w:sz="4" w:space="0" w:color="auto"/>
              <w:bottom w:val="single" w:sz="4" w:space="0" w:color="auto"/>
              <w:right w:val="single" w:sz="4" w:space="0" w:color="auto"/>
            </w:tcBorders>
            <w:vAlign w:val="center"/>
          </w:tcPr>
          <w:p w14:paraId="5C45F9DF"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w:t>
            </w:r>
          </w:p>
        </w:tc>
        <w:tc>
          <w:tcPr>
            <w:tcW w:w="2420" w:type="dxa"/>
            <w:tcBorders>
              <w:top w:val="single" w:sz="4" w:space="0" w:color="auto"/>
              <w:left w:val="single" w:sz="4" w:space="0" w:color="auto"/>
              <w:bottom w:val="single" w:sz="4" w:space="0" w:color="auto"/>
              <w:right w:val="single" w:sz="4" w:space="0" w:color="auto"/>
            </w:tcBorders>
            <w:vAlign w:val="center"/>
          </w:tcPr>
          <w:p w14:paraId="038FC937"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17/85</w:t>
            </w:r>
          </w:p>
        </w:tc>
      </w:tr>
      <w:tr w:rsidR="006652D5" w:rsidRPr="00F523CE" w14:paraId="7C0D7272" w14:textId="77777777" w:rsidTr="00F523CE">
        <w:trPr>
          <w:trHeight w:val="375"/>
        </w:trPr>
        <w:tc>
          <w:tcPr>
            <w:tcW w:w="701" w:type="dxa"/>
            <w:tcBorders>
              <w:top w:val="single" w:sz="4" w:space="0" w:color="auto"/>
              <w:left w:val="single" w:sz="4" w:space="0" w:color="auto"/>
              <w:bottom w:val="single" w:sz="4" w:space="0" w:color="auto"/>
              <w:right w:val="single" w:sz="4" w:space="0" w:color="auto"/>
            </w:tcBorders>
          </w:tcPr>
          <w:p w14:paraId="77EC369F"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301</w:t>
            </w:r>
          </w:p>
        </w:tc>
        <w:tc>
          <w:tcPr>
            <w:tcW w:w="3061" w:type="dxa"/>
            <w:tcBorders>
              <w:top w:val="single" w:sz="4" w:space="0" w:color="auto"/>
              <w:left w:val="single" w:sz="4" w:space="0" w:color="auto"/>
              <w:bottom w:val="single" w:sz="4" w:space="0" w:color="auto"/>
              <w:right w:val="single" w:sz="4" w:space="0" w:color="auto"/>
            </w:tcBorders>
            <w:vAlign w:val="center"/>
          </w:tcPr>
          <w:p w14:paraId="3BF8666D"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Механизация с\х</w:t>
            </w:r>
          </w:p>
        </w:tc>
        <w:tc>
          <w:tcPr>
            <w:tcW w:w="2184" w:type="dxa"/>
            <w:tcBorders>
              <w:top w:val="single" w:sz="4" w:space="0" w:color="auto"/>
              <w:left w:val="single" w:sz="4" w:space="0" w:color="auto"/>
              <w:bottom w:val="single" w:sz="4" w:space="0" w:color="auto"/>
              <w:right w:val="single" w:sz="4" w:space="0" w:color="auto"/>
            </w:tcBorders>
            <w:vAlign w:val="center"/>
          </w:tcPr>
          <w:p w14:paraId="437E3665"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Федоров А.В.</w:t>
            </w:r>
          </w:p>
          <w:p w14:paraId="5BF98F84"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14:paraId="10039818"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w:t>
            </w:r>
          </w:p>
        </w:tc>
        <w:tc>
          <w:tcPr>
            <w:tcW w:w="2420" w:type="dxa"/>
            <w:tcBorders>
              <w:top w:val="single" w:sz="4" w:space="0" w:color="auto"/>
              <w:left w:val="single" w:sz="4" w:space="0" w:color="auto"/>
              <w:bottom w:val="single" w:sz="4" w:space="0" w:color="auto"/>
              <w:right w:val="single" w:sz="4" w:space="0" w:color="auto"/>
            </w:tcBorders>
            <w:vAlign w:val="center"/>
          </w:tcPr>
          <w:p w14:paraId="74EE7BBA"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19/95</w:t>
            </w:r>
          </w:p>
        </w:tc>
      </w:tr>
      <w:tr w:rsidR="006652D5" w:rsidRPr="00F523CE" w14:paraId="54683979" w14:textId="77777777" w:rsidTr="00F523CE">
        <w:trPr>
          <w:trHeight w:val="162"/>
        </w:trPr>
        <w:tc>
          <w:tcPr>
            <w:tcW w:w="701" w:type="dxa"/>
            <w:tcBorders>
              <w:top w:val="single" w:sz="4" w:space="0" w:color="auto"/>
              <w:left w:val="single" w:sz="4" w:space="0" w:color="auto"/>
              <w:bottom w:val="single" w:sz="4" w:space="0" w:color="auto"/>
              <w:right w:val="single" w:sz="4" w:space="0" w:color="auto"/>
            </w:tcBorders>
          </w:tcPr>
          <w:p w14:paraId="2AEC8490"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301</w:t>
            </w:r>
          </w:p>
        </w:tc>
        <w:tc>
          <w:tcPr>
            <w:tcW w:w="3061" w:type="dxa"/>
            <w:tcBorders>
              <w:top w:val="single" w:sz="4" w:space="0" w:color="auto"/>
              <w:left w:val="single" w:sz="4" w:space="0" w:color="auto"/>
              <w:bottom w:val="single" w:sz="4" w:space="0" w:color="auto"/>
              <w:right w:val="single" w:sz="4" w:space="0" w:color="auto"/>
            </w:tcBorders>
            <w:vAlign w:val="center"/>
          </w:tcPr>
          <w:p w14:paraId="4EA6599C"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Механизация с\х</w:t>
            </w:r>
          </w:p>
        </w:tc>
        <w:tc>
          <w:tcPr>
            <w:tcW w:w="2184" w:type="dxa"/>
            <w:tcBorders>
              <w:top w:val="single" w:sz="4" w:space="0" w:color="auto"/>
              <w:left w:val="single" w:sz="4" w:space="0" w:color="auto"/>
              <w:bottom w:val="single" w:sz="4" w:space="0" w:color="auto"/>
              <w:right w:val="single" w:sz="4" w:space="0" w:color="auto"/>
            </w:tcBorders>
            <w:vAlign w:val="center"/>
          </w:tcPr>
          <w:p w14:paraId="5EC89295"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Ганжа О.М.</w:t>
            </w:r>
          </w:p>
        </w:tc>
        <w:tc>
          <w:tcPr>
            <w:tcW w:w="1265" w:type="dxa"/>
            <w:tcBorders>
              <w:top w:val="single" w:sz="4" w:space="0" w:color="auto"/>
              <w:left w:val="single" w:sz="4" w:space="0" w:color="auto"/>
              <w:bottom w:val="single" w:sz="4" w:space="0" w:color="auto"/>
              <w:right w:val="single" w:sz="4" w:space="0" w:color="auto"/>
            </w:tcBorders>
            <w:vAlign w:val="center"/>
          </w:tcPr>
          <w:p w14:paraId="4FAC40F5"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w:t>
            </w:r>
          </w:p>
        </w:tc>
        <w:tc>
          <w:tcPr>
            <w:tcW w:w="2420" w:type="dxa"/>
            <w:tcBorders>
              <w:top w:val="single" w:sz="4" w:space="0" w:color="auto"/>
              <w:left w:val="single" w:sz="4" w:space="0" w:color="auto"/>
              <w:bottom w:val="single" w:sz="4" w:space="0" w:color="auto"/>
              <w:right w:val="single" w:sz="4" w:space="0" w:color="auto"/>
            </w:tcBorders>
            <w:vAlign w:val="center"/>
          </w:tcPr>
          <w:p w14:paraId="1E44E740"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18/93</w:t>
            </w:r>
          </w:p>
        </w:tc>
      </w:tr>
      <w:tr w:rsidR="006652D5" w:rsidRPr="00F523CE" w14:paraId="4156EF22" w14:textId="77777777" w:rsidTr="00F523CE">
        <w:trPr>
          <w:trHeight w:val="150"/>
        </w:trPr>
        <w:tc>
          <w:tcPr>
            <w:tcW w:w="701" w:type="dxa"/>
            <w:tcBorders>
              <w:top w:val="single" w:sz="4" w:space="0" w:color="auto"/>
              <w:left w:val="single" w:sz="4" w:space="0" w:color="auto"/>
              <w:bottom w:val="single" w:sz="4" w:space="0" w:color="auto"/>
              <w:right w:val="single" w:sz="4" w:space="0" w:color="auto"/>
            </w:tcBorders>
          </w:tcPr>
          <w:p w14:paraId="3D71ABC7"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401</w:t>
            </w:r>
          </w:p>
        </w:tc>
        <w:tc>
          <w:tcPr>
            <w:tcW w:w="3061" w:type="dxa"/>
            <w:tcBorders>
              <w:top w:val="single" w:sz="4" w:space="0" w:color="auto"/>
              <w:left w:val="single" w:sz="4" w:space="0" w:color="auto"/>
              <w:bottom w:val="single" w:sz="4" w:space="0" w:color="auto"/>
              <w:right w:val="single" w:sz="4" w:space="0" w:color="auto"/>
            </w:tcBorders>
            <w:vAlign w:val="center"/>
          </w:tcPr>
          <w:p w14:paraId="4CD7BC72"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Механизация с\х</w:t>
            </w:r>
          </w:p>
        </w:tc>
        <w:tc>
          <w:tcPr>
            <w:tcW w:w="2184" w:type="dxa"/>
            <w:tcBorders>
              <w:top w:val="single" w:sz="4" w:space="0" w:color="auto"/>
              <w:left w:val="single" w:sz="4" w:space="0" w:color="auto"/>
              <w:bottom w:val="single" w:sz="4" w:space="0" w:color="auto"/>
              <w:right w:val="single" w:sz="4" w:space="0" w:color="auto"/>
            </w:tcBorders>
            <w:vAlign w:val="center"/>
          </w:tcPr>
          <w:p w14:paraId="0B654260"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Тимофеева А.В.</w:t>
            </w:r>
          </w:p>
        </w:tc>
        <w:tc>
          <w:tcPr>
            <w:tcW w:w="1265" w:type="dxa"/>
            <w:tcBorders>
              <w:top w:val="single" w:sz="4" w:space="0" w:color="auto"/>
              <w:left w:val="single" w:sz="4" w:space="0" w:color="auto"/>
              <w:bottom w:val="single" w:sz="4" w:space="0" w:color="auto"/>
              <w:right w:val="single" w:sz="4" w:space="0" w:color="auto"/>
            </w:tcBorders>
            <w:vAlign w:val="center"/>
          </w:tcPr>
          <w:p w14:paraId="46B01200"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13</w:t>
            </w:r>
          </w:p>
        </w:tc>
        <w:tc>
          <w:tcPr>
            <w:tcW w:w="2420" w:type="dxa"/>
            <w:tcBorders>
              <w:top w:val="single" w:sz="4" w:space="0" w:color="auto"/>
              <w:left w:val="single" w:sz="4" w:space="0" w:color="auto"/>
              <w:bottom w:val="single" w:sz="4" w:space="0" w:color="auto"/>
              <w:right w:val="single" w:sz="4" w:space="0" w:color="auto"/>
            </w:tcBorders>
            <w:vAlign w:val="center"/>
          </w:tcPr>
          <w:p w14:paraId="6BAF5B85"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13/100</w:t>
            </w:r>
          </w:p>
        </w:tc>
      </w:tr>
      <w:tr w:rsidR="006652D5" w:rsidRPr="00F523CE" w14:paraId="663CFF8F" w14:textId="77777777" w:rsidTr="00F523CE">
        <w:trPr>
          <w:trHeight w:val="270"/>
        </w:trPr>
        <w:tc>
          <w:tcPr>
            <w:tcW w:w="701" w:type="dxa"/>
            <w:tcBorders>
              <w:top w:val="single" w:sz="4" w:space="0" w:color="auto"/>
              <w:left w:val="single" w:sz="4" w:space="0" w:color="auto"/>
              <w:bottom w:val="single" w:sz="4" w:space="0" w:color="auto"/>
              <w:right w:val="single" w:sz="4" w:space="0" w:color="auto"/>
            </w:tcBorders>
          </w:tcPr>
          <w:p w14:paraId="3F20C1E5"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401</w:t>
            </w:r>
          </w:p>
        </w:tc>
        <w:tc>
          <w:tcPr>
            <w:tcW w:w="3061" w:type="dxa"/>
            <w:tcBorders>
              <w:top w:val="single" w:sz="4" w:space="0" w:color="auto"/>
              <w:left w:val="single" w:sz="4" w:space="0" w:color="auto"/>
              <w:bottom w:val="single" w:sz="4" w:space="0" w:color="auto"/>
              <w:right w:val="single" w:sz="4" w:space="0" w:color="auto"/>
            </w:tcBorders>
            <w:vAlign w:val="center"/>
          </w:tcPr>
          <w:p w14:paraId="66BB4029"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Механизация с\х</w:t>
            </w:r>
          </w:p>
        </w:tc>
        <w:tc>
          <w:tcPr>
            <w:tcW w:w="2184" w:type="dxa"/>
            <w:tcBorders>
              <w:top w:val="single" w:sz="4" w:space="0" w:color="auto"/>
              <w:left w:val="single" w:sz="4" w:space="0" w:color="auto"/>
              <w:bottom w:val="single" w:sz="4" w:space="0" w:color="auto"/>
              <w:right w:val="single" w:sz="4" w:space="0" w:color="auto"/>
            </w:tcBorders>
            <w:vAlign w:val="center"/>
          </w:tcPr>
          <w:p w14:paraId="38995A28"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Бурдюг А.Н.</w:t>
            </w:r>
          </w:p>
        </w:tc>
        <w:tc>
          <w:tcPr>
            <w:tcW w:w="1265" w:type="dxa"/>
            <w:tcBorders>
              <w:top w:val="single" w:sz="4" w:space="0" w:color="auto"/>
              <w:left w:val="single" w:sz="4" w:space="0" w:color="auto"/>
              <w:bottom w:val="single" w:sz="4" w:space="0" w:color="auto"/>
              <w:right w:val="single" w:sz="4" w:space="0" w:color="auto"/>
            </w:tcBorders>
            <w:vAlign w:val="center"/>
          </w:tcPr>
          <w:p w14:paraId="6E2494A2"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13</w:t>
            </w:r>
          </w:p>
        </w:tc>
        <w:tc>
          <w:tcPr>
            <w:tcW w:w="2420" w:type="dxa"/>
            <w:tcBorders>
              <w:top w:val="single" w:sz="4" w:space="0" w:color="auto"/>
              <w:left w:val="single" w:sz="4" w:space="0" w:color="auto"/>
              <w:bottom w:val="single" w:sz="4" w:space="0" w:color="auto"/>
              <w:right w:val="single" w:sz="4" w:space="0" w:color="auto"/>
            </w:tcBorders>
            <w:vAlign w:val="center"/>
          </w:tcPr>
          <w:p w14:paraId="0C66FE78"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13/100</w:t>
            </w:r>
          </w:p>
        </w:tc>
      </w:tr>
      <w:tr w:rsidR="006652D5" w:rsidRPr="00F523CE" w14:paraId="0423671F" w14:textId="77777777" w:rsidTr="00F523CE">
        <w:trPr>
          <w:trHeight w:val="126"/>
        </w:trPr>
        <w:tc>
          <w:tcPr>
            <w:tcW w:w="701" w:type="dxa"/>
            <w:tcBorders>
              <w:top w:val="single" w:sz="4" w:space="0" w:color="auto"/>
              <w:left w:val="single" w:sz="4" w:space="0" w:color="auto"/>
              <w:bottom w:val="single" w:sz="4" w:space="0" w:color="auto"/>
              <w:right w:val="single" w:sz="4" w:space="0" w:color="auto"/>
            </w:tcBorders>
          </w:tcPr>
          <w:p w14:paraId="4D24F31B"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211</w:t>
            </w:r>
          </w:p>
        </w:tc>
        <w:tc>
          <w:tcPr>
            <w:tcW w:w="3061" w:type="dxa"/>
            <w:tcBorders>
              <w:top w:val="single" w:sz="4" w:space="0" w:color="auto"/>
              <w:left w:val="single" w:sz="4" w:space="0" w:color="auto"/>
              <w:bottom w:val="single" w:sz="4" w:space="0" w:color="auto"/>
              <w:right w:val="single" w:sz="4" w:space="0" w:color="auto"/>
            </w:tcBorders>
            <w:vAlign w:val="center"/>
          </w:tcPr>
          <w:p w14:paraId="1D8F2AB4"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Ветеринария</w:t>
            </w:r>
          </w:p>
        </w:tc>
        <w:tc>
          <w:tcPr>
            <w:tcW w:w="2184" w:type="dxa"/>
            <w:tcBorders>
              <w:top w:val="single" w:sz="4" w:space="0" w:color="auto"/>
              <w:left w:val="single" w:sz="4" w:space="0" w:color="auto"/>
              <w:bottom w:val="single" w:sz="4" w:space="0" w:color="auto"/>
              <w:right w:val="single" w:sz="4" w:space="0" w:color="auto"/>
            </w:tcBorders>
            <w:vAlign w:val="center"/>
          </w:tcPr>
          <w:p w14:paraId="1865F157"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proofErr w:type="spellStart"/>
            <w:r w:rsidRPr="00F523CE">
              <w:rPr>
                <w:rFonts w:ascii="Times New Roman" w:eastAsia="Times New Roman" w:hAnsi="Times New Roman" w:cs="Times New Roman"/>
                <w:lang w:eastAsia="ru-RU"/>
              </w:rPr>
              <w:t>Милова</w:t>
            </w:r>
            <w:proofErr w:type="spellEnd"/>
            <w:r w:rsidRPr="00F523CE">
              <w:rPr>
                <w:rFonts w:ascii="Times New Roman" w:eastAsia="Times New Roman" w:hAnsi="Times New Roman" w:cs="Times New Roman"/>
                <w:lang w:eastAsia="ru-RU"/>
              </w:rPr>
              <w:t xml:space="preserve"> Е.Ю.;</w:t>
            </w:r>
          </w:p>
          <w:p w14:paraId="19E8680E"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lastRenderedPageBreak/>
              <w:t>Ганжа О.М.</w:t>
            </w:r>
          </w:p>
        </w:tc>
        <w:tc>
          <w:tcPr>
            <w:tcW w:w="1265" w:type="dxa"/>
            <w:tcBorders>
              <w:top w:val="single" w:sz="4" w:space="0" w:color="auto"/>
              <w:left w:val="single" w:sz="4" w:space="0" w:color="auto"/>
              <w:bottom w:val="single" w:sz="4" w:space="0" w:color="auto"/>
              <w:right w:val="single" w:sz="4" w:space="0" w:color="auto"/>
            </w:tcBorders>
            <w:vAlign w:val="center"/>
          </w:tcPr>
          <w:p w14:paraId="03ECA593"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lastRenderedPageBreak/>
              <w:t>18</w:t>
            </w:r>
          </w:p>
        </w:tc>
        <w:tc>
          <w:tcPr>
            <w:tcW w:w="2420" w:type="dxa"/>
            <w:tcBorders>
              <w:top w:val="single" w:sz="4" w:space="0" w:color="auto"/>
              <w:left w:val="single" w:sz="4" w:space="0" w:color="auto"/>
              <w:bottom w:val="single" w:sz="4" w:space="0" w:color="auto"/>
              <w:right w:val="single" w:sz="4" w:space="0" w:color="auto"/>
            </w:tcBorders>
            <w:vAlign w:val="center"/>
          </w:tcPr>
          <w:p w14:paraId="2898ACA1"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17/94</w:t>
            </w:r>
          </w:p>
        </w:tc>
      </w:tr>
      <w:tr w:rsidR="006652D5" w:rsidRPr="00F523CE" w14:paraId="3AEEAEE8" w14:textId="77777777" w:rsidTr="00F523CE">
        <w:trPr>
          <w:trHeight w:val="165"/>
        </w:trPr>
        <w:tc>
          <w:tcPr>
            <w:tcW w:w="701" w:type="dxa"/>
            <w:tcBorders>
              <w:top w:val="single" w:sz="4" w:space="0" w:color="auto"/>
              <w:left w:val="single" w:sz="4" w:space="0" w:color="auto"/>
              <w:bottom w:val="single" w:sz="4" w:space="0" w:color="auto"/>
              <w:right w:val="single" w:sz="4" w:space="0" w:color="auto"/>
            </w:tcBorders>
          </w:tcPr>
          <w:p w14:paraId="5D37C070"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311</w:t>
            </w:r>
          </w:p>
          <w:p w14:paraId="3EDE8106"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p>
        </w:tc>
        <w:tc>
          <w:tcPr>
            <w:tcW w:w="3061" w:type="dxa"/>
            <w:tcBorders>
              <w:top w:val="single" w:sz="4" w:space="0" w:color="auto"/>
              <w:left w:val="single" w:sz="4" w:space="0" w:color="auto"/>
              <w:bottom w:val="single" w:sz="4" w:space="0" w:color="auto"/>
              <w:right w:val="single" w:sz="4" w:space="0" w:color="auto"/>
            </w:tcBorders>
            <w:vAlign w:val="center"/>
          </w:tcPr>
          <w:p w14:paraId="79089213"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Ветеринария</w:t>
            </w:r>
          </w:p>
        </w:tc>
        <w:tc>
          <w:tcPr>
            <w:tcW w:w="2184" w:type="dxa"/>
            <w:tcBorders>
              <w:top w:val="single" w:sz="4" w:space="0" w:color="auto"/>
              <w:left w:val="single" w:sz="4" w:space="0" w:color="auto"/>
              <w:bottom w:val="single" w:sz="4" w:space="0" w:color="auto"/>
              <w:right w:val="single" w:sz="4" w:space="0" w:color="auto"/>
            </w:tcBorders>
            <w:vAlign w:val="center"/>
          </w:tcPr>
          <w:p w14:paraId="58D8ED5E"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Дементьева </w:t>
            </w:r>
            <w:proofErr w:type="gramStart"/>
            <w:r w:rsidRPr="00F523CE">
              <w:rPr>
                <w:rFonts w:ascii="Times New Roman" w:eastAsia="Times New Roman" w:hAnsi="Times New Roman" w:cs="Times New Roman"/>
                <w:lang w:eastAsia="ru-RU"/>
              </w:rPr>
              <w:t>В.В</w:t>
            </w:r>
            <w:proofErr w:type="gramEnd"/>
          </w:p>
        </w:tc>
        <w:tc>
          <w:tcPr>
            <w:tcW w:w="1265" w:type="dxa"/>
            <w:tcBorders>
              <w:top w:val="single" w:sz="4" w:space="0" w:color="auto"/>
              <w:left w:val="single" w:sz="4" w:space="0" w:color="auto"/>
              <w:bottom w:val="single" w:sz="4" w:space="0" w:color="auto"/>
              <w:right w:val="single" w:sz="4" w:space="0" w:color="auto"/>
            </w:tcBorders>
            <w:vAlign w:val="center"/>
          </w:tcPr>
          <w:p w14:paraId="151722C4"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23</w:t>
            </w:r>
          </w:p>
        </w:tc>
        <w:tc>
          <w:tcPr>
            <w:tcW w:w="2420" w:type="dxa"/>
            <w:tcBorders>
              <w:top w:val="single" w:sz="4" w:space="0" w:color="auto"/>
              <w:left w:val="single" w:sz="4" w:space="0" w:color="auto"/>
              <w:bottom w:val="single" w:sz="4" w:space="0" w:color="auto"/>
              <w:right w:val="single" w:sz="4" w:space="0" w:color="auto"/>
            </w:tcBorders>
            <w:vAlign w:val="center"/>
          </w:tcPr>
          <w:p w14:paraId="339D7718"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22/96</w:t>
            </w:r>
          </w:p>
        </w:tc>
      </w:tr>
      <w:tr w:rsidR="006652D5" w:rsidRPr="00F523CE" w14:paraId="2438BDF0" w14:textId="77777777" w:rsidTr="00F523CE">
        <w:trPr>
          <w:trHeight w:val="81"/>
        </w:trPr>
        <w:tc>
          <w:tcPr>
            <w:tcW w:w="701" w:type="dxa"/>
            <w:tcBorders>
              <w:top w:val="single" w:sz="4" w:space="0" w:color="auto"/>
              <w:left w:val="single" w:sz="4" w:space="0" w:color="auto"/>
              <w:bottom w:val="single" w:sz="4" w:space="0" w:color="auto"/>
              <w:right w:val="single" w:sz="4" w:space="0" w:color="auto"/>
            </w:tcBorders>
          </w:tcPr>
          <w:p w14:paraId="71B8D64A"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311</w:t>
            </w:r>
          </w:p>
        </w:tc>
        <w:tc>
          <w:tcPr>
            <w:tcW w:w="3061" w:type="dxa"/>
            <w:tcBorders>
              <w:top w:val="single" w:sz="4" w:space="0" w:color="auto"/>
              <w:left w:val="single" w:sz="4" w:space="0" w:color="auto"/>
              <w:bottom w:val="single" w:sz="4" w:space="0" w:color="auto"/>
              <w:right w:val="single" w:sz="4" w:space="0" w:color="auto"/>
            </w:tcBorders>
            <w:vAlign w:val="center"/>
          </w:tcPr>
          <w:p w14:paraId="5B01D72F"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Ветеринария</w:t>
            </w:r>
          </w:p>
        </w:tc>
        <w:tc>
          <w:tcPr>
            <w:tcW w:w="2184" w:type="dxa"/>
            <w:tcBorders>
              <w:top w:val="single" w:sz="4" w:space="0" w:color="auto"/>
              <w:left w:val="single" w:sz="4" w:space="0" w:color="auto"/>
              <w:bottom w:val="single" w:sz="4" w:space="0" w:color="auto"/>
              <w:right w:val="single" w:sz="4" w:space="0" w:color="auto"/>
            </w:tcBorders>
            <w:vAlign w:val="center"/>
          </w:tcPr>
          <w:p w14:paraId="70A8FB1D"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proofErr w:type="spellStart"/>
            <w:r w:rsidRPr="00F523CE">
              <w:rPr>
                <w:rFonts w:ascii="Times New Roman" w:eastAsia="Times New Roman" w:hAnsi="Times New Roman" w:cs="Times New Roman"/>
                <w:lang w:eastAsia="ru-RU"/>
              </w:rPr>
              <w:t>Милова</w:t>
            </w:r>
            <w:proofErr w:type="spellEnd"/>
            <w:r w:rsidRPr="00F523CE">
              <w:rPr>
                <w:rFonts w:ascii="Times New Roman" w:eastAsia="Times New Roman" w:hAnsi="Times New Roman" w:cs="Times New Roman"/>
                <w:lang w:eastAsia="ru-RU"/>
              </w:rPr>
              <w:t xml:space="preserve"> Е.Ю.</w:t>
            </w:r>
          </w:p>
        </w:tc>
        <w:tc>
          <w:tcPr>
            <w:tcW w:w="1265" w:type="dxa"/>
            <w:tcBorders>
              <w:top w:val="single" w:sz="4" w:space="0" w:color="auto"/>
              <w:left w:val="single" w:sz="4" w:space="0" w:color="auto"/>
              <w:bottom w:val="single" w:sz="4" w:space="0" w:color="auto"/>
              <w:right w:val="single" w:sz="4" w:space="0" w:color="auto"/>
            </w:tcBorders>
            <w:vAlign w:val="center"/>
          </w:tcPr>
          <w:p w14:paraId="1DB68DF5"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23</w:t>
            </w:r>
          </w:p>
        </w:tc>
        <w:tc>
          <w:tcPr>
            <w:tcW w:w="2420" w:type="dxa"/>
            <w:tcBorders>
              <w:top w:val="single" w:sz="4" w:space="0" w:color="auto"/>
              <w:left w:val="single" w:sz="4" w:space="0" w:color="auto"/>
              <w:bottom w:val="single" w:sz="4" w:space="0" w:color="auto"/>
              <w:right w:val="single" w:sz="4" w:space="0" w:color="auto"/>
            </w:tcBorders>
            <w:vAlign w:val="center"/>
          </w:tcPr>
          <w:p w14:paraId="7F70C4BF"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22/96</w:t>
            </w:r>
          </w:p>
        </w:tc>
      </w:tr>
      <w:tr w:rsidR="006652D5" w:rsidRPr="00F523CE" w14:paraId="411CFB2B" w14:textId="77777777" w:rsidTr="00F523CE">
        <w:trPr>
          <w:trHeight w:val="180"/>
        </w:trPr>
        <w:tc>
          <w:tcPr>
            <w:tcW w:w="701" w:type="dxa"/>
            <w:tcBorders>
              <w:top w:val="single" w:sz="4" w:space="0" w:color="auto"/>
              <w:left w:val="single" w:sz="4" w:space="0" w:color="auto"/>
              <w:bottom w:val="single" w:sz="4" w:space="0" w:color="auto"/>
              <w:right w:val="single" w:sz="4" w:space="0" w:color="auto"/>
            </w:tcBorders>
          </w:tcPr>
          <w:p w14:paraId="2FDB5F0E"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411</w:t>
            </w:r>
          </w:p>
        </w:tc>
        <w:tc>
          <w:tcPr>
            <w:tcW w:w="3061" w:type="dxa"/>
            <w:tcBorders>
              <w:top w:val="single" w:sz="4" w:space="0" w:color="auto"/>
              <w:left w:val="single" w:sz="4" w:space="0" w:color="auto"/>
              <w:bottom w:val="single" w:sz="4" w:space="0" w:color="auto"/>
              <w:right w:val="single" w:sz="4" w:space="0" w:color="auto"/>
            </w:tcBorders>
            <w:vAlign w:val="center"/>
          </w:tcPr>
          <w:p w14:paraId="0DDA5EC7"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Ветеринария</w:t>
            </w:r>
          </w:p>
        </w:tc>
        <w:tc>
          <w:tcPr>
            <w:tcW w:w="2184" w:type="dxa"/>
            <w:tcBorders>
              <w:top w:val="single" w:sz="4" w:space="0" w:color="auto"/>
              <w:left w:val="single" w:sz="4" w:space="0" w:color="auto"/>
              <w:bottom w:val="single" w:sz="4" w:space="0" w:color="auto"/>
              <w:right w:val="single" w:sz="4" w:space="0" w:color="auto"/>
            </w:tcBorders>
            <w:vAlign w:val="center"/>
          </w:tcPr>
          <w:p w14:paraId="0D729EBC"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proofErr w:type="spellStart"/>
            <w:r w:rsidRPr="00F523CE">
              <w:rPr>
                <w:rFonts w:ascii="Times New Roman" w:eastAsia="Times New Roman" w:hAnsi="Times New Roman" w:cs="Times New Roman"/>
                <w:lang w:eastAsia="ru-RU"/>
              </w:rPr>
              <w:t>Милова</w:t>
            </w:r>
            <w:proofErr w:type="spellEnd"/>
            <w:r w:rsidRPr="00F523CE">
              <w:rPr>
                <w:rFonts w:ascii="Times New Roman" w:eastAsia="Times New Roman" w:hAnsi="Times New Roman" w:cs="Times New Roman"/>
                <w:lang w:eastAsia="ru-RU"/>
              </w:rPr>
              <w:t xml:space="preserve"> Е.Ю.</w:t>
            </w:r>
          </w:p>
        </w:tc>
        <w:tc>
          <w:tcPr>
            <w:tcW w:w="1265" w:type="dxa"/>
            <w:tcBorders>
              <w:top w:val="single" w:sz="4" w:space="0" w:color="auto"/>
              <w:left w:val="single" w:sz="4" w:space="0" w:color="auto"/>
              <w:bottom w:val="single" w:sz="4" w:space="0" w:color="auto"/>
              <w:right w:val="single" w:sz="4" w:space="0" w:color="auto"/>
            </w:tcBorders>
            <w:vAlign w:val="center"/>
          </w:tcPr>
          <w:p w14:paraId="01404CBF"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16</w:t>
            </w:r>
          </w:p>
        </w:tc>
        <w:tc>
          <w:tcPr>
            <w:tcW w:w="2420" w:type="dxa"/>
            <w:tcBorders>
              <w:top w:val="single" w:sz="4" w:space="0" w:color="auto"/>
              <w:left w:val="single" w:sz="4" w:space="0" w:color="auto"/>
              <w:bottom w:val="single" w:sz="4" w:space="0" w:color="auto"/>
              <w:right w:val="single" w:sz="4" w:space="0" w:color="auto"/>
            </w:tcBorders>
            <w:vAlign w:val="center"/>
          </w:tcPr>
          <w:p w14:paraId="1ACCE294"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14/100</w:t>
            </w:r>
          </w:p>
        </w:tc>
      </w:tr>
      <w:tr w:rsidR="006652D5" w:rsidRPr="00F523CE" w14:paraId="748CBAF7" w14:textId="77777777" w:rsidTr="00F523CE">
        <w:trPr>
          <w:trHeight w:val="330"/>
        </w:trPr>
        <w:tc>
          <w:tcPr>
            <w:tcW w:w="701" w:type="dxa"/>
            <w:tcBorders>
              <w:top w:val="single" w:sz="4" w:space="0" w:color="auto"/>
              <w:left w:val="single" w:sz="4" w:space="0" w:color="auto"/>
              <w:bottom w:val="single" w:sz="4" w:space="0" w:color="auto"/>
              <w:right w:val="single" w:sz="4" w:space="0" w:color="auto"/>
            </w:tcBorders>
          </w:tcPr>
          <w:p w14:paraId="0FDC76D4"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411</w:t>
            </w:r>
          </w:p>
        </w:tc>
        <w:tc>
          <w:tcPr>
            <w:tcW w:w="3061" w:type="dxa"/>
            <w:tcBorders>
              <w:top w:val="single" w:sz="4" w:space="0" w:color="auto"/>
              <w:left w:val="single" w:sz="4" w:space="0" w:color="auto"/>
              <w:bottom w:val="single" w:sz="4" w:space="0" w:color="auto"/>
              <w:right w:val="single" w:sz="4" w:space="0" w:color="auto"/>
            </w:tcBorders>
            <w:vAlign w:val="center"/>
          </w:tcPr>
          <w:p w14:paraId="17C768DA"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Ветеринария</w:t>
            </w:r>
          </w:p>
        </w:tc>
        <w:tc>
          <w:tcPr>
            <w:tcW w:w="2184" w:type="dxa"/>
            <w:tcBorders>
              <w:top w:val="single" w:sz="4" w:space="0" w:color="auto"/>
              <w:left w:val="single" w:sz="4" w:space="0" w:color="auto"/>
              <w:bottom w:val="single" w:sz="4" w:space="0" w:color="auto"/>
              <w:right w:val="single" w:sz="4" w:space="0" w:color="auto"/>
            </w:tcBorders>
            <w:vAlign w:val="center"/>
          </w:tcPr>
          <w:p w14:paraId="580E31C2"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Дементьева </w:t>
            </w:r>
            <w:proofErr w:type="gramStart"/>
            <w:r w:rsidRPr="00F523CE">
              <w:rPr>
                <w:rFonts w:ascii="Times New Roman" w:eastAsia="Times New Roman" w:hAnsi="Times New Roman" w:cs="Times New Roman"/>
                <w:lang w:eastAsia="ru-RU"/>
              </w:rPr>
              <w:t>В.В</w:t>
            </w:r>
            <w:proofErr w:type="gramEnd"/>
          </w:p>
        </w:tc>
        <w:tc>
          <w:tcPr>
            <w:tcW w:w="1265" w:type="dxa"/>
            <w:tcBorders>
              <w:top w:val="single" w:sz="4" w:space="0" w:color="auto"/>
              <w:left w:val="single" w:sz="4" w:space="0" w:color="auto"/>
              <w:bottom w:val="single" w:sz="4" w:space="0" w:color="auto"/>
              <w:right w:val="single" w:sz="4" w:space="0" w:color="auto"/>
            </w:tcBorders>
            <w:vAlign w:val="center"/>
          </w:tcPr>
          <w:p w14:paraId="3397D304"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16</w:t>
            </w:r>
          </w:p>
        </w:tc>
        <w:tc>
          <w:tcPr>
            <w:tcW w:w="2420" w:type="dxa"/>
            <w:tcBorders>
              <w:top w:val="single" w:sz="4" w:space="0" w:color="auto"/>
              <w:left w:val="single" w:sz="4" w:space="0" w:color="auto"/>
              <w:bottom w:val="single" w:sz="4" w:space="0" w:color="auto"/>
              <w:right w:val="single" w:sz="4" w:space="0" w:color="auto"/>
            </w:tcBorders>
            <w:vAlign w:val="center"/>
          </w:tcPr>
          <w:p w14:paraId="62871DBD"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15/94</w:t>
            </w:r>
          </w:p>
        </w:tc>
      </w:tr>
      <w:tr w:rsidR="006652D5" w:rsidRPr="00F523CE" w14:paraId="4C146464" w14:textId="77777777" w:rsidTr="00F523CE">
        <w:trPr>
          <w:trHeight w:val="207"/>
        </w:trPr>
        <w:tc>
          <w:tcPr>
            <w:tcW w:w="701" w:type="dxa"/>
            <w:tcBorders>
              <w:top w:val="single" w:sz="4" w:space="0" w:color="auto"/>
              <w:left w:val="single" w:sz="4" w:space="0" w:color="auto"/>
              <w:bottom w:val="single" w:sz="4" w:space="0" w:color="auto"/>
              <w:right w:val="single" w:sz="4" w:space="0" w:color="auto"/>
            </w:tcBorders>
          </w:tcPr>
          <w:p w14:paraId="55ED97BB"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411</w:t>
            </w:r>
          </w:p>
        </w:tc>
        <w:tc>
          <w:tcPr>
            <w:tcW w:w="3061" w:type="dxa"/>
            <w:tcBorders>
              <w:top w:val="single" w:sz="4" w:space="0" w:color="auto"/>
              <w:left w:val="single" w:sz="4" w:space="0" w:color="auto"/>
              <w:bottom w:val="single" w:sz="4" w:space="0" w:color="auto"/>
              <w:right w:val="single" w:sz="4" w:space="0" w:color="auto"/>
            </w:tcBorders>
            <w:vAlign w:val="center"/>
          </w:tcPr>
          <w:p w14:paraId="16E2C078"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Ветеринария</w:t>
            </w:r>
          </w:p>
        </w:tc>
        <w:tc>
          <w:tcPr>
            <w:tcW w:w="2184" w:type="dxa"/>
            <w:tcBorders>
              <w:top w:val="single" w:sz="4" w:space="0" w:color="auto"/>
              <w:left w:val="single" w:sz="4" w:space="0" w:color="auto"/>
              <w:bottom w:val="single" w:sz="4" w:space="0" w:color="auto"/>
              <w:right w:val="single" w:sz="4" w:space="0" w:color="auto"/>
            </w:tcBorders>
            <w:vAlign w:val="center"/>
          </w:tcPr>
          <w:p w14:paraId="13FE85C7"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Трофимова Т.Ю.</w:t>
            </w:r>
          </w:p>
        </w:tc>
        <w:tc>
          <w:tcPr>
            <w:tcW w:w="1265" w:type="dxa"/>
            <w:tcBorders>
              <w:top w:val="single" w:sz="4" w:space="0" w:color="auto"/>
              <w:left w:val="single" w:sz="4" w:space="0" w:color="auto"/>
              <w:bottom w:val="single" w:sz="4" w:space="0" w:color="auto"/>
              <w:right w:val="single" w:sz="4" w:space="0" w:color="auto"/>
            </w:tcBorders>
            <w:vAlign w:val="center"/>
          </w:tcPr>
          <w:p w14:paraId="265ED007"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16</w:t>
            </w:r>
          </w:p>
        </w:tc>
        <w:tc>
          <w:tcPr>
            <w:tcW w:w="2420" w:type="dxa"/>
            <w:tcBorders>
              <w:top w:val="single" w:sz="4" w:space="0" w:color="auto"/>
              <w:left w:val="single" w:sz="4" w:space="0" w:color="auto"/>
              <w:bottom w:val="single" w:sz="4" w:space="0" w:color="auto"/>
              <w:right w:val="single" w:sz="4" w:space="0" w:color="auto"/>
            </w:tcBorders>
            <w:vAlign w:val="center"/>
          </w:tcPr>
          <w:p w14:paraId="1E5F60E1"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16/100</w:t>
            </w:r>
          </w:p>
        </w:tc>
      </w:tr>
      <w:tr w:rsidR="006652D5" w:rsidRPr="00F523CE" w14:paraId="09BA4485" w14:textId="77777777" w:rsidTr="00F523CE">
        <w:trPr>
          <w:trHeight w:val="126"/>
        </w:trPr>
        <w:tc>
          <w:tcPr>
            <w:tcW w:w="701" w:type="dxa"/>
            <w:tcBorders>
              <w:top w:val="single" w:sz="4" w:space="0" w:color="auto"/>
              <w:left w:val="single" w:sz="4" w:space="0" w:color="auto"/>
              <w:bottom w:val="single" w:sz="4" w:space="0" w:color="auto"/>
              <w:right w:val="single" w:sz="4" w:space="0" w:color="auto"/>
            </w:tcBorders>
          </w:tcPr>
          <w:p w14:paraId="455C2333"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231</w:t>
            </w:r>
          </w:p>
        </w:tc>
        <w:tc>
          <w:tcPr>
            <w:tcW w:w="3061" w:type="dxa"/>
            <w:tcBorders>
              <w:top w:val="single" w:sz="4" w:space="0" w:color="auto"/>
              <w:left w:val="single" w:sz="4" w:space="0" w:color="auto"/>
              <w:bottom w:val="single" w:sz="4" w:space="0" w:color="auto"/>
              <w:right w:val="single" w:sz="4" w:space="0" w:color="auto"/>
            </w:tcBorders>
            <w:vAlign w:val="center"/>
          </w:tcPr>
          <w:p w14:paraId="7ABF3151"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То и </w:t>
            </w:r>
            <w:proofErr w:type="gramStart"/>
            <w:r w:rsidRPr="00F523CE">
              <w:rPr>
                <w:rFonts w:ascii="Times New Roman" w:eastAsia="Times New Roman" w:hAnsi="Times New Roman" w:cs="Times New Roman"/>
                <w:lang w:eastAsia="ru-RU"/>
              </w:rPr>
              <w:t>ремонт  двигателей</w:t>
            </w:r>
            <w:proofErr w:type="gramEnd"/>
            <w:r w:rsidRPr="00F523CE">
              <w:rPr>
                <w:rFonts w:ascii="Times New Roman" w:eastAsia="Times New Roman" w:hAnsi="Times New Roman" w:cs="Times New Roman"/>
                <w:lang w:eastAsia="ru-RU"/>
              </w:rPr>
              <w:t>, систем и агрегатов автомобилей</w:t>
            </w:r>
          </w:p>
        </w:tc>
        <w:tc>
          <w:tcPr>
            <w:tcW w:w="2184" w:type="dxa"/>
            <w:tcBorders>
              <w:top w:val="single" w:sz="4" w:space="0" w:color="auto"/>
              <w:left w:val="single" w:sz="4" w:space="0" w:color="auto"/>
              <w:bottom w:val="single" w:sz="4" w:space="0" w:color="auto"/>
              <w:right w:val="single" w:sz="4" w:space="0" w:color="auto"/>
            </w:tcBorders>
            <w:vAlign w:val="center"/>
          </w:tcPr>
          <w:p w14:paraId="13D3EFCF"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Федоров А.В.</w:t>
            </w:r>
          </w:p>
        </w:tc>
        <w:tc>
          <w:tcPr>
            <w:tcW w:w="1265" w:type="dxa"/>
            <w:tcBorders>
              <w:top w:val="single" w:sz="4" w:space="0" w:color="auto"/>
              <w:left w:val="single" w:sz="4" w:space="0" w:color="auto"/>
              <w:bottom w:val="single" w:sz="4" w:space="0" w:color="auto"/>
              <w:right w:val="single" w:sz="4" w:space="0" w:color="auto"/>
            </w:tcBorders>
            <w:vAlign w:val="center"/>
          </w:tcPr>
          <w:p w14:paraId="44A38395"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29</w:t>
            </w:r>
          </w:p>
        </w:tc>
        <w:tc>
          <w:tcPr>
            <w:tcW w:w="2420" w:type="dxa"/>
            <w:tcBorders>
              <w:top w:val="single" w:sz="4" w:space="0" w:color="auto"/>
              <w:left w:val="single" w:sz="4" w:space="0" w:color="auto"/>
              <w:bottom w:val="single" w:sz="4" w:space="0" w:color="auto"/>
              <w:right w:val="single" w:sz="4" w:space="0" w:color="auto"/>
            </w:tcBorders>
            <w:vAlign w:val="center"/>
          </w:tcPr>
          <w:p w14:paraId="4FFBCB7C"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22/76</w:t>
            </w:r>
          </w:p>
        </w:tc>
      </w:tr>
      <w:tr w:rsidR="006652D5" w:rsidRPr="00F523CE" w14:paraId="51B3A20F" w14:textId="77777777" w:rsidTr="00F523CE">
        <w:trPr>
          <w:trHeight w:val="126"/>
        </w:trPr>
        <w:tc>
          <w:tcPr>
            <w:tcW w:w="701" w:type="dxa"/>
            <w:tcBorders>
              <w:top w:val="single" w:sz="4" w:space="0" w:color="auto"/>
              <w:left w:val="single" w:sz="4" w:space="0" w:color="auto"/>
              <w:bottom w:val="single" w:sz="4" w:space="0" w:color="auto"/>
              <w:right w:val="single" w:sz="4" w:space="0" w:color="auto"/>
            </w:tcBorders>
          </w:tcPr>
          <w:p w14:paraId="49E34814"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331</w:t>
            </w:r>
          </w:p>
        </w:tc>
        <w:tc>
          <w:tcPr>
            <w:tcW w:w="3061" w:type="dxa"/>
            <w:tcBorders>
              <w:top w:val="single" w:sz="4" w:space="0" w:color="auto"/>
              <w:left w:val="single" w:sz="4" w:space="0" w:color="auto"/>
              <w:bottom w:val="single" w:sz="4" w:space="0" w:color="auto"/>
              <w:right w:val="single" w:sz="4" w:space="0" w:color="auto"/>
            </w:tcBorders>
            <w:vAlign w:val="center"/>
          </w:tcPr>
          <w:p w14:paraId="2F511616"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То и </w:t>
            </w:r>
            <w:proofErr w:type="gramStart"/>
            <w:r w:rsidRPr="00F523CE">
              <w:rPr>
                <w:rFonts w:ascii="Times New Roman" w:eastAsia="Times New Roman" w:hAnsi="Times New Roman" w:cs="Times New Roman"/>
                <w:lang w:eastAsia="ru-RU"/>
              </w:rPr>
              <w:t>ремонт  автотранспорта</w:t>
            </w:r>
            <w:proofErr w:type="gramEnd"/>
          </w:p>
        </w:tc>
        <w:tc>
          <w:tcPr>
            <w:tcW w:w="2184" w:type="dxa"/>
            <w:tcBorders>
              <w:top w:val="single" w:sz="4" w:space="0" w:color="auto"/>
              <w:left w:val="single" w:sz="4" w:space="0" w:color="auto"/>
              <w:bottom w:val="single" w:sz="4" w:space="0" w:color="auto"/>
              <w:right w:val="single" w:sz="4" w:space="0" w:color="auto"/>
            </w:tcBorders>
            <w:vAlign w:val="center"/>
          </w:tcPr>
          <w:p w14:paraId="54C91645"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Федоров А.В.</w:t>
            </w:r>
          </w:p>
        </w:tc>
        <w:tc>
          <w:tcPr>
            <w:tcW w:w="1265" w:type="dxa"/>
            <w:tcBorders>
              <w:top w:val="single" w:sz="4" w:space="0" w:color="auto"/>
              <w:left w:val="single" w:sz="4" w:space="0" w:color="auto"/>
              <w:bottom w:val="single" w:sz="4" w:space="0" w:color="auto"/>
              <w:right w:val="single" w:sz="4" w:space="0" w:color="auto"/>
            </w:tcBorders>
            <w:vAlign w:val="center"/>
          </w:tcPr>
          <w:p w14:paraId="41682B75"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21</w:t>
            </w:r>
          </w:p>
        </w:tc>
        <w:tc>
          <w:tcPr>
            <w:tcW w:w="2420" w:type="dxa"/>
            <w:tcBorders>
              <w:top w:val="single" w:sz="4" w:space="0" w:color="auto"/>
              <w:left w:val="single" w:sz="4" w:space="0" w:color="auto"/>
              <w:bottom w:val="single" w:sz="4" w:space="0" w:color="auto"/>
              <w:right w:val="single" w:sz="4" w:space="0" w:color="auto"/>
            </w:tcBorders>
            <w:vAlign w:val="center"/>
          </w:tcPr>
          <w:p w14:paraId="545811E7"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20/95</w:t>
            </w:r>
          </w:p>
        </w:tc>
      </w:tr>
      <w:tr w:rsidR="006652D5" w:rsidRPr="00F523CE" w14:paraId="016709D6" w14:textId="77777777" w:rsidTr="00F523CE">
        <w:trPr>
          <w:trHeight w:val="126"/>
        </w:trPr>
        <w:tc>
          <w:tcPr>
            <w:tcW w:w="701" w:type="dxa"/>
            <w:tcBorders>
              <w:top w:val="single" w:sz="4" w:space="0" w:color="auto"/>
              <w:left w:val="single" w:sz="4" w:space="0" w:color="auto"/>
              <w:bottom w:val="single" w:sz="4" w:space="0" w:color="auto"/>
              <w:right w:val="single" w:sz="4" w:space="0" w:color="auto"/>
            </w:tcBorders>
          </w:tcPr>
          <w:p w14:paraId="735CFCCD"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431</w:t>
            </w:r>
          </w:p>
        </w:tc>
        <w:tc>
          <w:tcPr>
            <w:tcW w:w="3061" w:type="dxa"/>
            <w:tcBorders>
              <w:top w:val="single" w:sz="4" w:space="0" w:color="auto"/>
              <w:left w:val="single" w:sz="4" w:space="0" w:color="auto"/>
              <w:bottom w:val="single" w:sz="4" w:space="0" w:color="auto"/>
              <w:right w:val="single" w:sz="4" w:space="0" w:color="auto"/>
            </w:tcBorders>
            <w:vAlign w:val="center"/>
          </w:tcPr>
          <w:p w14:paraId="515B3F21"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То и </w:t>
            </w:r>
            <w:proofErr w:type="gramStart"/>
            <w:r w:rsidRPr="00F523CE">
              <w:rPr>
                <w:rFonts w:ascii="Times New Roman" w:eastAsia="Times New Roman" w:hAnsi="Times New Roman" w:cs="Times New Roman"/>
                <w:lang w:eastAsia="ru-RU"/>
              </w:rPr>
              <w:t>ремонт  автотранспорта</w:t>
            </w:r>
            <w:proofErr w:type="gramEnd"/>
          </w:p>
        </w:tc>
        <w:tc>
          <w:tcPr>
            <w:tcW w:w="2184" w:type="dxa"/>
            <w:tcBorders>
              <w:top w:val="single" w:sz="4" w:space="0" w:color="auto"/>
              <w:left w:val="single" w:sz="4" w:space="0" w:color="auto"/>
              <w:bottom w:val="single" w:sz="4" w:space="0" w:color="auto"/>
              <w:right w:val="single" w:sz="4" w:space="0" w:color="auto"/>
            </w:tcBorders>
          </w:tcPr>
          <w:p w14:paraId="3491BC2A"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Тимофеева А.В.</w:t>
            </w:r>
          </w:p>
        </w:tc>
        <w:tc>
          <w:tcPr>
            <w:tcW w:w="1265" w:type="dxa"/>
            <w:tcBorders>
              <w:top w:val="single" w:sz="4" w:space="0" w:color="auto"/>
              <w:left w:val="single" w:sz="4" w:space="0" w:color="auto"/>
              <w:bottom w:val="single" w:sz="4" w:space="0" w:color="auto"/>
              <w:right w:val="single" w:sz="4" w:space="0" w:color="auto"/>
            </w:tcBorders>
          </w:tcPr>
          <w:p w14:paraId="55EC75AB"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w:t>
            </w:r>
          </w:p>
        </w:tc>
        <w:tc>
          <w:tcPr>
            <w:tcW w:w="2420" w:type="dxa"/>
            <w:tcBorders>
              <w:top w:val="single" w:sz="4" w:space="0" w:color="auto"/>
              <w:left w:val="single" w:sz="4" w:space="0" w:color="auto"/>
              <w:bottom w:val="single" w:sz="4" w:space="0" w:color="auto"/>
              <w:right w:val="single" w:sz="4" w:space="0" w:color="auto"/>
            </w:tcBorders>
          </w:tcPr>
          <w:p w14:paraId="6B6AF5DD"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20/100</w:t>
            </w:r>
          </w:p>
        </w:tc>
      </w:tr>
      <w:tr w:rsidR="006652D5" w:rsidRPr="00F523CE" w14:paraId="276733A7" w14:textId="77777777" w:rsidTr="00F523CE">
        <w:trPr>
          <w:trHeight w:val="150"/>
        </w:trPr>
        <w:tc>
          <w:tcPr>
            <w:tcW w:w="701" w:type="dxa"/>
            <w:tcBorders>
              <w:top w:val="single" w:sz="4" w:space="0" w:color="auto"/>
              <w:left w:val="single" w:sz="4" w:space="0" w:color="auto"/>
              <w:bottom w:val="single" w:sz="4" w:space="0" w:color="auto"/>
              <w:right w:val="single" w:sz="4" w:space="0" w:color="auto"/>
            </w:tcBorders>
          </w:tcPr>
          <w:p w14:paraId="68F1159B"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431</w:t>
            </w:r>
          </w:p>
        </w:tc>
        <w:tc>
          <w:tcPr>
            <w:tcW w:w="3061" w:type="dxa"/>
            <w:tcBorders>
              <w:top w:val="single" w:sz="4" w:space="0" w:color="auto"/>
              <w:left w:val="single" w:sz="4" w:space="0" w:color="auto"/>
              <w:bottom w:val="single" w:sz="4" w:space="0" w:color="auto"/>
              <w:right w:val="single" w:sz="4" w:space="0" w:color="auto"/>
            </w:tcBorders>
            <w:vAlign w:val="center"/>
          </w:tcPr>
          <w:p w14:paraId="03D6C45D"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 xml:space="preserve">То и </w:t>
            </w:r>
            <w:proofErr w:type="gramStart"/>
            <w:r w:rsidRPr="00F523CE">
              <w:rPr>
                <w:rFonts w:ascii="Times New Roman" w:eastAsia="Times New Roman" w:hAnsi="Times New Roman" w:cs="Times New Roman"/>
                <w:lang w:eastAsia="ru-RU"/>
              </w:rPr>
              <w:t>ремонт  автотранспорта</w:t>
            </w:r>
            <w:proofErr w:type="gramEnd"/>
          </w:p>
        </w:tc>
        <w:tc>
          <w:tcPr>
            <w:tcW w:w="2184" w:type="dxa"/>
            <w:tcBorders>
              <w:top w:val="single" w:sz="4" w:space="0" w:color="auto"/>
              <w:left w:val="single" w:sz="4" w:space="0" w:color="auto"/>
              <w:bottom w:val="single" w:sz="4" w:space="0" w:color="auto"/>
              <w:right w:val="single" w:sz="4" w:space="0" w:color="auto"/>
            </w:tcBorders>
            <w:vAlign w:val="center"/>
          </w:tcPr>
          <w:p w14:paraId="6137D5B0"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Бурдюг А.Н.</w:t>
            </w:r>
          </w:p>
        </w:tc>
        <w:tc>
          <w:tcPr>
            <w:tcW w:w="1265" w:type="dxa"/>
            <w:tcBorders>
              <w:top w:val="single" w:sz="4" w:space="0" w:color="auto"/>
              <w:left w:val="single" w:sz="4" w:space="0" w:color="auto"/>
              <w:bottom w:val="single" w:sz="4" w:space="0" w:color="auto"/>
              <w:right w:val="single" w:sz="4" w:space="0" w:color="auto"/>
            </w:tcBorders>
            <w:vAlign w:val="center"/>
          </w:tcPr>
          <w:p w14:paraId="360D99BA"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20</w:t>
            </w:r>
          </w:p>
        </w:tc>
        <w:tc>
          <w:tcPr>
            <w:tcW w:w="2420" w:type="dxa"/>
            <w:tcBorders>
              <w:top w:val="single" w:sz="4" w:space="0" w:color="auto"/>
              <w:left w:val="single" w:sz="4" w:space="0" w:color="auto"/>
              <w:bottom w:val="single" w:sz="4" w:space="0" w:color="auto"/>
              <w:right w:val="single" w:sz="4" w:space="0" w:color="auto"/>
            </w:tcBorders>
            <w:vAlign w:val="center"/>
          </w:tcPr>
          <w:p w14:paraId="42CF57C7"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19/95</w:t>
            </w:r>
          </w:p>
        </w:tc>
      </w:tr>
      <w:tr w:rsidR="006652D5" w:rsidRPr="00F523CE" w14:paraId="7A4B7267" w14:textId="77777777" w:rsidTr="00F523CE">
        <w:trPr>
          <w:trHeight w:val="150"/>
        </w:trPr>
        <w:tc>
          <w:tcPr>
            <w:tcW w:w="701" w:type="dxa"/>
            <w:tcBorders>
              <w:top w:val="single" w:sz="4" w:space="0" w:color="auto"/>
              <w:left w:val="single" w:sz="4" w:space="0" w:color="auto"/>
              <w:bottom w:val="single" w:sz="4" w:space="0" w:color="auto"/>
              <w:right w:val="single" w:sz="4" w:space="0" w:color="auto"/>
            </w:tcBorders>
          </w:tcPr>
          <w:p w14:paraId="3D3556A6"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321</w:t>
            </w:r>
          </w:p>
        </w:tc>
        <w:tc>
          <w:tcPr>
            <w:tcW w:w="3061" w:type="dxa"/>
            <w:tcBorders>
              <w:top w:val="single" w:sz="4" w:space="0" w:color="auto"/>
              <w:left w:val="single" w:sz="4" w:space="0" w:color="auto"/>
              <w:bottom w:val="single" w:sz="4" w:space="0" w:color="auto"/>
              <w:right w:val="single" w:sz="4" w:space="0" w:color="auto"/>
            </w:tcBorders>
            <w:vAlign w:val="center"/>
          </w:tcPr>
          <w:p w14:paraId="4249F4FF" w14:textId="77777777" w:rsidR="006652D5" w:rsidRPr="00F523CE" w:rsidRDefault="006652D5" w:rsidP="007572E3">
            <w:pPr>
              <w:widowControl w:val="0"/>
              <w:autoSpaceDE w:val="0"/>
              <w:autoSpaceDN w:val="0"/>
              <w:adjustRightInd w:val="0"/>
              <w:spacing w:after="0" w:line="276" w:lineRule="exact"/>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Экономика и бухгалтерский учёт (по отраслям)</w:t>
            </w:r>
          </w:p>
        </w:tc>
        <w:tc>
          <w:tcPr>
            <w:tcW w:w="2184" w:type="dxa"/>
            <w:tcBorders>
              <w:top w:val="single" w:sz="4" w:space="0" w:color="auto"/>
              <w:left w:val="single" w:sz="4" w:space="0" w:color="auto"/>
              <w:bottom w:val="single" w:sz="4" w:space="0" w:color="auto"/>
              <w:right w:val="single" w:sz="4" w:space="0" w:color="auto"/>
            </w:tcBorders>
            <w:vAlign w:val="center"/>
          </w:tcPr>
          <w:p w14:paraId="2A48BA8C" w14:textId="77777777" w:rsidR="006652D5" w:rsidRPr="00F523CE" w:rsidRDefault="006652D5" w:rsidP="007572E3">
            <w:pPr>
              <w:widowControl w:val="0"/>
              <w:autoSpaceDE w:val="0"/>
              <w:autoSpaceDN w:val="0"/>
              <w:adjustRightInd w:val="0"/>
              <w:spacing w:after="0" w:line="276" w:lineRule="exact"/>
              <w:jc w:val="center"/>
              <w:rPr>
                <w:rFonts w:ascii="Times New Roman" w:eastAsia="Times New Roman" w:hAnsi="Times New Roman" w:cs="Times New Roman"/>
                <w:lang w:eastAsia="ru-RU"/>
              </w:rPr>
            </w:pPr>
            <w:r w:rsidRPr="00F523CE">
              <w:rPr>
                <w:rFonts w:ascii="Times New Roman" w:eastAsia="Times New Roman" w:hAnsi="Times New Roman" w:cs="Times New Roman"/>
                <w:lang w:eastAsia="ru-RU"/>
              </w:rPr>
              <w:t>Балагура О.С.</w:t>
            </w:r>
          </w:p>
        </w:tc>
        <w:tc>
          <w:tcPr>
            <w:tcW w:w="1265" w:type="dxa"/>
            <w:tcBorders>
              <w:top w:val="single" w:sz="4" w:space="0" w:color="auto"/>
              <w:left w:val="single" w:sz="4" w:space="0" w:color="auto"/>
              <w:bottom w:val="single" w:sz="4" w:space="0" w:color="auto"/>
              <w:right w:val="single" w:sz="4" w:space="0" w:color="auto"/>
            </w:tcBorders>
            <w:vAlign w:val="center"/>
          </w:tcPr>
          <w:p w14:paraId="43295384" w14:textId="77777777" w:rsidR="006652D5" w:rsidRPr="00F523CE" w:rsidRDefault="006652D5" w:rsidP="007572E3">
            <w:pPr>
              <w:widowControl w:val="0"/>
              <w:autoSpaceDE w:val="0"/>
              <w:autoSpaceDN w:val="0"/>
              <w:adjustRightInd w:val="0"/>
              <w:spacing w:after="0" w:line="276" w:lineRule="exact"/>
              <w:ind w:left="331"/>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17</w:t>
            </w:r>
          </w:p>
        </w:tc>
        <w:tc>
          <w:tcPr>
            <w:tcW w:w="2420" w:type="dxa"/>
            <w:tcBorders>
              <w:top w:val="single" w:sz="4" w:space="0" w:color="auto"/>
              <w:left w:val="single" w:sz="4" w:space="0" w:color="auto"/>
              <w:bottom w:val="single" w:sz="4" w:space="0" w:color="auto"/>
              <w:right w:val="single" w:sz="4" w:space="0" w:color="auto"/>
            </w:tcBorders>
            <w:vAlign w:val="center"/>
          </w:tcPr>
          <w:p w14:paraId="2375D3CF" w14:textId="77777777" w:rsidR="006652D5" w:rsidRPr="00F523CE" w:rsidRDefault="006652D5" w:rsidP="007572E3">
            <w:pPr>
              <w:widowControl w:val="0"/>
              <w:autoSpaceDE w:val="0"/>
              <w:autoSpaceDN w:val="0"/>
              <w:adjustRightInd w:val="0"/>
              <w:spacing w:after="0" w:line="276" w:lineRule="exact"/>
              <w:ind w:left="307"/>
              <w:jc w:val="center"/>
              <w:rPr>
                <w:rFonts w:ascii="Times New Roman" w:eastAsia="Times New Roman" w:hAnsi="Times New Roman" w:cs="Times New Roman"/>
                <w:b/>
                <w:sz w:val="24"/>
                <w:szCs w:val="24"/>
                <w:lang w:eastAsia="ru-RU"/>
              </w:rPr>
            </w:pPr>
            <w:r w:rsidRPr="00F523CE">
              <w:rPr>
                <w:rFonts w:ascii="Times New Roman" w:eastAsia="Times New Roman" w:hAnsi="Times New Roman" w:cs="Times New Roman"/>
                <w:b/>
                <w:sz w:val="24"/>
                <w:szCs w:val="24"/>
                <w:lang w:eastAsia="ru-RU"/>
              </w:rPr>
              <w:t>17/100</w:t>
            </w:r>
          </w:p>
        </w:tc>
      </w:tr>
    </w:tbl>
    <w:p w14:paraId="3B70E130" w14:textId="77777777" w:rsidR="006652D5" w:rsidRPr="00F523CE" w:rsidRDefault="006652D5" w:rsidP="006652D5">
      <w:pPr>
        <w:spacing w:after="0" w:line="360" w:lineRule="auto"/>
        <w:jc w:val="both"/>
        <w:rPr>
          <w:rFonts w:ascii="Times New Roman" w:eastAsia="Calibri" w:hAnsi="Times New Roman" w:cs="Times New Roman"/>
          <w:sz w:val="28"/>
          <w:szCs w:val="28"/>
        </w:rPr>
      </w:pPr>
    </w:p>
    <w:p w14:paraId="747BCD5E" w14:textId="77777777" w:rsidR="006652D5" w:rsidRPr="00F523CE" w:rsidRDefault="006652D5" w:rsidP="006652D5">
      <w:pPr>
        <w:pStyle w:val="Style3"/>
        <w:widowControl/>
        <w:spacing w:line="276" w:lineRule="auto"/>
        <w:rPr>
          <w:rStyle w:val="FontStyle82"/>
          <w:sz w:val="28"/>
          <w:szCs w:val="28"/>
        </w:rPr>
      </w:pPr>
      <w:r w:rsidRPr="00F523CE">
        <w:rPr>
          <w:rStyle w:val="FontStyle82"/>
          <w:sz w:val="28"/>
          <w:szCs w:val="28"/>
        </w:rPr>
        <w:t>Контроль за прохождением практики осуществлялся на систематической основе и включал с себя следующие элементы:</w:t>
      </w:r>
    </w:p>
    <w:p w14:paraId="4C8294AC" w14:textId="77777777" w:rsidR="006652D5" w:rsidRPr="00F523CE" w:rsidRDefault="006652D5" w:rsidP="006652D5">
      <w:pPr>
        <w:pStyle w:val="Style3"/>
        <w:widowControl/>
        <w:numPr>
          <w:ilvl w:val="0"/>
          <w:numId w:val="4"/>
        </w:numPr>
        <w:spacing w:line="276" w:lineRule="auto"/>
        <w:rPr>
          <w:rStyle w:val="FontStyle82"/>
          <w:sz w:val="28"/>
          <w:szCs w:val="28"/>
        </w:rPr>
      </w:pPr>
      <w:r w:rsidRPr="00F523CE">
        <w:rPr>
          <w:rStyle w:val="FontStyle82"/>
          <w:sz w:val="28"/>
          <w:szCs w:val="28"/>
        </w:rPr>
        <w:t>Ежемесячно проверялась правильность и своевременность оформления журналов практики по профессиям и специальностям, выполнение единых требований, по итогам которой составлялась Справка о проверке журналов (практик), с указанием нарушений и замечаний.</w:t>
      </w:r>
    </w:p>
    <w:p w14:paraId="488E5856" w14:textId="77777777" w:rsidR="006652D5" w:rsidRPr="00F523CE" w:rsidRDefault="006652D5" w:rsidP="006652D5">
      <w:pPr>
        <w:pStyle w:val="Style3"/>
        <w:widowControl/>
        <w:numPr>
          <w:ilvl w:val="0"/>
          <w:numId w:val="4"/>
        </w:numPr>
        <w:spacing w:line="276" w:lineRule="auto"/>
        <w:rPr>
          <w:rStyle w:val="FontStyle82"/>
          <w:sz w:val="28"/>
          <w:szCs w:val="28"/>
        </w:rPr>
      </w:pPr>
      <w:r w:rsidRPr="00F523CE">
        <w:rPr>
          <w:rStyle w:val="FontStyle82"/>
          <w:sz w:val="28"/>
          <w:szCs w:val="28"/>
        </w:rPr>
        <w:t>Регулярно проводились производственные совещания с мастерами п\о по выявлению сложностей и проблемных моментов в прохождении практики обучающимися и способы их решения.</w:t>
      </w:r>
    </w:p>
    <w:p w14:paraId="17DFAA85" w14:textId="77777777" w:rsidR="006652D5" w:rsidRPr="00F523CE" w:rsidRDefault="006652D5" w:rsidP="006652D5">
      <w:pPr>
        <w:pStyle w:val="Style3"/>
        <w:widowControl/>
        <w:spacing w:line="276" w:lineRule="auto"/>
        <w:ind w:left="720" w:firstLine="0"/>
        <w:rPr>
          <w:rStyle w:val="FontStyle82"/>
          <w:sz w:val="28"/>
          <w:szCs w:val="28"/>
        </w:rPr>
      </w:pPr>
    </w:p>
    <w:p w14:paraId="7A9D6A88" w14:textId="77777777" w:rsidR="006652D5" w:rsidRPr="00F523CE" w:rsidRDefault="000F5318" w:rsidP="006652D5">
      <w:pPr>
        <w:keepNext/>
        <w:tabs>
          <w:tab w:val="left" w:pos="8505"/>
        </w:tabs>
        <w:autoSpaceDE w:val="0"/>
        <w:autoSpaceDN w:val="0"/>
        <w:adjustRightInd w:val="0"/>
        <w:spacing w:before="53" w:after="0" w:line="240" w:lineRule="auto"/>
        <w:ind w:right="539"/>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6652D5" w:rsidRPr="00F523CE">
        <w:rPr>
          <w:rFonts w:ascii="Times New Roman" w:eastAsia="Calibri" w:hAnsi="Times New Roman" w:cs="Times New Roman"/>
          <w:b/>
          <w:sz w:val="28"/>
          <w:szCs w:val="28"/>
        </w:rPr>
        <w:t>. Востребованность выпускников и анализ трудоустройства</w:t>
      </w:r>
    </w:p>
    <w:p w14:paraId="040CE8C8" w14:textId="77777777" w:rsidR="006652D5" w:rsidRPr="00F523CE" w:rsidRDefault="006652D5" w:rsidP="006652D5">
      <w:pPr>
        <w:keepNext/>
        <w:tabs>
          <w:tab w:val="left" w:pos="8505"/>
        </w:tabs>
        <w:autoSpaceDE w:val="0"/>
        <w:autoSpaceDN w:val="0"/>
        <w:adjustRightInd w:val="0"/>
        <w:spacing w:before="53" w:after="0" w:line="240" w:lineRule="auto"/>
        <w:ind w:right="539"/>
        <w:jc w:val="center"/>
        <w:rPr>
          <w:rFonts w:ascii="Times New Roman" w:eastAsia="Times New Roman" w:hAnsi="Times New Roman" w:cs="Times New Roman"/>
          <w:b/>
          <w:bCs/>
          <w:sz w:val="28"/>
          <w:szCs w:val="28"/>
          <w:lang w:eastAsia="ru-RU"/>
        </w:rPr>
      </w:pPr>
    </w:p>
    <w:p w14:paraId="7E4B006B" w14:textId="77777777" w:rsidR="006652D5" w:rsidRPr="00F523CE" w:rsidRDefault="006652D5" w:rsidP="006652D5">
      <w:pPr>
        <w:spacing w:after="0"/>
        <w:ind w:firstLine="567"/>
        <w:jc w:val="both"/>
        <w:rPr>
          <w:rFonts w:ascii="Times New Roman" w:hAnsi="Times New Roman" w:cs="Times New Roman"/>
          <w:sz w:val="28"/>
          <w:szCs w:val="28"/>
          <w:lang w:eastAsia="ja-JP"/>
        </w:rPr>
      </w:pPr>
      <w:r w:rsidRPr="00F523CE">
        <w:rPr>
          <w:rFonts w:ascii="Times New Roman" w:hAnsi="Times New Roman" w:cs="Times New Roman"/>
          <w:sz w:val="28"/>
          <w:szCs w:val="28"/>
          <w:lang w:eastAsia="ja-JP"/>
        </w:rPr>
        <w:t>Подготовка и выпуск специалистов проводится с учётом потребности предприятий района, области и региона в кадрах. Выпускники колледжа работают на предприятиях МО «Бологовский район» и Тверской области, а также на сельскохозяйственных и железнодорожных предприятиях. Выпускники продолжают обучение в ВУЗах. Все выпускники 2023 года трудоустроены, что говорит о достаточной подготовке и востребованности специалистов, выпускаемых колледжем.</w:t>
      </w:r>
    </w:p>
    <w:p w14:paraId="1E5BF8D1" w14:textId="77777777" w:rsidR="006652D5" w:rsidRPr="00F523CE" w:rsidRDefault="006652D5" w:rsidP="006652D5">
      <w:pPr>
        <w:keepNext/>
        <w:tabs>
          <w:tab w:val="left" w:pos="8505"/>
        </w:tabs>
        <w:autoSpaceDE w:val="0"/>
        <w:autoSpaceDN w:val="0"/>
        <w:adjustRightInd w:val="0"/>
        <w:spacing w:before="53" w:after="0" w:line="240" w:lineRule="auto"/>
        <w:ind w:left="360" w:right="539"/>
        <w:rPr>
          <w:rFonts w:ascii="Times New Roman" w:eastAsia="Times New Roman" w:hAnsi="Times New Roman" w:cs="Times New Roman"/>
          <w:b/>
          <w:bCs/>
          <w:sz w:val="28"/>
          <w:szCs w:val="28"/>
          <w:lang w:eastAsia="ru-RU"/>
        </w:rPr>
      </w:pPr>
    </w:p>
    <w:p w14:paraId="49652BCA" w14:textId="77777777" w:rsidR="006652D5" w:rsidRPr="00F523CE" w:rsidRDefault="006652D5" w:rsidP="006652D5">
      <w:pPr>
        <w:ind w:firstLine="709"/>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t xml:space="preserve">Для осуществления данных целей и решения задач, поставленных перед службой содействия трудоустройства выпускников колледжа "Вакансия", были обозначены направления:  </w:t>
      </w:r>
    </w:p>
    <w:p w14:paraId="494DB142" w14:textId="77777777" w:rsidR="006652D5" w:rsidRPr="00F523CE" w:rsidRDefault="006652D5" w:rsidP="006652D5">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t>профессиональная ориентация;</w:t>
      </w:r>
    </w:p>
    <w:p w14:paraId="449618C1" w14:textId="77777777" w:rsidR="006652D5" w:rsidRPr="00F523CE" w:rsidRDefault="006652D5" w:rsidP="006652D5">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t>работа с социальными партнёрами;</w:t>
      </w:r>
    </w:p>
    <w:p w14:paraId="4D406D8B" w14:textId="77777777" w:rsidR="006652D5" w:rsidRPr="00F523CE" w:rsidRDefault="006652D5" w:rsidP="006652D5">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lastRenderedPageBreak/>
        <w:t>документационное обеспечение;</w:t>
      </w:r>
    </w:p>
    <w:p w14:paraId="3BB747A3" w14:textId="77777777" w:rsidR="006652D5" w:rsidRPr="00F523CE" w:rsidRDefault="006652D5" w:rsidP="006652D5">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t>профориентационные мероприятия;</w:t>
      </w:r>
    </w:p>
    <w:p w14:paraId="0143FF67" w14:textId="77777777" w:rsidR="006652D5" w:rsidRPr="00F523CE" w:rsidRDefault="006652D5" w:rsidP="006652D5">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t>информационно- просветительская работа в сети Интернет;</w:t>
      </w:r>
    </w:p>
    <w:p w14:paraId="28A9B4F6" w14:textId="77777777" w:rsidR="006652D5" w:rsidRPr="00F523CE" w:rsidRDefault="006652D5" w:rsidP="006652D5">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color w:val="000000"/>
          <w:sz w:val="28"/>
          <w:szCs w:val="20"/>
          <w:lang w:eastAsia="ru-RU"/>
        </w:rPr>
        <w:t>дополнительное образование.</w:t>
      </w:r>
    </w:p>
    <w:p w14:paraId="11901118" w14:textId="77777777" w:rsidR="006652D5" w:rsidRPr="00F523CE" w:rsidRDefault="006652D5" w:rsidP="00F523C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0"/>
          <w:lang w:eastAsia="ru-RU"/>
        </w:rPr>
      </w:pPr>
    </w:p>
    <w:p w14:paraId="5EEC8EE2" w14:textId="77777777" w:rsidR="006652D5" w:rsidRPr="00F523CE" w:rsidRDefault="006652D5" w:rsidP="006652D5">
      <w:pPr>
        <w:spacing w:line="264" w:lineRule="auto"/>
        <w:ind w:left="720"/>
        <w:jc w:val="center"/>
        <w:rPr>
          <w:rFonts w:ascii="Times New Roman" w:eastAsia="Times New Roman" w:hAnsi="Times New Roman" w:cs="Times New Roman"/>
          <w:b/>
          <w:color w:val="000000"/>
          <w:sz w:val="28"/>
          <w:szCs w:val="20"/>
          <w:lang w:eastAsia="ru-RU"/>
        </w:rPr>
      </w:pPr>
      <w:r w:rsidRPr="00F523CE">
        <w:rPr>
          <w:rFonts w:ascii="Times New Roman" w:eastAsia="Times New Roman" w:hAnsi="Times New Roman" w:cs="Times New Roman"/>
          <w:b/>
          <w:color w:val="000000"/>
          <w:sz w:val="28"/>
          <w:szCs w:val="20"/>
          <w:lang w:eastAsia="ru-RU"/>
        </w:rPr>
        <w:t>Профессиональная ориентация</w:t>
      </w: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99"/>
        <w:gridCol w:w="1896"/>
        <w:gridCol w:w="1515"/>
        <w:gridCol w:w="3472"/>
      </w:tblGrid>
      <w:tr w:rsidR="006652D5" w:rsidRPr="00F523CE" w14:paraId="35C6582A" w14:textId="77777777" w:rsidTr="00F523CE">
        <w:trPr>
          <w:trHeight w:val="360"/>
        </w:trPr>
        <w:tc>
          <w:tcPr>
            <w:tcW w:w="562" w:type="dxa"/>
            <w:tcBorders>
              <w:top w:val="single" w:sz="4" w:space="0" w:color="000000"/>
              <w:left w:val="single" w:sz="4" w:space="0" w:color="000000"/>
              <w:bottom w:val="single" w:sz="4" w:space="0" w:color="000000"/>
              <w:right w:val="single" w:sz="4" w:space="0" w:color="000000"/>
            </w:tcBorders>
          </w:tcPr>
          <w:p w14:paraId="34326F66"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w:t>
            </w:r>
          </w:p>
          <w:p w14:paraId="0DE85E72"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 xml:space="preserve"> п/п</w:t>
            </w:r>
          </w:p>
        </w:tc>
        <w:tc>
          <w:tcPr>
            <w:tcW w:w="2499" w:type="dxa"/>
            <w:tcBorders>
              <w:top w:val="single" w:sz="4" w:space="0" w:color="000000"/>
              <w:left w:val="single" w:sz="4" w:space="0" w:color="000000"/>
              <w:bottom w:val="single" w:sz="4" w:space="0" w:color="000000"/>
              <w:right w:val="single" w:sz="4" w:space="0" w:color="000000"/>
            </w:tcBorders>
            <w:vAlign w:val="center"/>
          </w:tcPr>
          <w:p w14:paraId="267BEC58"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Наименование мероприятия</w:t>
            </w:r>
          </w:p>
        </w:tc>
        <w:tc>
          <w:tcPr>
            <w:tcW w:w="1896" w:type="dxa"/>
            <w:tcBorders>
              <w:top w:val="single" w:sz="4" w:space="0" w:color="000000"/>
              <w:left w:val="single" w:sz="4" w:space="0" w:color="000000"/>
              <w:bottom w:val="single" w:sz="4" w:space="0" w:color="000000"/>
              <w:right w:val="single" w:sz="4" w:space="0" w:color="000000"/>
            </w:tcBorders>
            <w:vAlign w:val="center"/>
          </w:tcPr>
          <w:p w14:paraId="7B26B6E5" w14:textId="77777777" w:rsidR="006652D5" w:rsidRPr="00F523CE" w:rsidRDefault="006652D5" w:rsidP="007572E3">
            <w:pPr>
              <w:spacing w:after="0" w:line="240" w:lineRule="auto"/>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Цель</w:t>
            </w:r>
          </w:p>
        </w:tc>
        <w:tc>
          <w:tcPr>
            <w:tcW w:w="1515" w:type="dxa"/>
            <w:tcBorders>
              <w:top w:val="single" w:sz="4" w:space="0" w:color="000000"/>
              <w:left w:val="single" w:sz="4" w:space="0" w:color="000000"/>
              <w:bottom w:val="single" w:sz="4" w:space="0" w:color="000000"/>
              <w:right w:val="single" w:sz="4" w:space="0" w:color="000000"/>
            </w:tcBorders>
            <w:vAlign w:val="center"/>
          </w:tcPr>
          <w:p w14:paraId="1743619C" w14:textId="77777777" w:rsidR="006652D5" w:rsidRPr="00F523CE" w:rsidRDefault="006652D5" w:rsidP="007572E3">
            <w:pPr>
              <w:spacing w:after="0" w:line="240" w:lineRule="auto"/>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 xml:space="preserve">Охват </w:t>
            </w:r>
            <w:proofErr w:type="spellStart"/>
            <w:r w:rsidRPr="00F523CE">
              <w:rPr>
                <w:rFonts w:ascii="Times New Roman" w:eastAsia="Times New Roman" w:hAnsi="Times New Roman" w:cs="Times New Roman"/>
                <w:bCs/>
                <w:color w:val="000000"/>
                <w:sz w:val="24"/>
                <w:szCs w:val="20"/>
                <w:lang w:eastAsia="ru-RU"/>
              </w:rPr>
              <w:t>меро</w:t>
            </w:r>
            <w:proofErr w:type="spellEnd"/>
            <w:r w:rsidRPr="00F523CE">
              <w:rPr>
                <w:rFonts w:ascii="Times New Roman" w:eastAsia="Times New Roman" w:hAnsi="Times New Roman" w:cs="Times New Roman"/>
                <w:bCs/>
                <w:color w:val="000000"/>
                <w:sz w:val="24"/>
                <w:szCs w:val="20"/>
                <w:lang w:eastAsia="ru-RU"/>
              </w:rPr>
              <w:t>-</w:t>
            </w:r>
            <w:proofErr w:type="gramStart"/>
            <w:r w:rsidRPr="00F523CE">
              <w:rPr>
                <w:rFonts w:ascii="Times New Roman" w:eastAsia="Times New Roman" w:hAnsi="Times New Roman" w:cs="Times New Roman"/>
                <w:bCs/>
                <w:color w:val="000000"/>
                <w:sz w:val="24"/>
                <w:szCs w:val="20"/>
                <w:lang w:eastAsia="ru-RU"/>
              </w:rPr>
              <w:t>приятиями  обучающихся</w:t>
            </w:r>
            <w:proofErr w:type="gramEnd"/>
            <w:r w:rsidRPr="00F523CE">
              <w:rPr>
                <w:rFonts w:ascii="Times New Roman" w:eastAsia="Times New Roman" w:hAnsi="Times New Roman" w:cs="Times New Roman"/>
                <w:bCs/>
                <w:color w:val="000000"/>
                <w:sz w:val="24"/>
                <w:szCs w:val="20"/>
                <w:lang w:eastAsia="ru-RU"/>
              </w:rPr>
              <w:t xml:space="preserve"> (численность)</w:t>
            </w:r>
          </w:p>
        </w:tc>
        <w:tc>
          <w:tcPr>
            <w:tcW w:w="3472" w:type="dxa"/>
            <w:tcBorders>
              <w:top w:val="single" w:sz="4" w:space="0" w:color="000000"/>
              <w:left w:val="single" w:sz="4" w:space="0" w:color="000000"/>
              <w:bottom w:val="single" w:sz="4" w:space="0" w:color="000000"/>
              <w:right w:val="single" w:sz="4" w:space="0" w:color="000000"/>
            </w:tcBorders>
            <w:vAlign w:val="center"/>
          </w:tcPr>
          <w:p w14:paraId="0F045F3D"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Результат выполнения</w:t>
            </w:r>
          </w:p>
        </w:tc>
      </w:tr>
      <w:tr w:rsidR="006652D5" w:rsidRPr="00F523CE" w14:paraId="7B30B77C" w14:textId="77777777" w:rsidTr="00F523CE">
        <w:trPr>
          <w:trHeight w:val="699"/>
        </w:trPr>
        <w:tc>
          <w:tcPr>
            <w:tcW w:w="562" w:type="dxa"/>
            <w:tcBorders>
              <w:top w:val="single" w:sz="4" w:space="0" w:color="000000"/>
              <w:left w:val="single" w:sz="4" w:space="0" w:color="000000"/>
              <w:bottom w:val="single" w:sz="4" w:space="0" w:color="000000"/>
              <w:right w:val="single" w:sz="4" w:space="0" w:color="000000"/>
            </w:tcBorders>
          </w:tcPr>
          <w:p w14:paraId="15311528"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1.</w:t>
            </w:r>
          </w:p>
        </w:tc>
        <w:tc>
          <w:tcPr>
            <w:tcW w:w="2499" w:type="dxa"/>
            <w:tcBorders>
              <w:top w:val="single" w:sz="4" w:space="0" w:color="000000"/>
              <w:left w:val="single" w:sz="4" w:space="0" w:color="000000"/>
              <w:bottom w:val="single" w:sz="4" w:space="0" w:color="000000"/>
              <w:right w:val="single" w:sz="4" w:space="0" w:color="000000"/>
            </w:tcBorders>
            <w:vAlign w:val="center"/>
          </w:tcPr>
          <w:p w14:paraId="17056777"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Построение траектории профессионального развития </w:t>
            </w:r>
            <w:proofErr w:type="gramStart"/>
            <w:r w:rsidRPr="00F523CE">
              <w:rPr>
                <w:rFonts w:ascii="Times New Roman" w:eastAsia="Times New Roman" w:hAnsi="Times New Roman" w:cs="Times New Roman"/>
                <w:color w:val="000000"/>
                <w:sz w:val="24"/>
                <w:szCs w:val="20"/>
                <w:lang w:eastAsia="ru-RU"/>
              </w:rPr>
              <w:t>обучающихся:  организация</w:t>
            </w:r>
            <w:proofErr w:type="gramEnd"/>
            <w:r w:rsidRPr="00F523CE">
              <w:rPr>
                <w:rFonts w:ascii="Times New Roman" w:eastAsia="Times New Roman" w:hAnsi="Times New Roman" w:cs="Times New Roman"/>
                <w:color w:val="000000"/>
                <w:sz w:val="24"/>
                <w:szCs w:val="20"/>
                <w:lang w:eastAsia="ru-RU"/>
              </w:rPr>
              <w:t xml:space="preserve">  дополнительного обучения; направление на стажировку и работу к конкретному работодателю; о</w:t>
            </w:r>
          </w:p>
        </w:tc>
        <w:tc>
          <w:tcPr>
            <w:tcW w:w="1896" w:type="dxa"/>
            <w:tcBorders>
              <w:top w:val="single" w:sz="4" w:space="0" w:color="000000"/>
              <w:left w:val="single" w:sz="4" w:space="0" w:color="000000"/>
              <w:bottom w:val="single" w:sz="4" w:space="0" w:color="000000"/>
              <w:right w:val="single" w:sz="4" w:space="0" w:color="000000"/>
            </w:tcBorders>
            <w:vAlign w:val="center"/>
          </w:tcPr>
          <w:p w14:paraId="455F0218"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Реализация профессионального и личностного потенциала в процессе подготовки специалистов среднего звена.</w:t>
            </w:r>
          </w:p>
        </w:tc>
        <w:tc>
          <w:tcPr>
            <w:tcW w:w="1515" w:type="dxa"/>
            <w:tcBorders>
              <w:top w:val="single" w:sz="4" w:space="0" w:color="000000"/>
              <w:left w:val="single" w:sz="4" w:space="0" w:color="000000"/>
              <w:bottom w:val="single" w:sz="4" w:space="0" w:color="000000"/>
              <w:right w:val="single" w:sz="4" w:space="0" w:color="000000"/>
            </w:tcBorders>
            <w:vAlign w:val="center"/>
          </w:tcPr>
          <w:p w14:paraId="68E01F98" w14:textId="77777777" w:rsidR="006652D5" w:rsidRPr="00F523CE" w:rsidRDefault="006652D5" w:rsidP="00F523CE">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450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7928F1FE"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Проведены встречи с представителем "Высшей школы предпринимательства» работодателями ОАО РЖД ПЧ1 "ИССО", АО ТК "Гранд Сервис Экспресс", Эксплуатационное локомотивное депо Бологовское - структурное подразделение Октябрьской дирекции тяги. ОАО РЖД ТЧ-4</w:t>
            </w:r>
          </w:p>
          <w:p w14:paraId="32D88D11"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На практику с оплатой труда трудоустроились 83 обучающихся, из них на предприятия ОАО РЖД 56 человек, на предприятия АПК 23 человека, на станции технического </w:t>
            </w:r>
            <w:r w:rsidR="005B2890" w:rsidRPr="00F523CE">
              <w:rPr>
                <w:rFonts w:ascii="Times New Roman" w:eastAsia="Times New Roman" w:hAnsi="Times New Roman" w:cs="Times New Roman"/>
                <w:color w:val="000000"/>
                <w:sz w:val="24"/>
                <w:szCs w:val="20"/>
                <w:lang w:eastAsia="ru-RU"/>
              </w:rPr>
              <w:t>обслуживания 4</w:t>
            </w:r>
            <w:r w:rsidRPr="00F523CE">
              <w:rPr>
                <w:rFonts w:ascii="Times New Roman" w:eastAsia="Times New Roman" w:hAnsi="Times New Roman" w:cs="Times New Roman"/>
                <w:color w:val="000000"/>
                <w:sz w:val="24"/>
                <w:szCs w:val="20"/>
                <w:lang w:eastAsia="ru-RU"/>
              </w:rPr>
              <w:t xml:space="preserve"> человека.</w:t>
            </w:r>
          </w:p>
          <w:p w14:paraId="38A89F51"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Предприятия АПК: ООО СПК "Юбилейный", ООО "</w:t>
            </w:r>
            <w:proofErr w:type="spellStart"/>
            <w:r w:rsidRPr="00F523CE">
              <w:rPr>
                <w:rFonts w:ascii="Times New Roman" w:eastAsia="Times New Roman" w:hAnsi="Times New Roman" w:cs="Times New Roman"/>
                <w:color w:val="000000"/>
                <w:sz w:val="24"/>
                <w:szCs w:val="20"/>
                <w:lang w:eastAsia="ru-RU"/>
              </w:rPr>
              <w:t>Ручьевское</w:t>
            </w:r>
            <w:proofErr w:type="spellEnd"/>
            <w:r w:rsidRPr="00F523CE">
              <w:rPr>
                <w:rFonts w:ascii="Times New Roman" w:eastAsia="Times New Roman" w:hAnsi="Times New Roman" w:cs="Times New Roman"/>
                <w:color w:val="000000"/>
                <w:sz w:val="24"/>
                <w:szCs w:val="20"/>
                <w:lang w:eastAsia="ru-RU"/>
              </w:rPr>
              <w:t>", ООО "Альтаир", СХП к-з "Россия", СПК "Завидово".</w:t>
            </w:r>
          </w:p>
          <w:p w14:paraId="37F4AD9C"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Предприятия РЖД: АО ТК "Гранд Сервис Экспресс", Эксплуатационное локомотивное депо Бологовское - структурное подразделение Октябрьской дирекции тяги. ОАО РЖД ТЧ-4, АО "Московско-Тверская пригородная пассажирская </w:t>
            </w:r>
            <w:r w:rsidRPr="00F523CE">
              <w:rPr>
                <w:rFonts w:ascii="Times New Roman" w:eastAsia="Times New Roman" w:hAnsi="Times New Roman" w:cs="Times New Roman"/>
                <w:color w:val="000000"/>
                <w:sz w:val="24"/>
                <w:szCs w:val="20"/>
                <w:lang w:eastAsia="ru-RU"/>
              </w:rPr>
              <w:lastRenderedPageBreak/>
              <w:t>компания", АО "Федеральная пассажирская компания", ПЧ1 "ИССО" ОАО РЖД, Сервисное локомотивное депо "Тверь", ОАО Тверской вагоностроительный завод".</w:t>
            </w:r>
          </w:p>
          <w:p w14:paraId="40B50294"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Предприятия сферы услуг ООО" СТМ-Сервис".</w:t>
            </w:r>
          </w:p>
        </w:tc>
      </w:tr>
      <w:tr w:rsidR="006652D5" w:rsidRPr="00F523CE" w14:paraId="4297604D" w14:textId="77777777" w:rsidTr="00F523CE">
        <w:trPr>
          <w:trHeight w:val="360"/>
        </w:trPr>
        <w:tc>
          <w:tcPr>
            <w:tcW w:w="562" w:type="dxa"/>
            <w:tcBorders>
              <w:top w:val="single" w:sz="4" w:space="0" w:color="000000"/>
              <w:left w:val="single" w:sz="4" w:space="0" w:color="000000"/>
              <w:bottom w:val="single" w:sz="4" w:space="0" w:color="000000"/>
              <w:right w:val="single" w:sz="4" w:space="0" w:color="000000"/>
            </w:tcBorders>
          </w:tcPr>
          <w:p w14:paraId="16FC1A71"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lastRenderedPageBreak/>
              <w:t>2.</w:t>
            </w:r>
          </w:p>
        </w:tc>
        <w:tc>
          <w:tcPr>
            <w:tcW w:w="2499" w:type="dxa"/>
            <w:tcBorders>
              <w:top w:val="single" w:sz="4" w:space="0" w:color="000000"/>
              <w:left w:val="single" w:sz="4" w:space="0" w:color="000000"/>
              <w:bottom w:val="single" w:sz="4" w:space="0" w:color="000000"/>
              <w:right w:val="single" w:sz="4" w:space="0" w:color="000000"/>
            </w:tcBorders>
            <w:vAlign w:val="center"/>
          </w:tcPr>
          <w:p w14:paraId="608F2768"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Обучение эффективному поведению на рынке труда: стратегии подготовки к выходу на рынок труда, поиску работы, составлению резюме.</w:t>
            </w:r>
          </w:p>
        </w:tc>
        <w:tc>
          <w:tcPr>
            <w:tcW w:w="1896" w:type="dxa"/>
            <w:tcBorders>
              <w:top w:val="single" w:sz="4" w:space="0" w:color="000000"/>
              <w:left w:val="single" w:sz="4" w:space="0" w:color="000000"/>
              <w:bottom w:val="single" w:sz="4" w:space="0" w:color="000000"/>
              <w:right w:val="single" w:sz="4" w:space="0" w:color="000000"/>
            </w:tcBorders>
            <w:vAlign w:val="center"/>
          </w:tcPr>
          <w:p w14:paraId="6EE7B01F"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Подготовка выпускников к успешной адаптации на рынке труда</w:t>
            </w:r>
          </w:p>
        </w:tc>
        <w:tc>
          <w:tcPr>
            <w:tcW w:w="1515" w:type="dxa"/>
            <w:tcBorders>
              <w:top w:val="single" w:sz="4" w:space="0" w:color="000000"/>
              <w:left w:val="single" w:sz="4" w:space="0" w:color="000000"/>
              <w:bottom w:val="single" w:sz="4" w:space="0" w:color="000000"/>
              <w:right w:val="single" w:sz="4" w:space="0" w:color="000000"/>
            </w:tcBorders>
            <w:vAlign w:val="center"/>
          </w:tcPr>
          <w:p w14:paraId="495C9251"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124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7F660D68"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23.03.23 прошло обучение подростков по работе ЕЦП, в целях получения государственной услуги по трудоустройству.</w:t>
            </w:r>
          </w:p>
          <w:p w14:paraId="091D42C6"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Обучающие материалы размещены в группе ССТВ.</w:t>
            </w:r>
          </w:p>
        </w:tc>
      </w:tr>
      <w:tr w:rsidR="006652D5" w:rsidRPr="00F523CE" w14:paraId="33BC519D" w14:textId="77777777" w:rsidTr="00F523CE">
        <w:trPr>
          <w:trHeight w:val="360"/>
        </w:trPr>
        <w:tc>
          <w:tcPr>
            <w:tcW w:w="562" w:type="dxa"/>
            <w:tcBorders>
              <w:top w:val="single" w:sz="4" w:space="0" w:color="000000"/>
              <w:left w:val="single" w:sz="4" w:space="0" w:color="000000"/>
              <w:bottom w:val="single" w:sz="4" w:space="0" w:color="000000"/>
              <w:right w:val="single" w:sz="4" w:space="0" w:color="000000"/>
            </w:tcBorders>
          </w:tcPr>
          <w:p w14:paraId="4456308E"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3.</w:t>
            </w:r>
          </w:p>
        </w:tc>
        <w:tc>
          <w:tcPr>
            <w:tcW w:w="2499" w:type="dxa"/>
            <w:tcBorders>
              <w:top w:val="single" w:sz="4" w:space="0" w:color="000000"/>
              <w:left w:val="single" w:sz="4" w:space="0" w:color="000000"/>
              <w:bottom w:val="single" w:sz="4" w:space="0" w:color="000000"/>
              <w:right w:val="single" w:sz="4" w:space="0" w:color="000000"/>
            </w:tcBorders>
            <w:vAlign w:val="center"/>
          </w:tcPr>
          <w:p w14:paraId="39919579"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Анкетирование обучающихся выпускных групп о профессиональных намерениях</w:t>
            </w:r>
          </w:p>
        </w:tc>
        <w:tc>
          <w:tcPr>
            <w:tcW w:w="1896" w:type="dxa"/>
            <w:tcBorders>
              <w:top w:val="single" w:sz="4" w:space="0" w:color="000000"/>
              <w:left w:val="single" w:sz="4" w:space="0" w:color="000000"/>
              <w:bottom w:val="single" w:sz="4" w:space="0" w:color="000000"/>
              <w:right w:val="single" w:sz="4" w:space="0" w:color="000000"/>
            </w:tcBorders>
            <w:vAlign w:val="center"/>
          </w:tcPr>
          <w:p w14:paraId="21200D4A"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Анализ трудоустройства выпускников</w:t>
            </w:r>
          </w:p>
        </w:tc>
        <w:tc>
          <w:tcPr>
            <w:tcW w:w="1515" w:type="dxa"/>
            <w:tcBorders>
              <w:top w:val="single" w:sz="4" w:space="0" w:color="000000"/>
              <w:left w:val="single" w:sz="4" w:space="0" w:color="000000"/>
              <w:bottom w:val="single" w:sz="4" w:space="0" w:color="000000"/>
              <w:right w:val="single" w:sz="4" w:space="0" w:color="000000"/>
            </w:tcBorders>
            <w:vAlign w:val="center"/>
          </w:tcPr>
          <w:p w14:paraId="65AA8A8D"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125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5A9225AD"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Заполнены таблицы в Базе выпускников. Проведён анализ трудоустройства. Анализ трудоустройства представлен в отдельной таблице.</w:t>
            </w:r>
          </w:p>
        </w:tc>
      </w:tr>
      <w:tr w:rsidR="006652D5" w:rsidRPr="00F523CE" w14:paraId="0B7EE188" w14:textId="77777777" w:rsidTr="00F523CE">
        <w:trPr>
          <w:trHeight w:val="360"/>
        </w:trPr>
        <w:tc>
          <w:tcPr>
            <w:tcW w:w="562" w:type="dxa"/>
            <w:tcBorders>
              <w:top w:val="single" w:sz="4" w:space="0" w:color="000000"/>
              <w:left w:val="single" w:sz="4" w:space="0" w:color="000000"/>
              <w:bottom w:val="single" w:sz="4" w:space="0" w:color="000000"/>
              <w:right w:val="single" w:sz="4" w:space="0" w:color="000000"/>
            </w:tcBorders>
          </w:tcPr>
          <w:p w14:paraId="5A93BFDC" w14:textId="77777777" w:rsidR="006652D5" w:rsidRPr="00F523CE" w:rsidRDefault="006652D5" w:rsidP="007572E3">
            <w:pPr>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4.</w:t>
            </w:r>
          </w:p>
        </w:tc>
        <w:tc>
          <w:tcPr>
            <w:tcW w:w="2499" w:type="dxa"/>
            <w:tcBorders>
              <w:top w:val="single" w:sz="4" w:space="0" w:color="000000"/>
              <w:left w:val="single" w:sz="4" w:space="0" w:color="000000"/>
              <w:bottom w:val="single" w:sz="4" w:space="0" w:color="000000"/>
              <w:right w:val="single" w:sz="4" w:space="0" w:color="000000"/>
            </w:tcBorders>
            <w:vAlign w:val="center"/>
          </w:tcPr>
          <w:p w14:paraId="7134543A"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Взаимодействие с образовательными организациями при проведении конкурсов, профориентационных и    спортивных мероприятий в колледже.</w:t>
            </w:r>
          </w:p>
        </w:tc>
        <w:tc>
          <w:tcPr>
            <w:tcW w:w="1896" w:type="dxa"/>
            <w:tcBorders>
              <w:top w:val="single" w:sz="4" w:space="0" w:color="000000"/>
              <w:left w:val="single" w:sz="4" w:space="0" w:color="000000"/>
              <w:bottom w:val="single" w:sz="4" w:space="0" w:color="000000"/>
              <w:right w:val="single" w:sz="4" w:space="0" w:color="000000"/>
            </w:tcBorders>
            <w:vAlign w:val="center"/>
          </w:tcPr>
          <w:p w14:paraId="7F903831"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Профессиональная ориентация лиц обучающихся в общеобразовательных организациях</w:t>
            </w:r>
          </w:p>
        </w:tc>
        <w:tc>
          <w:tcPr>
            <w:tcW w:w="1515" w:type="dxa"/>
            <w:tcBorders>
              <w:top w:val="single" w:sz="4" w:space="0" w:color="000000"/>
              <w:left w:val="single" w:sz="4" w:space="0" w:color="000000"/>
              <w:bottom w:val="single" w:sz="4" w:space="0" w:color="000000"/>
              <w:right w:val="single" w:sz="4" w:space="0" w:color="000000"/>
            </w:tcBorders>
            <w:vAlign w:val="center"/>
          </w:tcPr>
          <w:p w14:paraId="5AC8AB35"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250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5F5CF063"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Учащиеся школ заинтересованы в поступлении В ГБПОУ "Бологовский колледж"</w:t>
            </w:r>
          </w:p>
        </w:tc>
      </w:tr>
    </w:tbl>
    <w:p w14:paraId="1D9ED089" w14:textId="77777777" w:rsidR="00F523CE" w:rsidRPr="00F523CE" w:rsidRDefault="00F523CE" w:rsidP="00ED54F5">
      <w:pPr>
        <w:rPr>
          <w:rFonts w:ascii="Times New Roman" w:eastAsia="Times New Roman" w:hAnsi="Times New Roman" w:cs="Times New Roman"/>
          <w:b/>
          <w:color w:val="000000"/>
          <w:sz w:val="28"/>
          <w:szCs w:val="20"/>
          <w:lang w:eastAsia="ru-RU"/>
        </w:rPr>
      </w:pPr>
    </w:p>
    <w:p w14:paraId="70B2DF19" w14:textId="77777777" w:rsidR="006652D5" w:rsidRPr="00F523CE" w:rsidRDefault="006652D5" w:rsidP="00F523CE">
      <w:pPr>
        <w:ind w:left="720"/>
        <w:jc w:val="center"/>
        <w:rPr>
          <w:rFonts w:ascii="Times New Roman" w:eastAsia="Times New Roman" w:hAnsi="Times New Roman" w:cs="Times New Roman"/>
          <w:bCs/>
          <w:color w:val="000000"/>
          <w:sz w:val="28"/>
          <w:szCs w:val="20"/>
          <w:lang w:eastAsia="ru-RU"/>
        </w:rPr>
      </w:pPr>
      <w:r w:rsidRPr="00F523CE">
        <w:rPr>
          <w:rFonts w:ascii="Times New Roman" w:eastAsia="Times New Roman" w:hAnsi="Times New Roman" w:cs="Times New Roman"/>
          <w:bCs/>
          <w:color w:val="000000"/>
          <w:sz w:val="28"/>
          <w:szCs w:val="20"/>
          <w:lang w:eastAsia="ru-RU"/>
        </w:rPr>
        <w:t>Работа с социальными партнёрами</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2426"/>
        <w:gridCol w:w="1719"/>
        <w:gridCol w:w="1878"/>
        <w:gridCol w:w="3265"/>
      </w:tblGrid>
      <w:tr w:rsidR="006652D5" w:rsidRPr="00F523CE" w14:paraId="77738E19"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tcPr>
          <w:p w14:paraId="1925BF4A"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w:t>
            </w:r>
          </w:p>
          <w:p w14:paraId="58284170"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 xml:space="preserve"> п/п</w:t>
            </w:r>
          </w:p>
        </w:tc>
        <w:tc>
          <w:tcPr>
            <w:tcW w:w="2426" w:type="dxa"/>
            <w:tcBorders>
              <w:top w:val="single" w:sz="4" w:space="0" w:color="000000"/>
              <w:left w:val="single" w:sz="4" w:space="0" w:color="000000"/>
              <w:bottom w:val="single" w:sz="4" w:space="0" w:color="000000"/>
              <w:right w:val="single" w:sz="4" w:space="0" w:color="000000"/>
            </w:tcBorders>
            <w:vAlign w:val="center"/>
          </w:tcPr>
          <w:p w14:paraId="1B635170"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Наименование мероприятия</w:t>
            </w:r>
          </w:p>
        </w:tc>
        <w:tc>
          <w:tcPr>
            <w:tcW w:w="1719" w:type="dxa"/>
            <w:tcBorders>
              <w:top w:val="single" w:sz="4" w:space="0" w:color="000000"/>
              <w:left w:val="single" w:sz="4" w:space="0" w:color="000000"/>
              <w:bottom w:val="single" w:sz="4" w:space="0" w:color="000000"/>
              <w:right w:val="single" w:sz="4" w:space="0" w:color="000000"/>
            </w:tcBorders>
            <w:vAlign w:val="center"/>
          </w:tcPr>
          <w:p w14:paraId="4C37F0CE" w14:textId="77777777" w:rsidR="006652D5" w:rsidRPr="00F523CE" w:rsidRDefault="006652D5" w:rsidP="007572E3">
            <w:pPr>
              <w:spacing w:after="0" w:line="240" w:lineRule="auto"/>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Цель</w:t>
            </w:r>
          </w:p>
        </w:tc>
        <w:tc>
          <w:tcPr>
            <w:tcW w:w="1878" w:type="dxa"/>
            <w:tcBorders>
              <w:top w:val="single" w:sz="4" w:space="0" w:color="000000"/>
              <w:left w:val="single" w:sz="4" w:space="0" w:color="000000"/>
              <w:bottom w:val="single" w:sz="4" w:space="0" w:color="000000"/>
              <w:right w:val="single" w:sz="4" w:space="0" w:color="000000"/>
            </w:tcBorders>
            <w:vAlign w:val="center"/>
          </w:tcPr>
          <w:p w14:paraId="191DF4BE" w14:textId="77777777" w:rsidR="006652D5" w:rsidRPr="00F523CE" w:rsidRDefault="006652D5" w:rsidP="007572E3">
            <w:pPr>
              <w:spacing w:after="0" w:line="240" w:lineRule="auto"/>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 xml:space="preserve">Охват </w:t>
            </w:r>
            <w:proofErr w:type="spellStart"/>
            <w:r w:rsidRPr="00F523CE">
              <w:rPr>
                <w:rFonts w:ascii="Times New Roman" w:eastAsia="Times New Roman" w:hAnsi="Times New Roman" w:cs="Times New Roman"/>
                <w:bCs/>
                <w:color w:val="000000"/>
                <w:sz w:val="24"/>
                <w:szCs w:val="20"/>
                <w:lang w:eastAsia="ru-RU"/>
              </w:rPr>
              <w:t>меро</w:t>
            </w:r>
            <w:proofErr w:type="spellEnd"/>
            <w:r w:rsidRPr="00F523CE">
              <w:rPr>
                <w:rFonts w:ascii="Times New Roman" w:eastAsia="Times New Roman" w:hAnsi="Times New Roman" w:cs="Times New Roman"/>
                <w:bCs/>
                <w:color w:val="000000"/>
                <w:sz w:val="24"/>
                <w:szCs w:val="20"/>
                <w:lang w:eastAsia="ru-RU"/>
              </w:rPr>
              <w:t>-</w:t>
            </w:r>
            <w:proofErr w:type="gramStart"/>
            <w:r w:rsidRPr="00F523CE">
              <w:rPr>
                <w:rFonts w:ascii="Times New Roman" w:eastAsia="Times New Roman" w:hAnsi="Times New Roman" w:cs="Times New Roman"/>
                <w:bCs/>
                <w:color w:val="000000"/>
                <w:sz w:val="24"/>
                <w:szCs w:val="20"/>
                <w:lang w:eastAsia="ru-RU"/>
              </w:rPr>
              <w:t>приятиями  обучающихся</w:t>
            </w:r>
            <w:proofErr w:type="gramEnd"/>
            <w:r w:rsidRPr="00F523CE">
              <w:rPr>
                <w:rFonts w:ascii="Times New Roman" w:eastAsia="Times New Roman" w:hAnsi="Times New Roman" w:cs="Times New Roman"/>
                <w:bCs/>
                <w:color w:val="000000"/>
                <w:sz w:val="24"/>
                <w:szCs w:val="20"/>
                <w:lang w:eastAsia="ru-RU"/>
              </w:rPr>
              <w:t xml:space="preserve"> (численность)</w:t>
            </w:r>
          </w:p>
        </w:tc>
        <w:tc>
          <w:tcPr>
            <w:tcW w:w="3265" w:type="dxa"/>
            <w:tcBorders>
              <w:top w:val="single" w:sz="4" w:space="0" w:color="000000"/>
              <w:left w:val="single" w:sz="4" w:space="0" w:color="000000"/>
              <w:bottom w:val="single" w:sz="4" w:space="0" w:color="000000"/>
              <w:right w:val="single" w:sz="4" w:space="0" w:color="000000"/>
            </w:tcBorders>
            <w:vAlign w:val="center"/>
          </w:tcPr>
          <w:p w14:paraId="2D42D1B3" w14:textId="77777777" w:rsidR="006652D5" w:rsidRPr="00F523CE" w:rsidRDefault="006652D5" w:rsidP="007572E3">
            <w:pPr>
              <w:jc w:val="center"/>
              <w:rPr>
                <w:rFonts w:ascii="Times New Roman" w:eastAsia="Times New Roman" w:hAnsi="Times New Roman" w:cs="Times New Roman"/>
                <w:bCs/>
                <w:color w:val="000000"/>
                <w:sz w:val="24"/>
                <w:szCs w:val="20"/>
                <w:lang w:eastAsia="ru-RU"/>
              </w:rPr>
            </w:pPr>
            <w:r w:rsidRPr="00F523CE">
              <w:rPr>
                <w:rFonts w:ascii="Times New Roman" w:eastAsia="Times New Roman" w:hAnsi="Times New Roman" w:cs="Times New Roman"/>
                <w:bCs/>
                <w:color w:val="000000"/>
                <w:sz w:val="24"/>
                <w:szCs w:val="20"/>
                <w:lang w:eastAsia="ru-RU"/>
              </w:rPr>
              <w:t>Результат выполнения</w:t>
            </w:r>
          </w:p>
        </w:tc>
      </w:tr>
      <w:tr w:rsidR="006652D5" w:rsidRPr="00F523CE" w14:paraId="0FB09010" w14:textId="77777777" w:rsidTr="007572E3">
        <w:trPr>
          <w:trHeight w:val="3168"/>
        </w:trPr>
        <w:tc>
          <w:tcPr>
            <w:tcW w:w="635" w:type="dxa"/>
            <w:tcBorders>
              <w:top w:val="single" w:sz="4" w:space="0" w:color="000000"/>
              <w:left w:val="single" w:sz="4" w:space="0" w:color="000000"/>
              <w:bottom w:val="single" w:sz="4" w:space="0" w:color="000000"/>
              <w:right w:val="single" w:sz="4" w:space="0" w:color="000000"/>
            </w:tcBorders>
          </w:tcPr>
          <w:p w14:paraId="271F5FA0"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lastRenderedPageBreak/>
              <w:t>1.</w:t>
            </w:r>
          </w:p>
        </w:tc>
        <w:tc>
          <w:tcPr>
            <w:tcW w:w="2426" w:type="dxa"/>
            <w:tcBorders>
              <w:top w:val="single" w:sz="4" w:space="0" w:color="000000"/>
              <w:left w:val="single" w:sz="4" w:space="0" w:color="000000"/>
              <w:bottom w:val="single" w:sz="4" w:space="0" w:color="000000"/>
              <w:right w:val="single" w:sz="4" w:space="0" w:color="000000"/>
            </w:tcBorders>
            <w:vAlign w:val="center"/>
          </w:tcPr>
          <w:p w14:paraId="79A4516B"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Взаимодействие с представителями ГКУ Тверской области "ЦЗН Бологовского района " </w:t>
            </w:r>
            <w:proofErr w:type="gramStart"/>
            <w:r w:rsidRPr="00F523CE">
              <w:rPr>
                <w:rFonts w:ascii="Times New Roman" w:eastAsia="Times New Roman" w:hAnsi="Times New Roman" w:cs="Times New Roman"/>
                <w:color w:val="000000"/>
                <w:sz w:val="24"/>
                <w:szCs w:val="20"/>
                <w:lang w:eastAsia="ru-RU"/>
              </w:rPr>
              <w:t>по  вопросам</w:t>
            </w:r>
            <w:proofErr w:type="gramEnd"/>
            <w:r w:rsidRPr="00F523CE">
              <w:rPr>
                <w:rFonts w:ascii="Times New Roman" w:eastAsia="Times New Roman" w:hAnsi="Times New Roman" w:cs="Times New Roman"/>
                <w:color w:val="000000"/>
                <w:sz w:val="24"/>
                <w:szCs w:val="20"/>
                <w:lang w:eastAsia="ru-RU"/>
              </w:rPr>
              <w:t xml:space="preserve">  информирования обучающихся по вопросам трудоустройства и реализуемых проектах направленных на содействие занятости.</w:t>
            </w:r>
          </w:p>
        </w:tc>
        <w:tc>
          <w:tcPr>
            <w:tcW w:w="1719" w:type="dxa"/>
            <w:tcBorders>
              <w:top w:val="single" w:sz="4" w:space="0" w:color="000000"/>
              <w:left w:val="single" w:sz="4" w:space="0" w:color="000000"/>
              <w:bottom w:val="single" w:sz="4" w:space="0" w:color="000000"/>
              <w:right w:val="single" w:sz="4" w:space="0" w:color="000000"/>
            </w:tcBorders>
            <w:vAlign w:val="center"/>
          </w:tcPr>
          <w:p w14:paraId="2FD45CF9"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Содействие трудоустройству обучающихся и выпускников колледжа. Укрепление связей с социальными партнёрами.</w:t>
            </w:r>
          </w:p>
        </w:tc>
        <w:tc>
          <w:tcPr>
            <w:tcW w:w="1878" w:type="dxa"/>
            <w:tcBorders>
              <w:top w:val="single" w:sz="4" w:space="0" w:color="000000"/>
              <w:left w:val="single" w:sz="4" w:space="0" w:color="000000"/>
              <w:bottom w:val="single" w:sz="4" w:space="0" w:color="000000"/>
              <w:right w:val="single" w:sz="4" w:space="0" w:color="000000"/>
            </w:tcBorders>
            <w:vAlign w:val="center"/>
          </w:tcPr>
          <w:p w14:paraId="00FF93E7"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241 чел.</w:t>
            </w:r>
          </w:p>
        </w:tc>
        <w:tc>
          <w:tcPr>
            <w:tcW w:w="3265" w:type="dxa"/>
            <w:tcBorders>
              <w:top w:val="single" w:sz="4" w:space="0" w:color="000000"/>
              <w:left w:val="single" w:sz="4" w:space="0" w:color="000000"/>
              <w:bottom w:val="single" w:sz="4" w:space="0" w:color="000000"/>
              <w:right w:val="single" w:sz="4" w:space="0" w:color="000000"/>
            </w:tcBorders>
            <w:vAlign w:val="center"/>
          </w:tcPr>
          <w:p w14:paraId="67D9B76B"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Проведены встречи и обучающие семинары с сотрудниками ГКУ Тверской области "ЦЗН Бологовского района " по вопросам информирования обучающихся по вопросам трудоустройства и реализуемых проектах, направленных на содействие занятости.</w:t>
            </w:r>
          </w:p>
          <w:p w14:paraId="265E6E0C"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Через программу ЕЦП, трудоустроились на период летней занятости 2 несовершеннолетних обучающихся ГБПОУ "Бологовский колледж"</w:t>
            </w:r>
          </w:p>
        </w:tc>
      </w:tr>
      <w:tr w:rsidR="006652D5" w:rsidRPr="00F523CE" w14:paraId="68354D0B"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tcPr>
          <w:p w14:paraId="03937727"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w:t>
            </w:r>
          </w:p>
        </w:tc>
        <w:tc>
          <w:tcPr>
            <w:tcW w:w="2426" w:type="dxa"/>
            <w:tcBorders>
              <w:top w:val="single" w:sz="4" w:space="0" w:color="000000"/>
              <w:left w:val="single" w:sz="4" w:space="0" w:color="000000"/>
              <w:bottom w:val="single" w:sz="4" w:space="0" w:color="000000"/>
              <w:right w:val="single" w:sz="4" w:space="0" w:color="000000"/>
            </w:tcBorders>
            <w:vAlign w:val="center"/>
          </w:tcPr>
          <w:p w14:paraId="4B4ED5A1"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proofErr w:type="gramStart"/>
            <w:r w:rsidRPr="00F523CE">
              <w:rPr>
                <w:rFonts w:ascii="Times New Roman" w:eastAsia="Times New Roman" w:hAnsi="Times New Roman" w:cs="Times New Roman"/>
                <w:color w:val="000000"/>
                <w:sz w:val="24"/>
                <w:szCs w:val="20"/>
                <w:lang w:eastAsia="ru-RU"/>
              </w:rPr>
              <w:t>Взаимодействие  с</w:t>
            </w:r>
            <w:proofErr w:type="gramEnd"/>
            <w:r w:rsidRPr="00F523CE">
              <w:rPr>
                <w:rFonts w:ascii="Times New Roman" w:eastAsia="Times New Roman" w:hAnsi="Times New Roman" w:cs="Times New Roman"/>
                <w:color w:val="000000"/>
                <w:sz w:val="24"/>
                <w:szCs w:val="20"/>
                <w:lang w:eastAsia="ru-RU"/>
              </w:rPr>
              <w:t xml:space="preserve"> Центром развития АПК по вопросам  организации стажировок, экскурсий на предприятия, программ дополнительного образования.</w:t>
            </w:r>
          </w:p>
        </w:tc>
        <w:tc>
          <w:tcPr>
            <w:tcW w:w="1719" w:type="dxa"/>
            <w:tcBorders>
              <w:top w:val="single" w:sz="4" w:space="0" w:color="000000"/>
              <w:left w:val="single" w:sz="4" w:space="0" w:color="000000"/>
              <w:bottom w:val="single" w:sz="4" w:space="0" w:color="000000"/>
              <w:right w:val="single" w:sz="4" w:space="0" w:color="000000"/>
            </w:tcBorders>
            <w:vAlign w:val="center"/>
          </w:tcPr>
          <w:p w14:paraId="2A665FC0"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Информирование обучающихся о возможностях трудоустройства и прохождения практик на предприятиях АПК</w:t>
            </w:r>
          </w:p>
          <w:p w14:paraId="34740F8F"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Укрепление связей с социальными партнёрами.</w:t>
            </w:r>
          </w:p>
        </w:tc>
        <w:tc>
          <w:tcPr>
            <w:tcW w:w="1878" w:type="dxa"/>
            <w:tcBorders>
              <w:top w:val="single" w:sz="4" w:space="0" w:color="000000"/>
              <w:left w:val="single" w:sz="4" w:space="0" w:color="000000"/>
              <w:bottom w:val="single" w:sz="4" w:space="0" w:color="000000"/>
              <w:right w:val="single" w:sz="4" w:space="0" w:color="000000"/>
            </w:tcBorders>
            <w:vAlign w:val="center"/>
          </w:tcPr>
          <w:p w14:paraId="6385AD60"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76 чел.</w:t>
            </w:r>
          </w:p>
        </w:tc>
        <w:tc>
          <w:tcPr>
            <w:tcW w:w="3265" w:type="dxa"/>
            <w:tcBorders>
              <w:top w:val="single" w:sz="4" w:space="0" w:color="000000"/>
              <w:left w:val="single" w:sz="4" w:space="0" w:color="000000"/>
              <w:bottom w:val="single" w:sz="4" w:space="0" w:color="000000"/>
              <w:right w:val="single" w:sz="4" w:space="0" w:color="000000"/>
            </w:tcBorders>
            <w:vAlign w:val="center"/>
          </w:tcPr>
          <w:p w14:paraId="1A592035"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Заключены договоры с предприятиями АПК: ООО СПК "Юбилейный", ООО "</w:t>
            </w:r>
            <w:proofErr w:type="spellStart"/>
            <w:r w:rsidRPr="00F523CE">
              <w:rPr>
                <w:rFonts w:ascii="Times New Roman" w:eastAsia="Times New Roman" w:hAnsi="Times New Roman" w:cs="Times New Roman"/>
                <w:color w:val="000000"/>
                <w:sz w:val="24"/>
                <w:szCs w:val="20"/>
                <w:lang w:eastAsia="ru-RU"/>
              </w:rPr>
              <w:t>Ручьевское</w:t>
            </w:r>
            <w:proofErr w:type="spellEnd"/>
            <w:r w:rsidRPr="00F523CE">
              <w:rPr>
                <w:rFonts w:ascii="Times New Roman" w:eastAsia="Times New Roman" w:hAnsi="Times New Roman" w:cs="Times New Roman"/>
                <w:color w:val="000000"/>
                <w:sz w:val="24"/>
                <w:szCs w:val="20"/>
                <w:lang w:eastAsia="ru-RU"/>
              </w:rPr>
              <w:t xml:space="preserve">", ООО "Альтаир", СХП к-з "Россия", СПК "Завидово". На </w:t>
            </w:r>
            <w:proofErr w:type="gramStart"/>
            <w:r w:rsidRPr="00F523CE">
              <w:rPr>
                <w:rFonts w:ascii="Times New Roman" w:eastAsia="Times New Roman" w:hAnsi="Times New Roman" w:cs="Times New Roman"/>
                <w:color w:val="000000"/>
                <w:sz w:val="24"/>
                <w:szCs w:val="20"/>
                <w:lang w:eastAsia="ru-RU"/>
              </w:rPr>
              <w:t>практику  отправлены</w:t>
            </w:r>
            <w:proofErr w:type="gramEnd"/>
            <w:r w:rsidRPr="00F523CE">
              <w:rPr>
                <w:rFonts w:ascii="Times New Roman" w:eastAsia="Times New Roman" w:hAnsi="Times New Roman" w:cs="Times New Roman"/>
                <w:color w:val="000000"/>
                <w:sz w:val="24"/>
                <w:szCs w:val="20"/>
                <w:lang w:eastAsia="ru-RU"/>
              </w:rPr>
              <w:t xml:space="preserve"> 31 человек, из них 23 с оплатой труда.</w:t>
            </w:r>
          </w:p>
        </w:tc>
      </w:tr>
    </w:tbl>
    <w:p w14:paraId="3A727C90" w14:textId="77777777" w:rsidR="00F523CE" w:rsidRPr="00F523CE" w:rsidRDefault="00F523CE" w:rsidP="006652D5">
      <w:pPr>
        <w:jc w:val="both"/>
        <w:rPr>
          <w:rFonts w:ascii="Times New Roman" w:eastAsia="Times New Roman" w:hAnsi="Times New Roman" w:cs="Times New Roman"/>
          <w:color w:val="000000"/>
          <w:sz w:val="28"/>
          <w:szCs w:val="20"/>
          <w:lang w:eastAsia="ru-RU"/>
        </w:rPr>
      </w:pPr>
    </w:p>
    <w:p w14:paraId="552171C2" w14:textId="77777777" w:rsidR="006652D5" w:rsidRPr="00F523CE" w:rsidRDefault="006652D5" w:rsidP="006652D5">
      <w:pPr>
        <w:widowControl w:val="0"/>
        <w:autoSpaceDE w:val="0"/>
        <w:autoSpaceDN w:val="0"/>
        <w:adjustRightInd w:val="0"/>
        <w:spacing w:after="0" w:line="240" w:lineRule="auto"/>
        <w:ind w:left="1080"/>
        <w:contextualSpacing/>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b/>
          <w:color w:val="000000"/>
          <w:sz w:val="28"/>
          <w:szCs w:val="20"/>
          <w:lang w:eastAsia="ru-RU"/>
        </w:rPr>
        <w:t xml:space="preserve">                   Документационное обеспечение</w:t>
      </w:r>
    </w:p>
    <w:p w14:paraId="7F160A52" w14:textId="77777777" w:rsidR="006652D5" w:rsidRPr="00F523CE" w:rsidRDefault="006652D5" w:rsidP="006652D5">
      <w:pPr>
        <w:rPr>
          <w:rFonts w:ascii="Times New Roman" w:eastAsia="Times New Roman" w:hAnsi="Times New Roman" w:cs="Times New Roman"/>
          <w:color w:val="000000"/>
          <w:szCs w:val="20"/>
          <w:lang w:eastAsia="ru-RU"/>
        </w:rPr>
      </w:pPr>
    </w:p>
    <w:tbl>
      <w:tblPr>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2426"/>
        <w:gridCol w:w="1719"/>
        <w:gridCol w:w="2019"/>
        <w:gridCol w:w="3012"/>
      </w:tblGrid>
      <w:tr w:rsidR="006652D5" w:rsidRPr="00F523CE" w14:paraId="077FF83F"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vAlign w:val="center"/>
          </w:tcPr>
          <w:p w14:paraId="0B96ECBF" w14:textId="77777777" w:rsidR="006652D5" w:rsidRPr="00F523CE" w:rsidRDefault="006652D5" w:rsidP="007572E3">
            <w:pPr>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w:t>
            </w:r>
          </w:p>
          <w:p w14:paraId="3804FFBA" w14:textId="77777777" w:rsidR="006652D5" w:rsidRPr="00F523CE" w:rsidRDefault="006652D5" w:rsidP="007572E3">
            <w:pPr>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п/п</w:t>
            </w:r>
          </w:p>
        </w:tc>
        <w:tc>
          <w:tcPr>
            <w:tcW w:w="2426" w:type="dxa"/>
            <w:tcBorders>
              <w:top w:val="single" w:sz="4" w:space="0" w:color="000000"/>
              <w:left w:val="single" w:sz="4" w:space="0" w:color="000000"/>
              <w:bottom w:val="single" w:sz="4" w:space="0" w:color="000000"/>
              <w:right w:val="single" w:sz="4" w:space="0" w:color="000000"/>
            </w:tcBorders>
            <w:vAlign w:val="center"/>
          </w:tcPr>
          <w:p w14:paraId="32D36015" w14:textId="77777777" w:rsidR="006652D5" w:rsidRPr="00F523CE" w:rsidRDefault="006652D5" w:rsidP="007572E3">
            <w:pPr>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Наименование мероприятия</w:t>
            </w:r>
          </w:p>
        </w:tc>
        <w:tc>
          <w:tcPr>
            <w:tcW w:w="1719" w:type="dxa"/>
            <w:tcBorders>
              <w:top w:val="single" w:sz="4" w:space="0" w:color="000000"/>
              <w:left w:val="single" w:sz="4" w:space="0" w:color="000000"/>
              <w:bottom w:val="single" w:sz="4" w:space="0" w:color="000000"/>
              <w:right w:val="single" w:sz="4" w:space="0" w:color="000000"/>
            </w:tcBorders>
            <w:vAlign w:val="center"/>
          </w:tcPr>
          <w:p w14:paraId="7219D37A" w14:textId="77777777" w:rsidR="006652D5" w:rsidRPr="00F523CE" w:rsidRDefault="006652D5" w:rsidP="007572E3">
            <w:pPr>
              <w:spacing w:after="0" w:line="240" w:lineRule="auto"/>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Цель</w:t>
            </w:r>
          </w:p>
        </w:tc>
        <w:tc>
          <w:tcPr>
            <w:tcW w:w="2019" w:type="dxa"/>
            <w:tcBorders>
              <w:top w:val="single" w:sz="4" w:space="0" w:color="000000"/>
              <w:left w:val="single" w:sz="4" w:space="0" w:color="000000"/>
              <w:bottom w:val="single" w:sz="4" w:space="0" w:color="000000"/>
              <w:right w:val="single" w:sz="4" w:space="0" w:color="000000"/>
            </w:tcBorders>
            <w:vAlign w:val="center"/>
          </w:tcPr>
          <w:p w14:paraId="63D2E4F5" w14:textId="77777777" w:rsidR="006652D5" w:rsidRPr="00F523CE" w:rsidRDefault="006652D5" w:rsidP="007572E3">
            <w:pPr>
              <w:spacing w:after="0" w:line="240" w:lineRule="auto"/>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 xml:space="preserve">Охват </w:t>
            </w:r>
            <w:proofErr w:type="spellStart"/>
            <w:r w:rsidRPr="00F523CE">
              <w:rPr>
                <w:rFonts w:ascii="Times New Roman" w:eastAsia="Times New Roman" w:hAnsi="Times New Roman" w:cs="Times New Roman"/>
                <w:b/>
                <w:color w:val="000000"/>
                <w:sz w:val="24"/>
                <w:szCs w:val="20"/>
                <w:lang w:eastAsia="ru-RU"/>
              </w:rPr>
              <w:t>меро</w:t>
            </w:r>
            <w:proofErr w:type="spellEnd"/>
            <w:r w:rsidRPr="00F523CE">
              <w:rPr>
                <w:rFonts w:ascii="Times New Roman" w:eastAsia="Times New Roman" w:hAnsi="Times New Roman" w:cs="Times New Roman"/>
                <w:b/>
                <w:color w:val="000000"/>
                <w:sz w:val="24"/>
                <w:szCs w:val="20"/>
                <w:lang w:eastAsia="ru-RU"/>
              </w:rPr>
              <w:t>-</w:t>
            </w:r>
            <w:proofErr w:type="gramStart"/>
            <w:r w:rsidRPr="00F523CE">
              <w:rPr>
                <w:rFonts w:ascii="Times New Roman" w:eastAsia="Times New Roman" w:hAnsi="Times New Roman" w:cs="Times New Roman"/>
                <w:b/>
                <w:color w:val="000000"/>
                <w:sz w:val="24"/>
                <w:szCs w:val="20"/>
                <w:lang w:eastAsia="ru-RU"/>
              </w:rPr>
              <w:t>приятиями  обучающихся</w:t>
            </w:r>
            <w:proofErr w:type="gramEnd"/>
            <w:r w:rsidRPr="00F523CE">
              <w:rPr>
                <w:rFonts w:ascii="Times New Roman" w:eastAsia="Times New Roman" w:hAnsi="Times New Roman" w:cs="Times New Roman"/>
                <w:b/>
                <w:color w:val="000000"/>
                <w:sz w:val="24"/>
                <w:szCs w:val="20"/>
                <w:lang w:eastAsia="ru-RU"/>
              </w:rPr>
              <w:t xml:space="preserve"> (численность)</w:t>
            </w:r>
          </w:p>
        </w:tc>
        <w:tc>
          <w:tcPr>
            <w:tcW w:w="3012" w:type="dxa"/>
            <w:tcBorders>
              <w:top w:val="single" w:sz="4" w:space="0" w:color="000000"/>
              <w:left w:val="single" w:sz="4" w:space="0" w:color="000000"/>
              <w:bottom w:val="single" w:sz="4" w:space="0" w:color="000000"/>
              <w:right w:val="single" w:sz="4" w:space="0" w:color="000000"/>
            </w:tcBorders>
            <w:vAlign w:val="center"/>
          </w:tcPr>
          <w:p w14:paraId="2CA66BBD" w14:textId="77777777" w:rsidR="006652D5" w:rsidRPr="00F523CE" w:rsidRDefault="006652D5" w:rsidP="007572E3">
            <w:pPr>
              <w:jc w:val="center"/>
              <w:rPr>
                <w:rFonts w:ascii="Times New Roman" w:eastAsia="Times New Roman" w:hAnsi="Times New Roman" w:cs="Times New Roman"/>
                <w:b/>
                <w:color w:val="000000"/>
                <w:sz w:val="24"/>
                <w:szCs w:val="20"/>
                <w:lang w:eastAsia="ru-RU"/>
              </w:rPr>
            </w:pPr>
            <w:r w:rsidRPr="00F523CE">
              <w:rPr>
                <w:rFonts w:ascii="Times New Roman" w:eastAsia="Times New Roman" w:hAnsi="Times New Roman" w:cs="Times New Roman"/>
                <w:b/>
                <w:color w:val="000000"/>
                <w:sz w:val="24"/>
                <w:szCs w:val="20"/>
                <w:lang w:eastAsia="ru-RU"/>
              </w:rPr>
              <w:t>Результат выполнения</w:t>
            </w:r>
          </w:p>
        </w:tc>
      </w:tr>
      <w:tr w:rsidR="006652D5" w:rsidRPr="00F523CE" w14:paraId="5A57400C" w14:textId="77777777" w:rsidTr="007572E3">
        <w:trPr>
          <w:trHeight w:val="1145"/>
        </w:trPr>
        <w:tc>
          <w:tcPr>
            <w:tcW w:w="635" w:type="dxa"/>
            <w:tcBorders>
              <w:top w:val="single" w:sz="4" w:space="0" w:color="000000"/>
              <w:left w:val="single" w:sz="4" w:space="0" w:color="000000"/>
              <w:bottom w:val="single" w:sz="4" w:space="0" w:color="000000"/>
              <w:right w:val="single" w:sz="4" w:space="0" w:color="000000"/>
            </w:tcBorders>
            <w:vAlign w:val="center"/>
          </w:tcPr>
          <w:p w14:paraId="53634068"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1</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AC67A"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Формирование базы выпускников с анализом дальнейшего трудоустройства.</w:t>
            </w:r>
          </w:p>
        </w:tc>
        <w:tc>
          <w:tcPr>
            <w:tcW w:w="1719" w:type="dxa"/>
            <w:tcBorders>
              <w:top w:val="single" w:sz="4" w:space="0" w:color="000000"/>
              <w:left w:val="single" w:sz="4" w:space="0" w:color="000000"/>
              <w:bottom w:val="single" w:sz="4" w:space="0" w:color="000000"/>
              <w:right w:val="single" w:sz="4" w:space="0" w:color="000000"/>
            </w:tcBorders>
            <w:vAlign w:val="center"/>
          </w:tcPr>
          <w:p w14:paraId="2F8CF0FE"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Анализ трудоустройства выпускников</w:t>
            </w:r>
          </w:p>
        </w:tc>
        <w:tc>
          <w:tcPr>
            <w:tcW w:w="2019" w:type="dxa"/>
            <w:tcBorders>
              <w:top w:val="single" w:sz="4" w:space="0" w:color="000000"/>
              <w:left w:val="single" w:sz="4" w:space="0" w:color="000000"/>
              <w:bottom w:val="single" w:sz="4" w:space="0" w:color="000000"/>
              <w:right w:val="single" w:sz="4" w:space="0" w:color="000000"/>
            </w:tcBorders>
            <w:vAlign w:val="center"/>
          </w:tcPr>
          <w:p w14:paraId="4D05FC5E"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Анализ трудоустройства выпускников</w:t>
            </w:r>
          </w:p>
        </w:tc>
        <w:tc>
          <w:tcPr>
            <w:tcW w:w="3012" w:type="dxa"/>
            <w:tcBorders>
              <w:top w:val="single" w:sz="4" w:space="0" w:color="000000"/>
              <w:left w:val="single" w:sz="4" w:space="0" w:color="000000"/>
              <w:bottom w:val="single" w:sz="4" w:space="0" w:color="000000"/>
              <w:right w:val="single" w:sz="4" w:space="0" w:color="000000"/>
            </w:tcBorders>
            <w:vAlign w:val="center"/>
          </w:tcPr>
          <w:p w14:paraId="79AF6F8C"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Сформирована База выпускников 2023 года выпуска. Проведён анализ трудоустройства.</w:t>
            </w:r>
          </w:p>
        </w:tc>
      </w:tr>
      <w:tr w:rsidR="006652D5" w:rsidRPr="00F523CE" w14:paraId="53EE4B00"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vAlign w:val="center"/>
          </w:tcPr>
          <w:p w14:paraId="604105AB"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lastRenderedPageBreak/>
              <w:t>2</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34DE2"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Формирование банка работодателей и вакансий.</w:t>
            </w:r>
          </w:p>
        </w:tc>
        <w:tc>
          <w:tcPr>
            <w:tcW w:w="1719" w:type="dxa"/>
            <w:tcBorders>
              <w:top w:val="single" w:sz="4" w:space="0" w:color="000000"/>
              <w:left w:val="single" w:sz="4" w:space="0" w:color="000000"/>
              <w:bottom w:val="single" w:sz="4" w:space="0" w:color="000000"/>
              <w:right w:val="single" w:sz="4" w:space="0" w:color="000000"/>
            </w:tcBorders>
            <w:vAlign w:val="center"/>
          </w:tcPr>
          <w:p w14:paraId="7D4FABFE"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Содействие занятости обучающихся и выпускников колледжа</w:t>
            </w:r>
          </w:p>
        </w:tc>
        <w:tc>
          <w:tcPr>
            <w:tcW w:w="2019" w:type="dxa"/>
            <w:tcBorders>
              <w:top w:val="single" w:sz="4" w:space="0" w:color="000000"/>
              <w:left w:val="single" w:sz="4" w:space="0" w:color="000000"/>
              <w:bottom w:val="single" w:sz="4" w:space="0" w:color="000000"/>
              <w:right w:val="single" w:sz="4" w:space="0" w:color="000000"/>
            </w:tcBorders>
            <w:vAlign w:val="center"/>
          </w:tcPr>
          <w:p w14:paraId="748627C1"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500 чел.</w:t>
            </w:r>
          </w:p>
        </w:tc>
        <w:tc>
          <w:tcPr>
            <w:tcW w:w="3012" w:type="dxa"/>
            <w:tcBorders>
              <w:top w:val="single" w:sz="4" w:space="0" w:color="000000"/>
              <w:left w:val="single" w:sz="4" w:space="0" w:color="000000"/>
              <w:bottom w:val="single" w:sz="4" w:space="0" w:color="000000"/>
              <w:right w:val="single" w:sz="4" w:space="0" w:color="000000"/>
            </w:tcBorders>
            <w:vAlign w:val="center"/>
          </w:tcPr>
          <w:p w14:paraId="59B01A50"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Сформирован банк вакансий.</w:t>
            </w:r>
          </w:p>
        </w:tc>
      </w:tr>
      <w:tr w:rsidR="006652D5" w:rsidRPr="00F523CE" w14:paraId="66E82B68" w14:textId="77777777" w:rsidTr="007572E3">
        <w:trPr>
          <w:trHeight w:val="2112"/>
        </w:trPr>
        <w:tc>
          <w:tcPr>
            <w:tcW w:w="635" w:type="dxa"/>
            <w:tcBorders>
              <w:top w:val="single" w:sz="4" w:space="0" w:color="000000"/>
              <w:left w:val="single" w:sz="4" w:space="0" w:color="000000"/>
              <w:bottom w:val="single" w:sz="4" w:space="0" w:color="000000"/>
              <w:right w:val="single" w:sz="4" w:space="0" w:color="000000"/>
            </w:tcBorders>
            <w:vAlign w:val="center"/>
          </w:tcPr>
          <w:p w14:paraId="77C013F7" w14:textId="77777777" w:rsidR="006652D5" w:rsidRPr="00F523CE" w:rsidRDefault="006652D5" w:rsidP="007572E3">
            <w:pPr>
              <w:spacing w:after="0" w:line="240" w:lineRule="auto"/>
              <w:jc w:val="center"/>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3</w:t>
            </w:r>
          </w:p>
        </w:tc>
        <w:tc>
          <w:tcPr>
            <w:tcW w:w="2426" w:type="dxa"/>
            <w:tcBorders>
              <w:top w:val="single" w:sz="4" w:space="0" w:color="000000"/>
              <w:left w:val="single" w:sz="4" w:space="0" w:color="000000"/>
              <w:bottom w:val="single" w:sz="4" w:space="0" w:color="000000"/>
              <w:right w:val="single" w:sz="4" w:space="0" w:color="000000"/>
            </w:tcBorders>
            <w:vAlign w:val="center"/>
          </w:tcPr>
          <w:p w14:paraId="1ECAEA30"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Разработка бланков резюме, </w:t>
            </w:r>
            <w:proofErr w:type="gramStart"/>
            <w:r w:rsidRPr="00F523CE">
              <w:rPr>
                <w:rFonts w:ascii="Times New Roman" w:eastAsia="Times New Roman" w:hAnsi="Times New Roman" w:cs="Times New Roman"/>
                <w:color w:val="000000"/>
                <w:sz w:val="24"/>
                <w:szCs w:val="20"/>
                <w:lang w:eastAsia="ru-RU"/>
              </w:rPr>
              <w:t>создание  форм</w:t>
            </w:r>
            <w:proofErr w:type="gramEnd"/>
            <w:r w:rsidRPr="00F523CE">
              <w:rPr>
                <w:rFonts w:ascii="Times New Roman" w:eastAsia="Times New Roman" w:hAnsi="Times New Roman" w:cs="Times New Roman"/>
                <w:color w:val="000000"/>
                <w:sz w:val="24"/>
                <w:szCs w:val="20"/>
                <w:lang w:eastAsia="ru-RU"/>
              </w:rPr>
              <w:t xml:space="preserve"> для анкетирования обучающихся</w:t>
            </w:r>
          </w:p>
        </w:tc>
        <w:tc>
          <w:tcPr>
            <w:tcW w:w="1719" w:type="dxa"/>
            <w:tcBorders>
              <w:top w:val="single" w:sz="4" w:space="0" w:color="000000"/>
              <w:left w:val="single" w:sz="4" w:space="0" w:color="000000"/>
              <w:bottom w:val="single" w:sz="4" w:space="0" w:color="000000"/>
              <w:right w:val="single" w:sz="4" w:space="0" w:color="000000"/>
            </w:tcBorders>
            <w:vAlign w:val="center"/>
          </w:tcPr>
          <w:p w14:paraId="6986E5DD"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Автоматизация и организация работы с основными документами</w:t>
            </w:r>
          </w:p>
        </w:tc>
        <w:tc>
          <w:tcPr>
            <w:tcW w:w="2019" w:type="dxa"/>
            <w:tcBorders>
              <w:top w:val="single" w:sz="4" w:space="0" w:color="000000"/>
              <w:left w:val="single" w:sz="4" w:space="0" w:color="000000"/>
              <w:bottom w:val="single" w:sz="4" w:space="0" w:color="000000"/>
              <w:right w:val="single" w:sz="4" w:space="0" w:color="000000"/>
            </w:tcBorders>
            <w:vAlign w:val="center"/>
          </w:tcPr>
          <w:p w14:paraId="772D327D"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250 чел.</w:t>
            </w:r>
          </w:p>
        </w:tc>
        <w:tc>
          <w:tcPr>
            <w:tcW w:w="3012" w:type="dxa"/>
            <w:tcBorders>
              <w:top w:val="single" w:sz="4" w:space="0" w:color="000000"/>
              <w:left w:val="single" w:sz="4" w:space="0" w:color="000000"/>
              <w:bottom w:val="single" w:sz="4" w:space="0" w:color="000000"/>
              <w:right w:val="single" w:sz="4" w:space="0" w:color="000000"/>
            </w:tcBorders>
            <w:vAlign w:val="center"/>
          </w:tcPr>
          <w:p w14:paraId="1BF6D222" w14:textId="77777777" w:rsidR="006652D5" w:rsidRPr="00F523CE" w:rsidRDefault="006652D5" w:rsidP="00F523CE">
            <w:pPr>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Разработаны опросные анкеты и формы. Автоматизация и организация работы с основными документами. Ускорение сбора </w:t>
            </w:r>
            <w:proofErr w:type="gramStart"/>
            <w:r w:rsidRPr="00F523CE">
              <w:rPr>
                <w:rFonts w:ascii="Times New Roman" w:eastAsia="Times New Roman" w:hAnsi="Times New Roman" w:cs="Times New Roman"/>
                <w:color w:val="000000"/>
                <w:sz w:val="24"/>
                <w:szCs w:val="20"/>
                <w:lang w:eastAsia="ru-RU"/>
              </w:rPr>
              <w:t>и  обработки</w:t>
            </w:r>
            <w:proofErr w:type="gramEnd"/>
            <w:r w:rsidRPr="00F523CE">
              <w:rPr>
                <w:rFonts w:ascii="Times New Roman" w:eastAsia="Times New Roman" w:hAnsi="Times New Roman" w:cs="Times New Roman"/>
                <w:color w:val="000000"/>
                <w:sz w:val="24"/>
                <w:szCs w:val="20"/>
                <w:lang w:eastAsia="ru-RU"/>
              </w:rPr>
              <w:t xml:space="preserve"> данных</w:t>
            </w:r>
          </w:p>
        </w:tc>
      </w:tr>
    </w:tbl>
    <w:p w14:paraId="73D61270" w14:textId="77777777" w:rsidR="00ED54F5" w:rsidRPr="00F523CE" w:rsidRDefault="00ED54F5" w:rsidP="006652D5">
      <w:pPr>
        <w:rPr>
          <w:rFonts w:ascii="Times New Roman" w:eastAsia="Times New Roman" w:hAnsi="Times New Roman" w:cs="Times New Roman"/>
          <w:color w:val="000000"/>
          <w:sz w:val="28"/>
          <w:szCs w:val="20"/>
          <w:lang w:eastAsia="ru-RU"/>
        </w:rPr>
      </w:pPr>
    </w:p>
    <w:p w14:paraId="768E54D6" w14:textId="77777777" w:rsidR="006652D5" w:rsidRPr="00F523CE" w:rsidRDefault="006652D5" w:rsidP="006652D5">
      <w:pPr>
        <w:widowControl w:val="0"/>
        <w:autoSpaceDE w:val="0"/>
        <w:autoSpaceDN w:val="0"/>
        <w:adjustRightInd w:val="0"/>
        <w:spacing w:after="0" w:line="240" w:lineRule="auto"/>
        <w:ind w:left="1080"/>
        <w:contextualSpacing/>
        <w:rPr>
          <w:rFonts w:ascii="Times New Roman" w:eastAsia="Times New Roman" w:hAnsi="Times New Roman" w:cs="Times New Roman"/>
          <w:b/>
          <w:color w:val="000000"/>
          <w:sz w:val="28"/>
          <w:szCs w:val="20"/>
          <w:lang w:eastAsia="ru-RU"/>
        </w:rPr>
      </w:pPr>
      <w:r w:rsidRPr="00F523CE">
        <w:rPr>
          <w:rFonts w:ascii="Times New Roman" w:eastAsia="Times New Roman" w:hAnsi="Times New Roman" w:cs="Times New Roman"/>
          <w:b/>
          <w:color w:val="000000"/>
          <w:sz w:val="28"/>
          <w:szCs w:val="20"/>
          <w:lang w:eastAsia="ru-RU"/>
        </w:rPr>
        <w:t xml:space="preserve">                Профориентационные мероприятия</w:t>
      </w:r>
    </w:p>
    <w:p w14:paraId="4D598336" w14:textId="77777777" w:rsidR="006652D5" w:rsidRPr="00F523CE" w:rsidRDefault="006652D5" w:rsidP="006652D5">
      <w:pPr>
        <w:spacing w:after="0" w:line="240" w:lineRule="auto"/>
        <w:jc w:val="both"/>
        <w:rPr>
          <w:rFonts w:ascii="Times New Roman" w:eastAsia="Times New Roman" w:hAnsi="Times New Roman" w:cs="Times New Roman"/>
          <w:b/>
          <w:color w:val="000000"/>
          <w:szCs w:val="20"/>
          <w:lang w:eastAsia="ru-RU"/>
        </w:rPr>
      </w:pPr>
    </w:p>
    <w:p w14:paraId="7E0B96FD" w14:textId="77777777" w:rsidR="006652D5" w:rsidRPr="00F523CE" w:rsidRDefault="006652D5" w:rsidP="006652D5">
      <w:pPr>
        <w:spacing w:after="0" w:line="240" w:lineRule="auto"/>
        <w:rPr>
          <w:rFonts w:ascii="Times New Roman" w:eastAsia="Times New Roman" w:hAnsi="Times New Roman" w:cs="Times New Roman"/>
          <w:b/>
          <w:color w:val="00000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2426"/>
        <w:gridCol w:w="1719"/>
        <w:gridCol w:w="1671"/>
        <w:gridCol w:w="3472"/>
      </w:tblGrid>
      <w:tr w:rsidR="006652D5" w:rsidRPr="00F523CE" w14:paraId="1FFDE53C"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tcPr>
          <w:p w14:paraId="1DAC6917"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w:t>
            </w:r>
          </w:p>
          <w:p w14:paraId="7A485086"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 xml:space="preserve"> п/п</w:t>
            </w:r>
          </w:p>
        </w:tc>
        <w:tc>
          <w:tcPr>
            <w:tcW w:w="2426" w:type="dxa"/>
            <w:tcBorders>
              <w:top w:val="single" w:sz="4" w:space="0" w:color="000000"/>
              <w:left w:val="single" w:sz="4" w:space="0" w:color="000000"/>
              <w:bottom w:val="single" w:sz="4" w:space="0" w:color="000000"/>
              <w:right w:val="single" w:sz="4" w:space="0" w:color="000000"/>
            </w:tcBorders>
          </w:tcPr>
          <w:p w14:paraId="43461539"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Наименование мероприятия</w:t>
            </w:r>
          </w:p>
        </w:tc>
        <w:tc>
          <w:tcPr>
            <w:tcW w:w="1719" w:type="dxa"/>
            <w:tcBorders>
              <w:top w:val="single" w:sz="4" w:space="0" w:color="000000"/>
              <w:left w:val="single" w:sz="4" w:space="0" w:color="000000"/>
              <w:bottom w:val="single" w:sz="4" w:space="0" w:color="000000"/>
              <w:right w:val="single" w:sz="4" w:space="0" w:color="000000"/>
            </w:tcBorders>
          </w:tcPr>
          <w:p w14:paraId="72A8FEF3" w14:textId="77777777" w:rsidR="006652D5" w:rsidRPr="00F523CE" w:rsidRDefault="006652D5" w:rsidP="007572E3">
            <w:pPr>
              <w:spacing w:after="0" w:line="240" w:lineRule="auto"/>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Цель</w:t>
            </w:r>
          </w:p>
        </w:tc>
        <w:tc>
          <w:tcPr>
            <w:tcW w:w="1671" w:type="dxa"/>
            <w:tcBorders>
              <w:top w:val="single" w:sz="4" w:space="0" w:color="000000"/>
              <w:left w:val="single" w:sz="4" w:space="0" w:color="000000"/>
              <w:bottom w:val="single" w:sz="4" w:space="0" w:color="000000"/>
              <w:right w:val="single" w:sz="4" w:space="0" w:color="000000"/>
            </w:tcBorders>
          </w:tcPr>
          <w:p w14:paraId="5849A8E9" w14:textId="77777777" w:rsidR="006652D5" w:rsidRPr="00F523CE" w:rsidRDefault="006652D5" w:rsidP="007572E3">
            <w:pPr>
              <w:spacing w:after="0" w:line="240" w:lineRule="auto"/>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 xml:space="preserve">Охват </w:t>
            </w:r>
            <w:proofErr w:type="spellStart"/>
            <w:r w:rsidRPr="00F523CE">
              <w:rPr>
                <w:rFonts w:ascii="Times New Roman" w:eastAsia="Times New Roman" w:hAnsi="Times New Roman" w:cs="Times New Roman"/>
                <w:b/>
                <w:color w:val="000000"/>
                <w:sz w:val="20"/>
                <w:szCs w:val="20"/>
                <w:lang w:eastAsia="ru-RU"/>
              </w:rPr>
              <w:t>меро</w:t>
            </w:r>
            <w:proofErr w:type="spellEnd"/>
            <w:r w:rsidRPr="00F523CE">
              <w:rPr>
                <w:rFonts w:ascii="Times New Roman" w:eastAsia="Times New Roman" w:hAnsi="Times New Roman" w:cs="Times New Roman"/>
                <w:b/>
                <w:color w:val="000000"/>
                <w:sz w:val="20"/>
                <w:szCs w:val="20"/>
                <w:lang w:eastAsia="ru-RU"/>
              </w:rPr>
              <w:t>-</w:t>
            </w:r>
            <w:proofErr w:type="gramStart"/>
            <w:r w:rsidRPr="00F523CE">
              <w:rPr>
                <w:rFonts w:ascii="Times New Roman" w:eastAsia="Times New Roman" w:hAnsi="Times New Roman" w:cs="Times New Roman"/>
                <w:b/>
                <w:color w:val="000000"/>
                <w:sz w:val="20"/>
                <w:szCs w:val="20"/>
                <w:lang w:eastAsia="ru-RU"/>
              </w:rPr>
              <w:t>приятиями  обучающихся</w:t>
            </w:r>
            <w:proofErr w:type="gramEnd"/>
            <w:r w:rsidRPr="00F523CE">
              <w:rPr>
                <w:rFonts w:ascii="Times New Roman" w:eastAsia="Times New Roman" w:hAnsi="Times New Roman" w:cs="Times New Roman"/>
                <w:b/>
                <w:color w:val="000000"/>
                <w:sz w:val="20"/>
                <w:szCs w:val="20"/>
                <w:lang w:eastAsia="ru-RU"/>
              </w:rPr>
              <w:t xml:space="preserve"> (численность)</w:t>
            </w:r>
          </w:p>
        </w:tc>
        <w:tc>
          <w:tcPr>
            <w:tcW w:w="3472" w:type="dxa"/>
            <w:tcBorders>
              <w:top w:val="single" w:sz="4" w:space="0" w:color="000000"/>
              <w:left w:val="single" w:sz="4" w:space="0" w:color="000000"/>
              <w:bottom w:val="single" w:sz="4" w:space="0" w:color="000000"/>
              <w:right w:val="single" w:sz="4" w:space="0" w:color="000000"/>
            </w:tcBorders>
          </w:tcPr>
          <w:p w14:paraId="1CE1DD92"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Результат выполнения</w:t>
            </w:r>
          </w:p>
        </w:tc>
      </w:tr>
      <w:tr w:rsidR="006652D5" w:rsidRPr="00F523CE" w14:paraId="5A863A0B" w14:textId="77777777" w:rsidTr="007572E3">
        <w:trPr>
          <w:trHeight w:val="1725"/>
        </w:trPr>
        <w:tc>
          <w:tcPr>
            <w:tcW w:w="635" w:type="dxa"/>
            <w:tcBorders>
              <w:top w:val="single" w:sz="4" w:space="0" w:color="000000"/>
              <w:left w:val="single" w:sz="4" w:space="0" w:color="000000"/>
              <w:bottom w:val="single" w:sz="4" w:space="0" w:color="000000"/>
              <w:right w:val="single" w:sz="4" w:space="0" w:color="000000"/>
            </w:tcBorders>
          </w:tcPr>
          <w:p w14:paraId="6A4FF54D" w14:textId="77777777" w:rsidR="006652D5" w:rsidRPr="00F523CE" w:rsidRDefault="00EB502D" w:rsidP="00EB502D">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1</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8841"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Организация и проведение мастер-классов, конкурсов, интерактивных площадок, </w:t>
            </w:r>
            <w:proofErr w:type="gramStart"/>
            <w:r w:rsidRPr="00F523CE">
              <w:rPr>
                <w:rFonts w:ascii="Times New Roman" w:eastAsia="Times New Roman" w:hAnsi="Times New Roman" w:cs="Times New Roman"/>
                <w:color w:val="000000"/>
                <w:szCs w:val="20"/>
                <w:lang w:eastAsia="ru-RU"/>
              </w:rPr>
              <w:t>экскурсий,  для</w:t>
            </w:r>
            <w:proofErr w:type="gramEnd"/>
            <w:r w:rsidRPr="00F523CE">
              <w:rPr>
                <w:rFonts w:ascii="Times New Roman" w:eastAsia="Times New Roman" w:hAnsi="Times New Roman" w:cs="Times New Roman"/>
                <w:color w:val="000000"/>
                <w:szCs w:val="20"/>
                <w:lang w:eastAsia="ru-RU"/>
              </w:rPr>
              <w:t xml:space="preserve"> учащихся общеобразовательных организаций</w:t>
            </w:r>
          </w:p>
        </w:tc>
        <w:tc>
          <w:tcPr>
            <w:tcW w:w="1719" w:type="dxa"/>
            <w:tcBorders>
              <w:top w:val="single" w:sz="4" w:space="0" w:color="000000"/>
              <w:left w:val="single" w:sz="4" w:space="0" w:color="000000"/>
              <w:bottom w:val="single" w:sz="4" w:space="0" w:color="000000"/>
              <w:right w:val="single" w:sz="4" w:space="0" w:color="000000"/>
            </w:tcBorders>
            <w:vAlign w:val="center"/>
          </w:tcPr>
          <w:p w14:paraId="62B1F410"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Профессиональная ориентация лиц обучающихся в общеобразовательных организациях</w:t>
            </w:r>
          </w:p>
        </w:tc>
        <w:tc>
          <w:tcPr>
            <w:tcW w:w="1671" w:type="dxa"/>
            <w:tcBorders>
              <w:top w:val="single" w:sz="4" w:space="0" w:color="000000"/>
              <w:left w:val="single" w:sz="4" w:space="0" w:color="000000"/>
              <w:bottom w:val="single" w:sz="4" w:space="0" w:color="000000"/>
              <w:right w:val="single" w:sz="4" w:space="0" w:color="000000"/>
            </w:tcBorders>
            <w:vAlign w:val="center"/>
          </w:tcPr>
          <w:p w14:paraId="5FECEA78" w14:textId="77777777" w:rsidR="006652D5" w:rsidRPr="00F523CE" w:rsidRDefault="006652D5" w:rsidP="007572E3">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250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1EEBE393" w14:textId="77777777" w:rsidR="006652D5" w:rsidRPr="00F523CE" w:rsidRDefault="006652D5" w:rsidP="00F523CE">
            <w:pPr>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В рамках конкурсов и олимпиад, проведены экскурсии с организацией интерактивных площадок и игр для обучающихся школ.</w:t>
            </w:r>
          </w:p>
        </w:tc>
      </w:tr>
      <w:tr w:rsidR="006652D5" w:rsidRPr="00F523CE" w14:paraId="22F5CCC8" w14:textId="77777777" w:rsidTr="00F523CE">
        <w:trPr>
          <w:trHeight w:val="853"/>
        </w:trPr>
        <w:tc>
          <w:tcPr>
            <w:tcW w:w="635" w:type="dxa"/>
            <w:tcBorders>
              <w:top w:val="single" w:sz="4" w:space="0" w:color="000000"/>
              <w:left w:val="single" w:sz="4" w:space="0" w:color="000000"/>
              <w:bottom w:val="single" w:sz="4" w:space="0" w:color="000000"/>
              <w:right w:val="single" w:sz="4" w:space="0" w:color="000000"/>
            </w:tcBorders>
          </w:tcPr>
          <w:p w14:paraId="6A6DA850" w14:textId="77777777" w:rsidR="006652D5" w:rsidRPr="00F523CE" w:rsidRDefault="00EB502D" w:rsidP="00EB502D">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2</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EE99F"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Конкурс интерактивных учебных материалов</w:t>
            </w:r>
          </w:p>
        </w:tc>
        <w:tc>
          <w:tcPr>
            <w:tcW w:w="1719" w:type="dxa"/>
            <w:tcBorders>
              <w:top w:val="single" w:sz="4" w:space="0" w:color="000000"/>
              <w:left w:val="single" w:sz="4" w:space="0" w:color="000000"/>
              <w:bottom w:val="single" w:sz="4" w:space="0" w:color="000000"/>
              <w:right w:val="single" w:sz="4" w:space="0" w:color="000000"/>
            </w:tcBorders>
            <w:vAlign w:val="center"/>
          </w:tcPr>
          <w:p w14:paraId="01B5231A"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Повышенного интереса обучающихся к выбранной </w:t>
            </w:r>
            <w:proofErr w:type="gramStart"/>
            <w:r w:rsidRPr="00F523CE">
              <w:rPr>
                <w:rFonts w:ascii="Times New Roman" w:eastAsia="Times New Roman" w:hAnsi="Times New Roman" w:cs="Times New Roman"/>
                <w:color w:val="000000"/>
                <w:szCs w:val="20"/>
                <w:lang w:eastAsia="ru-RU"/>
              </w:rPr>
              <w:t>профессии,  формирование</w:t>
            </w:r>
            <w:proofErr w:type="gramEnd"/>
            <w:r w:rsidRPr="00F523CE">
              <w:rPr>
                <w:rFonts w:ascii="Times New Roman" w:eastAsia="Times New Roman" w:hAnsi="Times New Roman" w:cs="Times New Roman"/>
                <w:color w:val="000000"/>
                <w:szCs w:val="20"/>
                <w:lang w:eastAsia="ru-RU"/>
              </w:rPr>
              <w:t xml:space="preserve"> профессиональной компетентности</w:t>
            </w:r>
          </w:p>
        </w:tc>
        <w:tc>
          <w:tcPr>
            <w:tcW w:w="1671" w:type="dxa"/>
            <w:tcBorders>
              <w:top w:val="single" w:sz="4" w:space="0" w:color="000000"/>
              <w:left w:val="single" w:sz="4" w:space="0" w:color="000000"/>
              <w:bottom w:val="single" w:sz="4" w:space="0" w:color="000000"/>
              <w:right w:val="single" w:sz="4" w:space="0" w:color="000000"/>
            </w:tcBorders>
            <w:vAlign w:val="center"/>
          </w:tcPr>
          <w:p w14:paraId="1D10419D" w14:textId="77777777" w:rsidR="006652D5" w:rsidRPr="00F523CE" w:rsidRDefault="006652D5" w:rsidP="007572E3">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450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13B1DB1D" w14:textId="77777777" w:rsidR="006652D5" w:rsidRPr="00F523CE" w:rsidRDefault="006652D5" w:rsidP="00F523CE">
            <w:pPr>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Проведены конкурсы по следующим номинациям: </w:t>
            </w:r>
            <w:r w:rsidRPr="00F523CE">
              <w:rPr>
                <w:rFonts w:ascii="Times New Roman" w:eastAsia="Times New Roman" w:hAnsi="Times New Roman" w:cs="Times New Roman"/>
                <w:color w:val="000000"/>
                <w:sz w:val="24"/>
                <w:szCs w:val="20"/>
                <w:lang w:eastAsia="ru-RU"/>
              </w:rPr>
              <w:t>«Цифровые мультимедийные образовательные ресурсы», «Наглядные пособия».</w:t>
            </w:r>
          </w:p>
          <w:p w14:paraId="292F9F0F" w14:textId="77777777" w:rsidR="006652D5" w:rsidRPr="00F523CE" w:rsidRDefault="006652D5" w:rsidP="00F523CE">
            <w:pPr>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Представленные интерактивные учебные материалы активно используются на уроках.</w:t>
            </w:r>
          </w:p>
        </w:tc>
      </w:tr>
      <w:tr w:rsidR="006652D5" w:rsidRPr="00F523CE" w14:paraId="2BC59543"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tcPr>
          <w:p w14:paraId="4ABDCF53" w14:textId="77777777" w:rsidR="006652D5" w:rsidRPr="00F523CE" w:rsidRDefault="00EB502D" w:rsidP="00EB502D">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3</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859B"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Конкурсы профессионального мастерства</w:t>
            </w:r>
          </w:p>
        </w:tc>
        <w:tc>
          <w:tcPr>
            <w:tcW w:w="1719" w:type="dxa"/>
            <w:tcBorders>
              <w:top w:val="single" w:sz="4" w:space="0" w:color="000000"/>
              <w:left w:val="single" w:sz="4" w:space="0" w:color="000000"/>
              <w:bottom w:val="single" w:sz="4" w:space="0" w:color="000000"/>
              <w:right w:val="single" w:sz="4" w:space="0" w:color="000000"/>
            </w:tcBorders>
            <w:vAlign w:val="center"/>
          </w:tcPr>
          <w:p w14:paraId="775D7F12"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Повышенного интереса обучающихся к выбранной </w:t>
            </w:r>
            <w:proofErr w:type="gramStart"/>
            <w:r w:rsidRPr="00F523CE">
              <w:rPr>
                <w:rFonts w:ascii="Times New Roman" w:eastAsia="Times New Roman" w:hAnsi="Times New Roman" w:cs="Times New Roman"/>
                <w:color w:val="000000"/>
                <w:szCs w:val="20"/>
                <w:lang w:eastAsia="ru-RU"/>
              </w:rPr>
              <w:t>профессии,  формирование</w:t>
            </w:r>
            <w:proofErr w:type="gramEnd"/>
            <w:r w:rsidRPr="00F523CE">
              <w:rPr>
                <w:rFonts w:ascii="Times New Roman" w:eastAsia="Times New Roman" w:hAnsi="Times New Roman" w:cs="Times New Roman"/>
                <w:color w:val="000000"/>
                <w:szCs w:val="20"/>
                <w:lang w:eastAsia="ru-RU"/>
              </w:rPr>
              <w:t xml:space="preserve"> профессиональной компетентности</w:t>
            </w:r>
          </w:p>
        </w:tc>
        <w:tc>
          <w:tcPr>
            <w:tcW w:w="1671" w:type="dxa"/>
            <w:tcBorders>
              <w:top w:val="single" w:sz="4" w:space="0" w:color="000000"/>
              <w:left w:val="single" w:sz="4" w:space="0" w:color="000000"/>
              <w:bottom w:val="single" w:sz="4" w:space="0" w:color="000000"/>
              <w:right w:val="single" w:sz="4" w:space="0" w:color="000000"/>
            </w:tcBorders>
            <w:vAlign w:val="center"/>
          </w:tcPr>
          <w:p w14:paraId="58E0C7CE" w14:textId="77777777" w:rsidR="006652D5" w:rsidRPr="00F523CE" w:rsidRDefault="006652D5" w:rsidP="007572E3">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196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425E03D3"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Повышенного интереса обучающихся к выбранной профессии, формирование профессиональной компетентности, обновление материальной базы, фонда оценочных средств.</w:t>
            </w:r>
          </w:p>
        </w:tc>
      </w:tr>
      <w:tr w:rsidR="006652D5" w:rsidRPr="00F523CE" w14:paraId="70683771"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tcPr>
          <w:p w14:paraId="55FBFC7C" w14:textId="77777777" w:rsidR="006652D5" w:rsidRPr="00F523CE" w:rsidRDefault="00EB502D" w:rsidP="00EB502D">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4</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1663"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Региональная дистанционная </w:t>
            </w:r>
            <w:proofErr w:type="spellStart"/>
            <w:r w:rsidRPr="00F523CE">
              <w:rPr>
                <w:rFonts w:ascii="Times New Roman" w:eastAsia="Times New Roman" w:hAnsi="Times New Roman" w:cs="Times New Roman"/>
                <w:color w:val="000000"/>
                <w:szCs w:val="20"/>
                <w:lang w:eastAsia="ru-RU"/>
              </w:rPr>
              <w:lastRenderedPageBreak/>
              <w:t>олимпиадапо</w:t>
            </w:r>
            <w:proofErr w:type="spellEnd"/>
            <w:r w:rsidRPr="00F523CE">
              <w:rPr>
                <w:rFonts w:ascii="Times New Roman" w:eastAsia="Times New Roman" w:hAnsi="Times New Roman" w:cs="Times New Roman"/>
                <w:color w:val="000000"/>
                <w:szCs w:val="20"/>
                <w:lang w:eastAsia="ru-RU"/>
              </w:rPr>
              <w:t xml:space="preserve"> </w:t>
            </w:r>
            <w:proofErr w:type="gramStart"/>
            <w:r w:rsidRPr="00F523CE">
              <w:rPr>
                <w:rFonts w:ascii="Times New Roman" w:eastAsia="Times New Roman" w:hAnsi="Times New Roman" w:cs="Times New Roman"/>
                <w:color w:val="000000"/>
                <w:szCs w:val="20"/>
                <w:lang w:eastAsia="ru-RU"/>
              </w:rPr>
              <w:t>специальности  Ветеринария</w:t>
            </w:r>
            <w:proofErr w:type="gramEnd"/>
          </w:p>
        </w:tc>
        <w:tc>
          <w:tcPr>
            <w:tcW w:w="1719" w:type="dxa"/>
            <w:tcBorders>
              <w:top w:val="single" w:sz="4" w:space="0" w:color="000000"/>
              <w:left w:val="single" w:sz="4" w:space="0" w:color="000000"/>
              <w:bottom w:val="single" w:sz="4" w:space="0" w:color="000000"/>
              <w:right w:val="single" w:sz="4" w:space="0" w:color="000000"/>
            </w:tcBorders>
            <w:vAlign w:val="center"/>
          </w:tcPr>
          <w:p w14:paraId="33F198AD"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lastRenderedPageBreak/>
              <w:t xml:space="preserve">Повышенного интереса </w:t>
            </w:r>
            <w:r w:rsidRPr="00F523CE">
              <w:rPr>
                <w:rFonts w:ascii="Times New Roman" w:eastAsia="Times New Roman" w:hAnsi="Times New Roman" w:cs="Times New Roman"/>
                <w:color w:val="000000"/>
                <w:szCs w:val="20"/>
                <w:lang w:eastAsia="ru-RU"/>
              </w:rPr>
              <w:lastRenderedPageBreak/>
              <w:t xml:space="preserve">обучающихся к выбранной </w:t>
            </w:r>
            <w:proofErr w:type="gramStart"/>
            <w:r w:rsidRPr="00F523CE">
              <w:rPr>
                <w:rFonts w:ascii="Times New Roman" w:eastAsia="Times New Roman" w:hAnsi="Times New Roman" w:cs="Times New Roman"/>
                <w:color w:val="000000"/>
                <w:szCs w:val="20"/>
                <w:lang w:eastAsia="ru-RU"/>
              </w:rPr>
              <w:t>профессии,  формирование</w:t>
            </w:r>
            <w:proofErr w:type="gramEnd"/>
            <w:r w:rsidRPr="00F523CE">
              <w:rPr>
                <w:rFonts w:ascii="Times New Roman" w:eastAsia="Times New Roman" w:hAnsi="Times New Roman" w:cs="Times New Roman"/>
                <w:color w:val="000000"/>
                <w:szCs w:val="20"/>
                <w:lang w:eastAsia="ru-RU"/>
              </w:rPr>
              <w:t xml:space="preserve"> профессиональной компетентности</w:t>
            </w:r>
          </w:p>
        </w:tc>
        <w:tc>
          <w:tcPr>
            <w:tcW w:w="1671" w:type="dxa"/>
            <w:tcBorders>
              <w:top w:val="single" w:sz="4" w:space="0" w:color="000000"/>
              <w:left w:val="single" w:sz="4" w:space="0" w:color="000000"/>
              <w:bottom w:val="single" w:sz="4" w:space="0" w:color="000000"/>
              <w:right w:val="single" w:sz="4" w:space="0" w:color="000000"/>
            </w:tcBorders>
            <w:vAlign w:val="center"/>
          </w:tcPr>
          <w:p w14:paraId="567AEDFA" w14:textId="77777777" w:rsidR="006652D5" w:rsidRPr="00F523CE" w:rsidRDefault="006652D5" w:rsidP="007572E3">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lastRenderedPageBreak/>
              <w:t>30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45087473"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Повышенного интереса обучающихся к выбранной </w:t>
            </w:r>
            <w:r w:rsidRPr="00F523CE">
              <w:rPr>
                <w:rFonts w:ascii="Times New Roman" w:eastAsia="Times New Roman" w:hAnsi="Times New Roman" w:cs="Times New Roman"/>
                <w:color w:val="000000"/>
                <w:szCs w:val="20"/>
                <w:lang w:eastAsia="ru-RU"/>
              </w:rPr>
              <w:lastRenderedPageBreak/>
              <w:t>профессии, формирование профессиональной компетентности, обновление материальной базы, фонда оценочных средств.</w:t>
            </w:r>
          </w:p>
        </w:tc>
      </w:tr>
      <w:tr w:rsidR="006652D5" w:rsidRPr="00F523CE" w14:paraId="75FD5902" w14:textId="77777777" w:rsidTr="007572E3">
        <w:tc>
          <w:tcPr>
            <w:tcW w:w="635" w:type="dxa"/>
            <w:tcBorders>
              <w:top w:val="single" w:sz="4" w:space="0" w:color="000000"/>
              <w:left w:val="single" w:sz="4" w:space="0" w:color="000000"/>
              <w:bottom w:val="single" w:sz="4" w:space="0" w:color="000000"/>
              <w:right w:val="single" w:sz="4" w:space="0" w:color="000000"/>
            </w:tcBorders>
          </w:tcPr>
          <w:p w14:paraId="6923D7D2" w14:textId="77777777" w:rsidR="006652D5" w:rsidRPr="00F523CE" w:rsidRDefault="00EB502D" w:rsidP="00EB502D">
            <w:pPr>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lastRenderedPageBreak/>
              <w:t>5</w:t>
            </w:r>
          </w:p>
        </w:tc>
        <w:tc>
          <w:tcPr>
            <w:tcW w:w="2426" w:type="dxa"/>
            <w:tcBorders>
              <w:top w:val="single" w:sz="4" w:space="0" w:color="000000"/>
              <w:left w:val="single" w:sz="4" w:space="0" w:color="000000"/>
              <w:bottom w:val="single" w:sz="4" w:space="0" w:color="000000"/>
              <w:right w:val="single" w:sz="4" w:space="0" w:color="000000"/>
            </w:tcBorders>
            <w:vAlign w:val="center"/>
          </w:tcPr>
          <w:p w14:paraId="1F1B712D"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Участие в мероприятиях "Ярмарка вакансий" и День карьеры" (ЦОПП Тверской области)</w:t>
            </w:r>
          </w:p>
          <w:p w14:paraId="7AD195AC"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5567EEE1"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Содействие трудоустройству обучающихся и выпускников колледжа. Укрепление связей с социальными партнёрами.</w:t>
            </w:r>
          </w:p>
        </w:tc>
        <w:tc>
          <w:tcPr>
            <w:tcW w:w="1671" w:type="dxa"/>
            <w:tcBorders>
              <w:top w:val="single" w:sz="4" w:space="0" w:color="000000"/>
              <w:left w:val="single" w:sz="4" w:space="0" w:color="000000"/>
              <w:bottom w:val="single" w:sz="4" w:space="0" w:color="000000"/>
              <w:right w:val="single" w:sz="4" w:space="0" w:color="000000"/>
            </w:tcBorders>
            <w:vAlign w:val="center"/>
          </w:tcPr>
          <w:p w14:paraId="0F441046" w14:textId="77777777" w:rsidR="006652D5" w:rsidRPr="00F523CE" w:rsidRDefault="006652D5" w:rsidP="007572E3">
            <w:pPr>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2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4130FB70"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Cs w:val="20"/>
                <w:lang w:eastAsia="ru-RU"/>
              </w:rPr>
              <w:t>В рамках проведение Всероссийской ярмарки проходил конкурс «Молодые аграрии Тверской области и их наставники». Колледж принял участие в 4 номинациях,</w:t>
            </w:r>
            <w:r w:rsidRPr="00F523CE">
              <w:rPr>
                <w:rFonts w:ascii="Times New Roman" w:eastAsia="Times New Roman" w:hAnsi="Times New Roman" w:cs="Times New Roman"/>
                <w:color w:val="000000"/>
                <w:sz w:val="24"/>
                <w:szCs w:val="20"/>
                <w:lang w:eastAsia="ru-RU"/>
              </w:rPr>
              <w:t xml:space="preserve"> были представлены 6 конкурсных работ.</w:t>
            </w:r>
            <w:r w:rsidRPr="00F523CE">
              <w:rPr>
                <w:rFonts w:ascii="Times New Roman" w:eastAsia="Times New Roman" w:hAnsi="Times New Roman" w:cs="Times New Roman"/>
                <w:color w:val="000000"/>
                <w:sz w:val="24"/>
                <w:szCs w:val="20"/>
                <w:lang w:eastAsia="ru-RU"/>
              </w:rPr>
              <w:br/>
              <w:t xml:space="preserve">В номинации «Лучший отчет по итогам прохождения производственной практики студентов профессиональных образовательных организаций на базе сельскохозяйственных организаций Тверской области, в том числе в период весенних полевых работ» 1 место занял обучающийся 401 группы </w:t>
            </w:r>
            <w:proofErr w:type="spellStart"/>
            <w:r w:rsidRPr="00F523CE">
              <w:rPr>
                <w:rFonts w:ascii="Times New Roman" w:eastAsia="Times New Roman" w:hAnsi="Times New Roman" w:cs="Times New Roman"/>
                <w:color w:val="000000"/>
                <w:sz w:val="24"/>
                <w:szCs w:val="20"/>
                <w:lang w:eastAsia="ru-RU"/>
              </w:rPr>
              <w:t>Каглик</w:t>
            </w:r>
            <w:proofErr w:type="spellEnd"/>
            <w:r w:rsidRPr="00F523CE">
              <w:rPr>
                <w:rFonts w:ascii="Times New Roman" w:eastAsia="Times New Roman" w:hAnsi="Times New Roman" w:cs="Times New Roman"/>
                <w:color w:val="000000"/>
                <w:sz w:val="24"/>
                <w:szCs w:val="20"/>
                <w:lang w:eastAsia="ru-RU"/>
              </w:rPr>
              <w:t xml:space="preserve"> П.В., руководитель Бурдюг А.Н.</w:t>
            </w:r>
          </w:p>
          <w:p w14:paraId="0F2ABF66" w14:textId="77777777" w:rsidR="006652D5" w:rsidRPr="00F523CE" w:rsidRDefault="006652D5" w:rsidP="00F523CE">
            <w:pPr>
              <w:spacing w:after="0" w:line="240" w:lineRule="auto"/>
              <w:jc w:val="both"/>
              <w:rPr>
                <w:rFonts w:ascii="Times New Roman" w:eastAsia="Times New Roman" w:hAnsi="Times New Roman" w:cs="Times New Roman"/>
                <w:color w:val="000000"/>
                <w:sz w:val="24"/>
                <w:szCs w:val="20"/>
                <w:lang w:eastAsia="ru-RU"/>
              </w:rPr>
            </w:pPr>
            <w:r w:rsidRPr="00F523CE">
              <w:rPr>
                <w:rFonts w:ascii="Times New Roman" w:eastAsia="Times New Roman" w:hAnsi="Times New Roman" w:cs="Times New Roman"/>
                <w:color w:val="000000"/>
                <w:sz w:val="24"/>
                <w:szCs w:val="20"/>
                <w:lang w:eastAsia="ru-RU"/>
              </w:rPr>
              <w:t xml:space="preserve">В номинации «Лучшая курсовая\исследовательская\ экспериментальная работа, выполненная в период весенних полевых работ» 3 </w:t>
            </w:r>
            <w:proofErr w:type="gramStart"/>
            <w:r w:rsidRPr="00F523CE">
              <w:rPr>
                <w:rFonts w:ascii="Times New Roman" w:eastAsia="Times New Roman" w:hAnsi="Times New Roman" w:cs="Times New Roman"/>
                <w:color w:val="000000"/>
                <w:sz w:val="24"/>
                <w:szCs w:val="20"/>
                <w:lang w:eastAsia="ru-RU"/>
              </w:rPr>
              <w:t>место</w:t>
            </w:r>
            <w:proofErr w:type="gramEnd"/>
            <w:r w:rsidRPr="00F523CE">
              <w:rPr>
                <w:rFonts w:ascii="Times New Roman" w:eastAsia="Times New Roman" w:hAnsi="Times New Roman" w:cs="Times New Roman"/>
                <w:color w:val="000000"/>
                <w:sz w:val="24"/>
                <w:szCs w:val="20"/>
                <w:lang w:eastAsia="ru-RU"/>
              </w:rPr>
              <w:t xml:space="preserve"> занял обучающийся 401 группы Худяков М.Е., руководитель Тимофеева А.В.</w:t>
            </w:r>
          </w:p>
        </w:tc>
      </w:tr>
      <w:tr w:rsidR="006652D5" w:rsidRPr="00F523CE" w14:paraId="1FF83A3E" w14:textId="77777777" w:rsidTr="007572E3">
        <w:tc>
          <w:tcPr>
            <w:tcW w:w="635" w:type="dxa"/>
            <w:tcBorders>
              <w:top w:val="single" w:sz="4" w:space="0" w:color="000000"/>
              <w:left w:val="single" w:sz="4" w:space="0" w:color="000000"/>
              <w:bottom w:val="single" w:sz="4" w:space="0" w:color="000000"/>
              <w:right w:val="single" w:sz="4" w:space="0" w:color="000000"/>
            </w:tcBorders>
          </w:tcPr>
          <w:p w14:paraId="134CA155" w14:textId="77777777" w:rsidR="006652D5" w:rsidRPr="00F523CE" w:rsidRDefault="00EB502D" w:rsidP="00EB502D">
            <w:pPr>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6</w:t>
            </w:r>
          </w:p>
        </w:tc>
        <w:tc>
          <w:tcPr>
            <w:tcW w:w="2426" w:type="dxa"/>
            <w:tcBorders>
              <w:top w:val="single" w:sz="4" w:space="0" w:color="000000"/>
              <w:left w:val="single" w:sz="4" w:space="0" w:color="000000"/>
              <w:bottom w:val="single" w:sz="4" w:space="0" w:color="000000"/>
              <w:right w:val="single" w:sz="4" w:space="0" w:color="000000"/>
            </w:tcBorders>
            <w:vAlign w:val="center"/>
          </w:tcPr>
          <w:p w14:paraId="7DD5FA3D"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Экскурсии на предприятия района и области</w:t>
            </w:r>
          </w:p>
        </w:tc>
        <w:tc>
          <w:tcPr>
            <w:tcW w:w="1719" w:type="dxa"/>
            <w:tcBorders>
              <w:top w:val="single" w:sz="4" w:space="0" w:color="000000"/>
              <w:left w:val="single" w:sz="4" w:space="0" w:color="000000"/>
              <w:bottom w:val="single" w:sz="4" w:space="0" w:color="000000"/>
              <w:right w:val="single" w:sz="4" w:space="0" w:color="000000"/>
            </w:tcBorders>
            <w:vAlign w:val="center"/>
          </w:tcPr>
          <w:p w14:paraId="14EDF77D"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Содействие трудоустройству обучающихся и выпускников колледжа. Укрепление связей с социальными партнёрами. Актуализация информации о рынке труда.</w:t>
            </w:r>
          </w:p>
        </w:tc>
        <w:tc>
          <w:tcPr>
            <w:tcW w:w="1671" w:type="dxa"/>
            <w:tcBorders>
              <w:top w:val="single" w:sz="4" w:space="0" w:color="000000"/>
              <w:left w:val="single" w:sz="4" w:space="0" w:color="000000"/>
              <w:bottom w:val="single" w:sz="4" w:space="0" w:color="000000"/>
              <w:right w:val="single" w:sz="4" w:space="0" w:color="000000"/>
            </w:tcBorders>
            <w:vAlign w:val="center"/>
          </w:tcPr>
          <w:p w14:paraId="083C3DAC" w14:textId="77777777" w:rsidR="006652D5" w:rsidRPr="00F523CE" w:rsidRDefault="006652D5" w:rsidP="007572E3">
            <w:pPr>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13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0A169900" w14:textId="77777777" w:rsidR="006652D5" w:rsidRPr="00F523CE" w:rsidRDefault="006652D5" w:rsidP="00F523CE">
            <w:pPr>
              <w:jc w:val="both"/>
              <w:rPr>
                <w:rFonts w:ascii="Times New Roman" w:eastAsia="Times New Roman" w:hAnsi="Times New Roman" w:cs="Times New Roman"/>
                <w:color w:val="000000"/>
                <w:sz w:val="24"/>
                <w:szCs w:val="24"/>
                <w:lang w:eastAsia="ru-RU"/>
              </w:rPr>
            </w:pPr>
            <w:r w:rsidRPr="00F523CE">
              <w:rPr>
                <w:rFonts w:ascii="Times New Roman" w:eastAsia="Times New Roman" w:hAnsi="Times New Roman" w:cs="Times New Roman"/>
                <w:color w:val="000000"/>
                <w:sz w:val="24"/>
                <w:szCs w:val="24"/>
                <w:lang w:eastAsia="ru-RU"/>
              </w:rPr>
              <w:t>Проведена экскурсия на ООО СПК "Юбилейный"</w:t>
            </w:r>
          </w:p>
        </w:tc>
      </w:tr>
    </w:tbl>
    <w:p w14:paraId="10DF1A91" w14:textId="77777777" w:rsidR="006652D5" w:rsidRPr="00F523CE" w:rsidRDefault="006652D5" w:rsidP="006652D5">
      <w:pPr>
        <w:spacing w:after="0" w:line="360" w:lineRule="auto"/>
        <w:jc w:val="both"/>
        <w:rPr>
          <w:rFonts w:ascii="Times New Roman" w:eastAsia="Calibri" w:hAnsi="Times New Roman" w:cs="Times New Roman"/>
          <w:sz w:val="28"/>
          <w:szCs w:val="28"/>
        </w:rPr>
      </w:pPr>
    </w:p>
    <w:p w14:paraId="4AA8A459" w14:textId="77777777" w:rsidR="00255482" w:rsidRDefault="00255482" w:rsidP="006652D5">
      <w:pPr>
        <w:ind w:left="720"/>
        <w:rPr>
          <w:rFonts w:ascii="Times New Roman" w:eastAsia="Times New Roman" w:hAnsi="Times New Roman" w:cs="Times New Roman"/>
          <w:b/>
          <w:color w:val="000000"/>
          <w:sz w:val="28"/>
          <w:szCs w:val="20"/>
          <w:lang w:eastAsia="ru-RU"/>
        </w:rPr>
      </w:pPr>
    </w:p>
    <w:p w14:paraId="5067B259" w14:textId="77777777" w:rsidR="00255482" w:rsidRDefault="00255482" w:rsidP="006652D5">
      <w:pPr>
        <w:ind w:left="720"/>
        <w:rPr>
          <w:rFonts w:ascii="Times New Roman" w:eastAsia="Times New Roman" w:hAnsi="Times New Roman" w:cs="Times New Roman"/>
          <w:b/>
          <w:color w:val="000000"/>
          <w:sz w:val="28"/>
          <w:szCs w:val="20"/>
          <w:lang w:eastAsia="ru-RU"/>
        </w:rPr>
      </w:pPr>
    </w:p>
    <w:p w14:paraId="5A0AEF70" w14:textId="42B5B82F" w:rsidR="006652D5" w:rsidRPr="00F523CE" w:rsidRDefault="006652D5" w:rsidP="006652D5">
      <w:pPr>
        <w:ind w:left="720"/>
        <w:rPr>
          <w:rFonts w:ascii="Times New Roman" w:eastAsia="Times New Roman" w:hAnsi="Times New Roman" w:cs="Times New Roman"/>
          <w:color w:val="000000"/>
          <w:sz w:val="28"/>
          <w:szCs w:val="20"/>
          <w:lang w:eastAsia="ru-RU"/>
        </w:rPr>
      </w:pPr>
      <w:r w:rsidRPr="00F523CE">
        <w:rPr>
          <w:rFonts w:ascii="Times New Roman" w:eastAsia="Times New Roman" w:hAnsi="Times New Roman" w:cs="Times New Roman"/>
          <w:b/>
          <w:color w:val="000000"/>
          <w:sz w:val="28"/>
          <w:szCs w:val="20"/>
          <w:lang w:eastAsia="ru-RU"/>
        </w:rPr>
        <w:lastRenderedPageBreak/>
        <w:t>Информационно- просветительская работа в сети Интернет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2426"/>
        <w:gridCol w:w="1719"/>
        <w:gridCol w:w="1671"/>
        <w:gridCol w:w="3472"/>
      </w:tblGrid>
      <w:tr w:rsidR="006652D5" w:rsidRPr="00F523CE" w14:paraId="44EB8D7D" w14:textId="77777777" w:rsidTr="007572E3">
        <w:trPr>
          <w:trHeight w:val="360"/>
        </w:trPr>
        <w:tc>
          <w:tcPr>
            <w:tcW w:w="635" w:type="dxa"/>
            <w:tcBorders>
              <w:top w:val="single" w:sz="4" w:space="0" w:color="000000"/>
              <w:left w:val="single" w:sz="4" w:space="0" w:color="000000"/>
              <w:bottom w:val="single" w:sz="4" w:space="0" w:color="000000"/>
              <w:right w:val="single" w:sz="4" w:space="0" w:color="000000"/>
            </w:tcBorders>
          </w:tcPr>
          <w:p w14:paraId="70906F74"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w:t>
            </w:r>
          </w:p>
          <w:p w14:paraId="7010B830"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 xml:space="preserve"> п/п</w:t>
            </w:r>
          </w:p>
        </w:tc>
        <w:tc>
          <w:tcPr>
            <w:tcW w:w="2426" w:type="dxa"/>
            <w:tcBorders>
              <w:top w:val="single" w:sz="4" w:space="0" w:color="000000"/>
              <w:left w:val="single" w:sz="4" w:space="0" w:color="000000"/>
              <w:bottom w:val="single" w:sz="4" w:space="0" w:color="000000"/>
              <w:right w:val="single" w:sz="4" w:space="0" w:color="000000"/>
            </w:tcBorders>
          </w:tcPr>
          <w:p w14:paraId="4C76FDCD"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Наименование мероприятия</w:t>
            </w:r>
          </w:p>
        </w:tc>
        <w:tc>
          <w:tcPr>
            <w:tcW w:w="1719" w:type="dxa"/>
            <w:tcBorders>
              <w:top w:val="single" w:sz="4" w:space="0" w:color="000000"/>
              <w:left w:val="single" w:sz="4" w:space="0" w:color="000000"/>
              <w:bottom w:val="single" w:sz="4" w:space="0" w:color="000000"/>
              <w:right w:val="single" w:sz="4" w:space="0" w:color="000000"/>
            </w:tcBorders>
          </w:tcPr>
          <w:p w14:paraId="0BF37EC3" w14:textId="77777777" w:rsidR="006652D5" w:rsidRPr="00F523CE" w:rsidRDefault="006652D5" w:rsidP="007572E3">
            <w:pPr>
              <w:spacing w:after="0" w:line="240" w:lineRule="auto"/>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Цель</w:t>
            </w:r>
          </w:p>
        </w:tc>
        <w:tc>
          <w:tcPr>
            <w:tcW w:w="1671" w:type="dxa"/>
            <w:tcBorders>
              <w:top w:val="single" w:sz="4" w:space="0" w:color="000000"/>
              <w:left w:val="single" w:sz="4" w:space="0" w:color="000000"/>
              <w:bottom w:val="single" w:sz="4" w:space="0" w:color="000000"/>
              <w:right w:val="single" w:sz="4" w:space="0" w:color="000000"/>
            </w:tcBorders>
          </w:tcPr>
          <w:p w14:paraId="1752B7CA" w14:textId="77777777" w:rsidR="006652D5" w:rsidRPr="00F523CE" w:rsidRDefault="006652D5" w:rsidP="007572E3">
            <w:pPr>
              <w:spacing w:after="0" w:line="240" w:lineRule="auto"/>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 xml:space="preserve">Охват </w:t>
            </w:r>
            <w:proofErr w:type="spellStart"/>
            <w:r w:rsidRPr="00F523CE">
              <w:rPr>
                <w:rFonts w:ascii="Times New Roman" w:eastAsia="Times New Roman" w:hAnsi="Times New Roman" w:cs="Times New Roman"/>
                <w:b/>
                <w:color w:val="000000"/>
                <w:sz w:val="20"/>
                <w:szCs w:val="20"/>
                <w:lang w:eastAsia="ru-RU"/>
              </w:rPr>
              <w:t>меро</w:t>
            </w:r>
            <w:proofErr w:type="spellEnd"/>
            <w:r w:rsidRPr="00F523CE">
              <w:rPr>
                <w:rFonts w:ascii="Times New Roman" w:eastAsia="Times New Roman" w:hAnsi="Times New Roman" w:cs="Times New Roman"/>
                <w:b/>
                <w:color w:val="000000"/>
                <w:sz w:val="20"/>
                <w:szCs w:val="20"/>
                <w:lang w:eastAsia="ru-RU"/>
              </w:rPr>
              <w:t>-</w:t>
            </w:r>
            <w:proofErr w:type="gramStart"/>
            <w:r w:rsidRPr="00F523CE">
              <w:rPr>
                <w:rFonts w:ascii="Times New Roman" w:eastAsia="Times New Roman" w:hAnsi="Times New Roman" w:cs="Times New Roman"/>
                <w:b/>
                <w:color w:val="000000"/>
                <w:sz w:val="20"/>
                <w:szCs w:val="20"/>
                <w:lang w:eastAsia="ru-RU"/>
              </w:rPr>
              <w:t>приятиями  обучающихся</w:t>
            </w:r>
            <w:proofErr w:type="gramEnd"/>
            <w:r w:rsidRPr="00F523CE">
              <w:rPr>
                <w:rFonts w:ascii="Times New Roman" w:eastAsia="Times New Roman" w:hAnsi="Times New Roman" w:cs="Times New Roman"/>
                <w:b/>
                <w:color w:val="000000"/>
                <w:sz w:val="20"/>
                <w:szCs w:val="20"/>
                <w:lang w:eastAsia="ru-RU"/>
              </w:rPr>
              <w:t xml:space="preserve"> (численность)</w:t>
            </w:r>
          </w:p>
        </w:tc>
        <w:tc>
          <w:tcPr>
            <w:tcW w:w="3472" w:type="dxa"/>
            <w:tcBorders>
              <w:top w:val="single" w:sz="4" w:space="0" w:color="000000"/>
              <w:left w:val="single" w:sz="4" w:space="0" w:color="000000"/>
              <w:bottom w:val="single" w:sz="4" w:space="0" w:color="000000"/>
              <w:right w:val="single" w:sz="4" w:space="0" w:color="000000"/>
            </w:tcBorders>
          </w:tcPr>
          <w:p w14:paraId="5B6175A8" w14:textId="77777777" w:rsidR="006652D5" w:rsidRPr="00F523CE" w:rsidRDefault="006652D5" w:rsidP="007572E3">
            <w:pPr>
              <w:jc w:val="center"/>
              <w:rPr>
                <w:rFonts w:ascii="Times New Roman" w:eastAsia="Times New Roman" w:hAnsi="Times New Roman" w:cs="Times New Roman"/>
                <w:b/>
                <w:color w:val="000000"/>
                <w:sz w:val="20"/>
                <w:szCs w:val="20"/>
                <w:lang w:eastAsia="ru-RU"/>
              </w:rPr>
            </w:pPr>
            <w:r w:rsidRPr="00F523CE">
              <w:rPr>
                <w:rFonts w:ascii="Times New Roman" w:eastAsia="Times New Roman" w:hAnsi="Times New Roman" w:cs="Times New Roman"/>
                <w:b/>
                <w:color w:val="000000"/>
                <w:sz w:val="20"/>
                <w:szCs w:val="20"/>
                <w:lang w:eastAsia="ru-RU"/>
              </w:rPr>
              <w:t>Результат выполнения</w:t>
            </w:r>
          </w:p>
        </w:tc>
      </w:tr>
      <w:tr w:rsidR="006652D5" w:rsidRPr="00F523CE" w14:paraId="544AACCD" w14:textId="77777777" w:rsidTr="007572E3">
        <w:trPr>
          <w:trHeight w:val="3286"/>
        </w:trPr>
        <w:tc>
          <w:tcPr>
            <w:tcW w:w="635" w:type="dxa"/>
            <w:tcBorders>
              <w:top w:val="single" w:sz="4" w:space="0" w:color="000000"/>
              <w:left w:val="single" w:sz="4" w:space="0" w:color="000000"/>
              <w:bottom w:val="single" w:sz="4" w:space="0" w:color="000000"/>
              <w:right w:val="single" w:sz="4" w:space="0" w:color="000000"/>
            </w:tcBorders>
          </w:tcPr>
          <w:p w14:paraId="1B9FDDFD" w14:textId="77777777" w:rsidR="006652D5" w:rsidRPr="00F523CE" w:rsidRDefault="00EB502D" w:rsidP="007572E3">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1</w:t>
            </w:r>
          </w:p>
        </w:tc>
        <w:tc>
          <w:tcPr>
            <w:tcW w:w="24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3E3C3"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Ведение </w:t>
            </w:r>
            <w:proofErr w:type="spellStart"/>
            <w:proofErr w:type="gramStart"/>
            <w:r w:rsidRPr="00F523CE">
              <w:rPr>
                <w:rFonts w:ascii="Times New Roman" w:eastAsia="Times New Roman" w:hAnsi="Times New Roman" w:cs="Times New Roman"/>
                <w:color w:val="000000"/>
                <w:szCs w:val="20"/>
                <w:lang w:eastAsia="ru-RU"/>
              </w:rPr>
              <w:t>наофициальномсайтеОО</w:t>
            </w:r>
            <w:r w:rsidRPr="00F523CE">
              <w:rPr>
                <w:rFonts w:ascii="Times New Roman" w:eastAsia="Times New Roman" w:hAnsi="Times New Roman" w:cs="Times New Roman"/>
                <w:color w:val="000000"/>
                <w:spacing w:val="-4"/>
                <w:szCs w:val="20"/>
                <w:lang w:eastAsia="ru-RU"/>
              </w:rPr>
              <w:t>подраздела</w:t>
            </w:r>
            <w:r w:rsidRPr="00F523CE">
              <w:rPr>
                <w:rFonts w:ascii="Times New Roman" w:eastAsia="Times New Roman" w:hAnsi="Times New Roman" w:cs="Times New Roman"/>
                <w:color w:val="000000"/>
                <w:szCs w:val="20"/>
                <w:lang w:eastAsia="ru-RU"/>
              </w:rPr>
              <w:t>«</w:t>
            </w:r>
            <w:proofErr w:type="gramEnd"/>
            <w:r w:rsidRPr="00F523CE">
              <w:rPr>
                <w:rFonts w:ascii="Times New Roman" w:eastAsia="Times New Roman" w:hAnsi="Times New Roman" w:cs="Times New Roman"/>
                <w:color w:val="000000"/>
                <w:szCs w:val="20"/>
                <w:lang w:eastAsia="ru-RU"/>
              </w:rPr>
              <w:t>Трудоустройство</w:t>
            </w:r>
            <w:proofErr w:type="spellEnd"/>
          </w:p>
          <w:p w14:paraId="19159A2A"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выпускников», ведение группы по трудоустройству </w:t>
            </w:r>
            <w:proofErr w:type="spellStart"/>
            <w:r w:rsidRPr="00F523CE">
              <w:rPr>
                <w:rFonts w:ascii="Times New Roman" w:eastAsia="Times New Roman" w:hAnsi="Times New Roman" w:cs="Times New Roman"/>
                <w:color w:val="000000"/>
                <w:szCs w:val="20"/>
                <w:lang w:eastAsia="ru-RU"/>
              </w:rPr>
              <w:t>ВКонтакте</w:t>
            </w:r>
            <w:proofErr w:type="spellEnd"/>
          </w:p>
        </w:tc>
        <w:tc>
          <w:tcPr>
            <w:tcW w:w="1719" w:type="dxa"/>
            <w:tcBorders>
              <w:top w:val="single" w:sz="4" w:space="0" w:color="000000"/>
              <w:left w:val="single" w:sz="4" w:space="0" w:color="000000"/>
              <w:bottom w:val="single" w:sz="4" w:space="0" w:color="000000"/>
              <w:right w:val="single" w:sz="4" w:space="0" w:color="000000"/>
            </w:tcBorders>
            <w:vAlign w:val="center"/>
          </w:tcPr>
          <w:p w14:paraId="6CC80D6E" w14:textId="77777777" w:rsidR="006652D5" w:rsidRPr="00F523CE" w:rsidRDefault="006652D5" w:rsidP="00F523CE">
            <w:pPr>
              <w:spacing w:after="0" w:line="240" w:lineRule="auto"/>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Организация и повышение эффективности </w:t>
            </w:r>
            <w:proofErr w:type="gramStart"/>
            <w:r w:rsidRPr="00F523CE">
              <w:rPr>
                <w:rFonts w:ascii="Times New Roman" w:eastAsia="Times New Roman" w:hAnsi="Times New Roman" w:cs="Times New Roman"/>
                <w:color w:val="000000"/>
                <w:szCs w:val="20"/>
                <w:lang w:eastAsia="ru-RU"/>
              </w:rPr>
              <w:t>взаимодействия  с</w:t>
            </w:r>
            <w:proofErr w:type="gramEnd"/>
            <w:r w:rsidRPr="00F523CE">
              <w:rPr>
                <w:rFonts w:ascii="Times New Roman" w:eastAsia="Times New Roman" w:hAnsi="Times New Roman" w:cs="Times New Roman"/>
                <w:color w:val="000000"/>
                <w:szCs w:val="20"/>
                <w:lang w:eastAsia="ru-RU"/>
              </w:rPr>
              <w:t xml:space="preserve"> обучающимися и выпускниками (информирование обучающихся, координация работы)</w:t>
            </w:r>
          </w:p>
        </w:tc>
        <w:tc>
          <w:tcPr>
            <w:tcW w:w="1671" w:type="dxa"/>
            <w:tcBorders>
              <w:top w:val="single" w:sz="4" w:space="0" w:color="000000"/>
              <w:left w:val="single" w:sz="4" w:space="0" w:color="000000"/>
              <w:bottom w:val="single" w:sz="4" w:space="0" w:color="000000"/>
              <w:right w:val="single" w:sz="4" w:space="0" w:color="000000"/>
            </w:tcBorders>
            <w:vAlign w:val="center"/>
          </w:tcPr>
          <w:p w14:paraId="51B81C70" w14:textId="77777777" w:rsidR="006652D5" w:rsidRPr="00F523CE" w:rsidRDefault="006652D5" w:rsidP="007572E3">
            <w:pPr>
              <w:spacing w:after="0" w:line="240" w:lineRule="auto"/>
              <w:jc w:val="center"/>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300 чел.</w:t>
            </w:r>
          </w:p>
        </w:tc>
        <w:tc>
          <w:tcPr>
            <w:tcW w:w="3472" w:type="dxa"/>
            <w:tcBorders>
              <w:top w:val="single" w:sz="4" w:space="0" w:color="000000"/>
              <w:left w:val="single" w:sz="4" w:space="0" w:color="000000"/>
              <w:bottom w:val="single" w:sz="4" w:space="0" w:color="000000"/>
              <w:right w:val="single" w:sz="4" w:space="0" w:color="000000"/>
            </w:tcBorders>
            <w:vAlign w:val="center"/>
          </w:tcPr>
          <w:p w14:paraId="1F27C8AF" w14:textId="77777777" w:rsidR="006652D5" w:rsidRPr="00F523CE" w:rsidRDefault="006652D5" w:rsidP="00F523CE">
            <w:pPr>
              <w:jc w:val="both"/>
              <w:rPr>
                <w:rFonts w:ascii="Times New Roman" w:eastAsia="Times New Roman" w:hAnsi="Times New Roman" w:cs="Times New Roman"/>
                <w:color w:val="000000"/>
                <w:szCs w:val="20"/>
                <w:lang w:eastAsia="ru-RU"/>
              </w:rPr>
            </w:pPr>
            <w:r w:rsidRPr="00F523CE">
              <w:rPr>
                <w:rFonts w:ascii="Times New Roman" w:eastAsia="Times New Roman" w:hAnsi="Times New Roman" w:cs="Times New Roman"/>
                <w:color w:val="000000"/>
                <w:szCs w:val="20"/>
                <w:lang w:eastAsia="ru-RU"/>
              </w:rPr>
              <w:t xml:space="preserve">В группа ССТВ </w:t>
            </w:r>
            <w:proofErr w:type="spellStart"/>
            <w:r w:rsidRPr="00F523CE">
              <w:rPr>
                <w:rFonts w:ascii="Times New Roman" w:eastAsia="Times New Roman" w:hAnsi="Times New Roman" w:cs="Times New Roman"/>
                <w:color w:val="000000"/>
                <w:szCs w:val="20"/>
                <w:lang w:eastAsia="ru-RU"/>
              </w:rPr>
              <w:t>ВКонтакте</w:t>
            </w:r>
            <w:proofErr w:type="spellEnd"/>
            <w:r w:rsidRPr="00F523CE">
              <w:rPr>
                <w:rFonts w:ascii="Times New Roman" w:eastAsia="Times New Roman" w:hAnsi="Times New Roman" w:cs="Times New Roman"/>
                <w:color w:val="000000"/>
                <w:szCs w:val="20"/>
                <w:lang w:eastAsia="ru-RU"/>
              </w:rPr>
              <w:t xml:space="preserve">, постоянно идёт обновление </w:t>
            </w:r>
            <w:proofErr w:type="gramStart"/>
            <w:r w:rsidRPr="00F523CE">
              <w:rPr>
                <w:rFonts w:ascii="Times New Roman" w:eastAsia="Times New Roman" w:hAnsi="Times New Roman" w:cs="Times New Roman"/>
                <w:color w:val="000000"/>
                <w:szCs w:val="20"/>
                <w:lang w:eastAsia="ru-RU"/>
              </w:rPr>
              <w:t>вакансий,  выкладывается</w:t>
            </w:r>
            <w:proofErr w:type="gramEnd"/>
            <w:r w:rsidRPr="00F523CE">
              <w:rPr>
                <w:rFonts w:ascii="Times New Roman" w:eastAsia="Times New Roman" w:hAnsi="Times New Roman" w:cs="Times New Roman"/>
                <w:color w:val="000000"/>
                <w:szCs w:val="20"/>
                <w:lang w:eastAsia="ru-RU"/>
              </w:rPr>
              <w:t xml:space="preserve"> информация о прохождении производственных практик, выкладываются обучающие материалы помогающие в трудоустройстве.</w:t>
            </w:r>
          </w:p>
        </w:tc>
      </w:tr>
    </w:tbl>
    <w:p w14:paraId="4FD41C66" w14:textId="77777777" w:rsidR="006652D5" w:rsidRDefault="006652D5" w:rsidP="006652D5">
      <w:pPr>
        <w:spacing w:after="0" w:line="360" w:lineRule="auto"/>
        <w:ind w:firstLine="567"/>
        <w:jc w:val="both"/>
        <w:rPr>
          <w:rFonts w:ascii="Times New Roman" w:eastAsia="Calibri" w:hAnsi="Times New Roman" w:cs="Times New Roman"/>
          <w:sz w:val="28"/>
          <w:szCs w:val="28"/>
        </w:rPr>
      </w:pPr>
    </w:p>
    <w:p w14:paraId="17524C6D" w14:textId="77777777" w:rsidR="00ED54F5" w:rsidRPr="00F523CE" w:rsidRDefault="00ED54F5" w:rsidP="006652D5">
      <w:pPr>
        <w:spacing w:after="0" w:line="360" w:lineRule="auto"/>
        <w:ind w:firstLine="567"/>
        <w:jc w:val="both"/>
        <w:rPr>
          <w:rFonts w:ascii="Times New Roman" w:eastAsia="Calibri" w:hAnsi="Times New Roman" w:cs="Times New Roman"/>
          <w:sz w:val="28"/>
          <w:szCs w:val="28"/>
        </w:rPr>
      </w:pPr>
    </w:p>
    <w:p w14:paraId="4B4A9D21" w14:textId="77777777" w:rsidR="00F523CE" w:rsidRPr="00F523CE" w:rsidRDefault="00F23746" w:rsidP="00F523CE">
      <w:pPr>
        <w:jc w:val="center"/>
        <w:rPr>
          <w:rFonts w:ascii="Times New Roman" w:hAnsi="Times New Roman" w:cs="Times New Roman"/>
          <w:b/>
          <w:color w:val="000000" w:themeColor="dark1"/>
          <w:sz w:val="28"/>
        </w:rPr>
      </w:pPr>
      <w:r w:rsidRPr="00F523CE">
        <w:rPr>
          <w:rFonts w:ascii="Times New Roman" w:hAnsi="Times New Roman" w:cs="Times New Roman"/>
          <w:b/>
          <w:color w:val="000000" w:themeColor="dark1"/>
          <w:sz w:val="28"/>
        </w:rPr>
        <w:t>Результаты трудоустройства</w:t>
      </w:r>
      <w:r w:rsidR="00F523CE" w:rsidRPr="00F523CE">
        <w:rPr>
          <w:rFonts w:ascii="Times New Roman" w:hAnsi="Times New Roman" w:cs="Times New Roman"/>
          <w:b/>
          <w:color w:val="000000" w:themeColor="dark1"/>
          <w:sz w:val="28"/>
        </w:rPr>
        <w:t xml:space="preserve"> выпускников </w:t>
      </w:r>
    </w:p>
    <w:p w14:paraId="087AE949" w14:textId="77777777" w:rsidR="00F523CE" w:rsidRPr="00F523CE" w:rsidRDefault="00F523CE" w:rsidP="00F523CE">
      <w:pPr>
        <w:jc w:val="center"/>
        <w:rPr>
          <w:rFonts w:ascii="Times New Roman" w:hAnsi="Times New Roman" w:cs="Times New Roman"/>
          <w:b/>
          <w:sz w:val="28"/>
        </w:rPr>
      </w:pPr>
      <w:r w:rsidRPr="00F523CE">
        <w:rPr>
          <w:rFonts w:ascii="Times New Roman" w:hAnsi="Times New Roman" w:cs="Times New Roman"/>
          <w:b/>
          <w:color w:val="000000" w:themeColor="dark1"/>
          <w:sz w:val="28"/>
        </w:rPr>
        <w:t>ГБПОУ "Бологовский колледж в 2023 году</w:t>
      </w:r>
    </w:p>
    <w:tbl>
      <w:tblPr>
        <w:tblW w:w="11221" w:type="dxa"/>
        <w:tblInd w:w="-1284" w:type="dxa"/>
        <w:tblLayout w:type="fixed"/>
        <w:tblLook w:val="04A0" w:firstRow="1" w:lastRow="0" w:firstColumn="1" w:lastColumn="0" w:noHBand="0" w:noVBand="1"/>
      </w:tblPr>
      <w:tblGrid>
        <w:gridCol w:w="425"/>
        <w:gridCol w:w="851"/>
        <w:gridCol w:w="473"/>
        <w:gridCol w:w="9"/>
        <w:gridCol w:w="712"/>
        <w:gridCol w:w="9"/>
        <w:gridCol w:w="782"/>
        <w:gridCol w:w="694"/>
        <w:gridCol w:w="810"/>
        <w:gridCol w:w="764"/>
        <w:gridCol w:w="709"/>
        <w:gridCol w:w="425"/>
        <w:gridCol w:w="566"/>
        <w:gridCol w:w="840"/>
        <w:gridCol w:w="761"/>
        <w:gridCol w:w="678"/>
        <w:gridCol w:w="699"/>
        <w:gridCol w:w="1014"/>
      </w:tblGrid>
      <w:tr w:rsidR="00F523CE" w:rsidRPr="00F523CE" w14:paraId="5601BE06" w14:textId="77777777" w:rsidTr="005B2890">
        <w:trPr>
          <w:trHeight w:val="2510"/>
        </w:trPr>
        <w:tc>
          <w:tcPr>
            <w:tcW w:w="425" w:type="dxa"/>
            <w:tcBorders>
              <w:top w:val="single" w:sz="6" w:space="0" w:color="000000"/>
              <w:left w:val="single" w:sz="6" w:space="0" w:color="000000"/>
              <w:bottom w:val="single" w:sz="6" w:space="0" w:color="000000"/>
              <w:right w:val="single" w:sz="6" w:space="0" w:color="000000"/>
            </w:tcBorders>
            <w:vAlign w:val="center"/>
          </w:tcPr>
          <w:p w14:paraId="6E545761"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 п/п</w:t>
            </w:r>
          </w:p>
        </w:tc>
        <w:tc>
          <w:tcPr>
            <w:tcW w:w="851" w:type="dxa"/>
            <w:tcBorders>
              <w:top w:val="single" w:sz="6" w:space="0" w:color="000000"/>
              <w:left w:val="single" w:sz="6" w:space="0" w:color="000000"/>
              <w:bottom w:val="single" w:sz="6" w:space="0" w:color="000000"/>
              <w:right w:val="single" w:sz="6" w:space="0" w:color="000000"/>
            </w:tcBorders>
            <w:vAlign w:val="center"/>
          </w:tcPr>
          <w:p w14:paraId="34A9177B"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Наименование профессии /специальности</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55F68B3F"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кол-во выпускников, чел.</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6E48C740"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трудоустройство по полученной профессии (чел.)</w:t>
            </w:r>
          </w:p>
        </w:tc>
        <w:tc>
          <w:tcPr>
            <w:tcW w:w="782" w:type="dxa"/>
            <w:tcBorders>
              <w:top w:val="single" w:sz="6" w:space="0" w:color="000000"/>
              <w:left w:val="single" w:sz="6" w:space="0" w:color="000000"/>
              <w:bottom w:val="single" w:sz="6" w:space="0" w:color="000000"/>
              <w:right w:val="single" w:sz="6" w:space="0" w:color="000000"/>
            </w:tcBorders>
            <w:vAlign w:val="center"/>
          </w:tcPr>
          <w:p w14:paraId="7910DA82"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трудоустройство по полученной профессии (%)</w:t>
            </w:r>
          </w:p>
        </w:tc>
        <w:tc>
          <w:tcPr>
            <w:tcW w:w="694" w:type="dxa"/>
            <w:tcBorders>
              <w:top w:val="single" w:sz="6" w:space="0" w:color="000000"/>
              <w:left w:val="single" w:sz="6" w:space="0" w:color="000000"/>
              <w:bottom w:val="single" w:sz="6" w:space="0" w:color="000000"/>
              <w:right w:val="single" w:sz="6" w:space="0" w:color="000000"/>
            </w:tcBorders>
            <w:vAlign w:val="center"/>
          </w:tcPr>
          <w:p w14:paraId="169B9B99"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трудоустройство по другой профессии (чел.)</w:t>
            </w:r>
          </w:p>
        </w:tc>
        <w:tc>
          <w:tcPr>
            <w:tcW w:w="810" w:type="dxa"/>
            <w:tcBorders>
              <w:top w:val="single" w:sz="6" w:space="0" w:color="000000"/>
              <w:left w:val="single" w:sz="6" w:space="0" w:color="000000"/>
              <w:bottom w:val="single" w:sz="6" w:space="0" w:color="000000"/>
              <w:right w:val="single" w:sz="6" w:space="0" w:color="000000"/>
            </w:tcBorders>
            <w:vAlign w:val="center"/>
          </w:tcPr>
          <w:p w14:paraId="6AAD057C"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трудоустройство по другой профессии (%)</w:t>
            </w:r>
          </w:p>
        </w:tc>
        <w:tc>
          <w:tcPr>
            <w:tcW w:w="764" w:type="dxa"/>
            <w:tcBorders>
              <w:top w:val="single" w:sz="6" w:space="0" w:color="000000"/>
              <w:left w:val="single" w:sz="6" w:space="0" w:color="000000"/>
              <w:bottom w:val="single" w:sz="6" w:space="0" w:color="000000"/>
              <w:right w:val="single" w:sz="6" w:space="0" w:color="000000"/>
            </w:tcBorders>
            <w:vAlign w:val="center"/>
          </w:tcPr>
          <w:p w14:paraId="0AB85C23"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 xml:space="preserve">Занятость (продолжение обучения в </w:t>
            </w:r>
            <w:proofErr w:type="spellStart"/>
            <w:r w:rsidRPr="00F523CE">
              <w:rPr>
                <w:rFonts w:ascii="Times New Roman" w:hAnsi="Times New Roman" w:cs="Times New Roman"/>
                <w:color w:val="000000" w:themeColor="dark1"/>
                <w:sz w:val="16"/>
                <w:szCs w:val="16"/>
              </w:rPr>
              <w:t>ссузе</w:t>
            </w:r>
            <w:proofErr w:type="spellEnd"/>
            <w:r w:rsidRPr="00F523CE">
              <w:rPr>
                <w:rFonts w:ascii="Times New Roman" w:hAnsi="Times New Roman" w:cs="Times New Roman"/>
                <w:color w:val="000000" w:themeColor="dark1"/>
                <w:sz w:val="16"/>
                <w:szCs w:val="16"/>
              </w:rPr>
              <w:t>, вузе) (чел.)</w:t>
            </w:r>
          </w:p>
        </w:tc>
        <w:tc>
          <w:tcPr>
            <w:tcW w:w="709" w:type="dxa"/>
            <w:tcBorders>
              <w:top w:val="single" w:sz="6" w:space="0" w:color="000000"/>
              <w:left w:val="single" w:sz="6" w:space="0" w:color="000000"/>
              <w:bottom w:val="single" w:sz="6" w:space="0" w:color="000000"/>
              <w:right w:val="single" w:sz="6" w:space="0" w:color="000000"/>
            </w:tcBorders>
            <w:vAlign w:val="center"/>
          </w:tcPr>
          <w:p w14:paraId="5DB36861"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 xml:space="preserve">Занятость (продолжение обучения в </w:t>
            </w:r>
            <w:proofErr w:type="spellStart"/>
            <w:r w:rsidRPr="00F523CE">
              <w:rPr>
                <w:rFonts w:ascii="Times New Roman" w:hAnsi="Times New Roman" w:cs="Times New Roman"/>
                <w:color w:val="000000" w:themeColor="dark1"/>
                <w:sz w:val="16"/>
                <w:szCs w:val="16"/>
              </w:rPr>
              <w:t>ссузе</w:t>
            </w:r>
            <w:proofErr w:type="spellEnd"/>
            <w:r w:rsidRPr="00F523CE">
              <w:rPr>
                <w:rFonts w:ascii="Times New Roman" w:hAnsi="Times New Roman" w:cs="Times New Roman"/>
                <w:color w:val="000000" w:themeColor="dark1"/>
                <w:sz w:val="16"/>
                <w:szCs w:val="16"/>
              </w:rPr>
              <w:t>, вузе) (%)</w:t>
            </w:r>
          </w:p>
        </w:tc>
        <w:tc>
          <w:tcPr>
            <w:tcW w:w="425" w:type="dxa"/>
            <w:tcBorders>
              <w:top w:val="single" w:sz="6" w:space="0" w:color="000000"/>
              <w:left w:val="single" w:sz="6" w:space="0" w:color="000000"/>
              <w:bottom w:val="single" w:sz="6" w:space="0" w:color="000000"/>
              <w:right w:val="single" w:sz="6" w:space="0" w:color="000000"/>
            </w:tcBorders>
            <w:vAlign w:val="center"/>
          </w:tcPr>
          <w:p w14:paraId="46B83DE2"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Призваны в ВС РФ (чел.)</w:t>
            </w:r>
          </w:p>
        </w:tc>
        <w:tc>
          <w:tcPr>
            <w:tcW w:w="566" w:type="dxa"/>
            <w:tcBorders>
              <w:top w:val="single" w:sz="6" w:space="0" w:color="000000"/>
              <w:left w:val="single" w:sz="6" w:space="0" w:color="000000"/>
              <w:bottom w:val="single" w:sz="6" w:space="0" w:color="000000"/>
              <w:right w:val="single" w:sz="6" w:space="0" w:color="000000"/>
            </w:tcBorders>
            <w:vAlign w:val="center"/>
          </w:tcPr>
          <w:p w14:paraId="252AEF7B"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Призваны в ВС РФ (чел./%)</w:t>
            </w:r>
          </w:p>
        </w:tc>
        <w:tc>
          <w:tcPr>
            <w:tcW w:w="840" w:type="dxa"/>
            <w:tcBorders>
              <w:top w:val="single" w:sz="6" w:space="0" w:color="000000"/>
              <w:left w:val="single" w:sz="6" w:space="0" w:color="000000"/>
              <w:bottom w:val="single" w:sz="6" w:space="0" w:color="000000"/>
              <w:right w:val="single" w:sz="6" w:space="0" w:color="000000"/>
            </w:tcBorders>
            <w:vAlign w:val="center"/>
          </w:tcPr>
          <w:p w14:paraId="7B31F621"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Декретный отпуск, отпуск по уходу за ребенком (чел.)</w:t>
            </w:r>
          </w:p>
        </w:tc>
        <w:tc>
          <w:tcPr>
            <w:tcW w:w="761" w:type="dxa"/>
            <w:tcBorders>
              <w:top w:val="single" w:sz="6" w:space="0" w:color="000000"/>
              <w:left w:val="single" w:sz="6" w:space="0" w:color="000000"/>
              <w:bottom w:val="single" w:sz="6" w:space="0" w:color="000000"/>
              <w:right w:val="single" w:sz="6" w:space="0" w:color="000000"/>
            </w:tcBorders>
            <w:vAlign w:val="center"/>
          </w:tcPr>
          <w:p w14:paraId="46BC55E3"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Декретный отпуск, отпуск по уходу за ребенком (%)</w:t>
            </w:r>
          </w:p>
        </w:tc>
        <w:tc>
          <w:tcPr>
            <w:tcW w:w="678" w:type="dxa"/>
            <w:tcBorders>
              <w:top w:val="single" w:sz="6" w:space="0" w:color="000000"/>
              <w:left w:val="single" w:sz="6" w:space="0" w:color="000000"/>
              <w:bottom w:val="single" w:sz="6" w:space="0" w:color="000000"/>
              <w:right w:val="single" w:sz="6" w:space="0" w:color="000000"/>
            </w:tcBorders>
            <w:vAlign w:val="center"/>
          </w:tcPr>
          <w:p w14:paraId="4237AFB8"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 xml:space="preserve">Риск </w:t>
            </w:r>
            <w:proofErr w:type="spellStart"/>
            <w:r w:rsidRPr="00F523CE">
              <w:rPr>
                <w:rFonts w:ascii="Times New Roman" w:hAnsi="Times New Roman" w:cs="Times New Roman"/>
                <w:color w:val="000000" w:themeColor="dark1"/>
                <w:sz w:val="16"/>
                <w:szCs w:val="16"/>
              </w:rPr>
              <w:t>нетрудоустройства</w:t>
            </w:r>
            <w:proofErr w:type="spellEnd"/>
            <w:r w:rsidRPr="00F523CE">
              <w:rPr>
                <w:rFonts w:ascii="Times New Roman" w:hAnsi="Times New Roman" w:cs="Times New Roman"/>
                <w:color w:val="000000" w:themeColor="dark1"/>
                <w:sz w:val="16"/>
                <w:szCs w:val="16"/>
              </w:rPr>
              <w:t xml:space="preserve"> (%)</w:t>
            </w:r>
          </w:p>
        </w:tc>
        <w:tc>
          <w:tcPr>
            <w:tcW w:w="699" w:type="dxa"/>
            <w:tcBorders>
              <w:top w:val="single" w:sz="6" w:space="0" w:color="000000"/>
              <w:left w:val="single" w:sz="6" w:space="0" w:color="000000"/>
              <w:bottom w:val="single" w:sz="6" w:space="0" w:color="000000"/>
              <w:right w:val="single" w:sz="6" w:space="0" w:color="000000"/>
            </w:tcBorders>
            <w:vAlign w:val="center"/>
          </w:tcPr>
          <w:p w14:paraId="6D5CFFE8"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 xml:space="preserve">Риск </w:t>
            </w:r>
            <w:proofErr w:type="spellStart"/>
            <w:r w:rsidRPr="00F523CE">
              <w:rPr>
                <w:rFonts w:ascii="Times New Roman" w:hAnsi="Times New Roman" w:cs="Times New Roman"/>
                <w:color w:val="000000" w:themeColor="dark1"/>
                <w:sz w:val="16"/>
                <w:szCs w:val="16"/>
              </w:rPr>
              <w:t>нетрудоустройства</w:t>
            </w:r>
            <w:proofErr w:type="spellEnd"/>
            <w:r w:rsidRPr="00F523CE">
              <w:rPr>
                <w:rFonts w:ascii="Times New Roman" w:hAnsi="Times New Roman" w:cs="Times New Roman"/>
                <w:color w:val="000000" w:themeColor="dark1"/>
                <w:sz w:val="16"/>
                <w:szCs w:val="16"/>
              </w:rPr>
              <w:t xml:space="preserve"> (%)</w:t>
            </w:r>
          </w:p>
        </w:tc>
        <w:tc>
          <w:tcPr>
            <w:tcW w:w="1014" w:type="dxa"/>
            <w:tcBorders>
              <w:top w:val="single" w:sz="6" w:space="0" w:color="000000"/>
              <w:left w:val="single" w:sz="6" w:space="0" w:color="000000"/>
              <w:bottom w:val="single" w:sz="6" w:space="0" w:color="000000"/>
              <w:right w:val="single" w:sz="6" w:space="0" w:color="000000"/>
            </w:tcBorders>
            <w:vAlign w:val="center"/>
          </w:tcPr>
          <w:p w14:paraId="23D24DDC"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Трудоустройство выпускников в рамках действующих договоров ПОО с предприятиями, организациями (чел./%)</w:t>
            </w:r>
          </w:p>
        </w:tc>
      </w:tr>
      <w:tr w:rsidR="00F523CE" w:rsidRPr="00F523CE" w14:paraId="3C4EF4E2" w14:textId="77777777" w:rsidTr="005B2890">
        <w:trPr>
          <w:trHeight w:val="931"/>
        </w:trPr>
        <w:tc>
          <w:tcPr>
            <w:tcW w:w="425" w:type="dxa"/>
            <w:tcBorders>
              <w:top w:val="single" w:sz="6" w:space="0" w:color="000000"/>
              <w:left w:val="single" w:sz="6" w:space="0" w:color="000000"/>
              <w:bottom w:val="single" w:sz="6" w:space="0" w:color="000000"/>
              <w:right w:val="single" w:sz="6" w:space="0" w:color="000000"/>
            </w:tcBorders>
            <w:vAlign w:val="center"/>
          </w:tcPr>
          <w:p w14:paraId="1BE3C280"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1</w:t>
            </w:r>
          </w:p>
        </w:tc>
        <w:tc>
          <w:tcPr>
            <w:tcW w:w="851" w:type="dxa"/>
            <w:tcBorders>
              <w:top w:val="single" w:sz="6" w:space="0" w:color="000000"/>
              <w:left w:val="single" w:sz="6" w:space="0" w:color="000000"/>
              <w:bottom w:val="single" w:sz="6" w:space="0" w:color="000000"/>
              <w:right w:val="single" w:sz="6" w:space="0" w:color="000000"/>
            </w:tcBorders>
            <w:vAlign w:val="center"/>
          </w:tcPr>
          <w:p w14:paraId="0BA96592"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Проводник на железнодорожном транспорте</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7CAA46E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23</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2B70482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17</w:t>
            </w:r>
          </w:p>
        </w:tc>
        <w:tc>
          <w:tcPr>
            <w:tcW w:w="782" w:type="dxa"/>
            <w:tcBorders>
              <w:top w:val="single" w:sz="6" w:space="0" w:color="000000"/>
              <w:left w:val="single" w:sz="6" w:space="0" w:color="000000"/>
              <w:bottom w:val="single" w:sz="6" w:space="0" w:color="000000"/>
              <w:right w:val="single" w:sz="6" w:space="0" w:color="000000"/>
            </w:tcBorders>
            <w:vAlign w:val="center"/>
          </w:tcPr>
          <w:p w14:paraId="0D8D7184"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74%</w:t>
            </w:r>
          </w:p>
        </w:tc>
        <w:tc>
          <w:tcPr>
            <w:tcW w:w="694" w:type="dxa"/>
            <w:tcBorders>
              <w:top w:val="single" w:sz="6" w:space="0" w:color="000000"/>
              <w:left w:val="single" w:sz="6" w:space="0" w:color="000000"/>
              <w:bottom w:val="single" w:sz="6" w:space="0" w:color="000000"/>
              <w:right w:val="single" w:sz="6" w:space="0" w:color="000000"/>
            </w:tcBorders>
            <w:vAlign w:val="center"/>
          </w:tcPr>
          <w:p w14:paraId="06488AE8"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3</w:t>
            </w:r>
          </w:p>
        </w:tc>
        <w:tc>
          <w:tcPr>
            <w:tcW w:w="810" w:type="dxa"/>
            <w:tcBorders>
              <w:top w:val="single" w:sz="6" w:space="0" w:color="000000"/>
              <w:left w:val="single" w:sz="6" w:space="0" w:color="000000"/>
              <w:bottom w:val="single" w:sz="6" w:space="0" w:color="000000"/>
              <w:right w:val="single" w:sz="6" w:space="0" w:color="000000"/>
            </w:tcBorders>
            <w:vAlign w:val="center"/>
          </w:tcPr>
          <w:p w14:paraId="2805915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13%</w:t>
            </w:r>
          </w:p>
        </w:tc>
        <w:tc>
          <w:tcPr>
            <w:tcW w:w="764" w:type="dxa"/>
            <w:tcBorders>
              <w:top w:val="single" w:sz="6" w:space="0" w:color="000000"/>
              <w:left w:val="single" w:sz="6" w:space="0" w:color="000000"/>
              <w:bottom w:val="single" w:sz="6" w:space="0" w:color="000000"/>
              <w:right w:val="single" w:sz="6" w:space="0" w:color="000000"/>
            </w:tcBorders>
            <w:vAlign w:val="center"/>
          </w:tcPr>
          <w:p w14:paraId="78A687A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27AE2C7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425" w:type="dxa"/>
            <w:tcBorders>
              <w:top w:val="single" w:sz="6" w:space="0" w:color="000000"/>
              <w:left w:val="single" w:sz="6" w:space="0" w:color="000000"/>
              <w:bottom w:val="single" w:sz="6" w:space="0" w:color="000000"/>
              <w:right w:val="single" w:sz="6" w:space="0" w:color="000000"/>
            </w:tcBorders>
            <w:vAlign w:val="center"/>
          </w:tcPr>
          <w:p w14:paraId="5FEBB5C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3</w:t>
            </w:r>
          </w:p>
        </w:tc>
        <w:tc>
          <w:tcPr>
            <w:tcW w:w="566" w:type="dxa"/>
            <w:tcBorders>
              <w:top w:val="single" w:sz="6" w:space="0" w:color="000000"/>
              <w:left w:val="single" w:sz="6" w:space="0" w:color="000000"/>
              <w:bottom w:val="single" w:sz="6" w:space="0" w:color="000000"/>
              <w:right w:val="single" w:sz="6" w:space="0" w:color="000000"/>
            </w:tcBorders>
            <w:vAlign w:val="center"/>
          </w:tcPr>
          <w:p w14:paraId="70A88A9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13%</w:t>
            </w:r>
          </w:p>
        </w:tc>
        <w:tc>
          <w:tcPr>
            <w:tcW w:w="840" w:type="dxa"/>
            <w:tcBorders>
              <w:top w:val="single" w:sz="6" w:space="0" w:color="000000"/>
              <w:left w:val="single" w:sz="6" w:space="0" w:color="000000"/>
              <w:bottom w:val="single" w:sz="6" w:space="0" w:color="000000"/>
              <w:right w:val="single" w:sz="6" w:space="0" w:color="000000"/>
            </w:tcBorders>
            <w:vAlign w:val="center"/>
          </w:tcPr>
          <w:p w14:paraId="0CDAE9F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454EEB2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7FA0B82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53C64AD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79333396"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r>
      <w:tr w:rsidR="00F523CE" w:rsidRPr="00F523CE" w14:paraId="31EA09C0" w14:textId="77777777" w:rsidTr="005B2890">
        <w:trPr>
          <w:trHeight w:hRule="exact" w:val="1280"/>
        </w:trPr>
        <w:tc>
          <w:tcPr>
            <w:tcW w:w="425" w:type="dxa"/>
            <w:tcBorders>
              <w:top w:val="single" w:sz="6" w:space="0" w:color="000000"/>
              <w:left w:val="single" w:sz="6" w:space="0" w:color="000000"/>
              <w:bottom w:val="single" w:sz="6" w:space="0" w:color="000000"/>
              <w:right w:val="single" w:sz="6" w:space="0" w:color="000000"/>
            </w:tcBorders>
            <w:vAlign w:val="center"/>
          </w:tcPr>
          <w:p w14:paraId="3C155174"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2</w:t>
            </w:r>
          </w:p>
        </w:tc>
        <w:tc>
          <w:tcPr>
            <w:tcW w:w="851" w:type="dxa"/>
            <w:tcBorders>
              <w:top w:val="single" w:sz="6" w:space="0" w:color="000000"/>
              <w:left w:val="single" w:sz="6" w:space="0" w:color="000000"/>
              <w:bottom w:val="single" w:sz="6" w:space="0" w:color="000000"/>
              <w:right w:val="single" w:sz="6" w:space="0" w:color="000000"/>
            </w:tcBorders>
            <w:vAlign w:val="center"/>
          </w:tcPr>
          <w:p w14:paraId="18E29055"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Электромонтер устройств СЦБ</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46C7C167"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17</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785372E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82" w:type="dxa"/>
            <w:tcBorders>
              <w:top w:val="single" w:sz="6" w:space="0" w:color="000000"/>
              <w:left w:val="single" w:sz="6" w:space="0" w:color="000000"/>
              <w:bottom w:val="single" w:sz="6" w:space="0" w:color="000000"/>
              <w:right w:val="single" w:sz="6" w:space="0" w:color="000000"/>
            </w:tcBorders>
            <w:vAlign w:val="center"/>
          </w:tcPr>
          <w:p w14:paraId="346C8DC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4" w:type="dxa"/>
            <w:tcBorders>
              <w:top w:val="single" w:sz="6" w:space="0" w:color="000000"/>
              <w:left w:val="single" w:sz="6" w:space="0" w:color="000000"/>
              <w:bottom w:val="single" w:sz="6" w:space="0" w:color="000000"/>
              <w:right w:val="single" w:sz="6" w:space="0" w:color="000000"/>
            </w:tcBorders>
            <w:vAlign w:val="center"/>
          </w:tcPr>
          <w:p w14:paraId="4388784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3</w:t>
            </w:r>
          </w:p>
        </w:tc>
        <w:tc>
          <w:tcPr>
            <w:tcW w:w="810" w:type="dxa"/>
            <w:tcBorders>
              <w:top w:val="single" w:sz="6" w:space="0" w:color="000000"/>
              <w:left w:val="single" w:sz="6" w:space="0" w:color="000000"/>
              <w:bottom w:val="single" w:sz="6" w:space="0" w:color="000000"/>
              <w:right w:val="single" w:sz="6" w:space="0" w:color="000000"/>
            </w:tcBorders>
            <w:vAlign w:val="center"/>
          </w:tcPr>
          <w:p w14:paraId="657B9D07"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16%</w:t>
            </w:r>
          </w:p>
        </w:tc>
        <w:tc>
          <w:tcPr>
            <w:tcW w:w="764" w:type="dxa"/>
            <w:tcBorders>
              <w:top w:val="single" w:sz="6" w:space="0" w:color="000000"/>
              <w:left w:val="single" w:sz="6" w:space="0" w:color="000000"/>
              <w:bottom w:val="single" w:sz="6" w:space="0" w:color="000000"/>
              <w:right w:val="single" w:sz="6" w:space="0" w:color="000000"/>
            </w:tcBorders>
            <w:vAlign w:val="center"/>
          </w:tcPr>
          <w:p w14:paraId="5243EFD5"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w:t>
            </w:r>
          </w:p>
        </w:tc>
        <w:tc>
          <w:tcPr>
            <w:tcW w:w="709" w:type="dxa"/>
            <w:tcBorders>
              <w:top w:val="single" w:sz="6" w:space="0" w:color="000000"/>
              <w:left w:val="single" w:sz="6" w:space="0" w:color="000000"/>
              <w:bottom w:val="single" w:sz="6" w:space="0" w:color="000000"/>
              <w:right w:val="single" w:sz="6" w:space="0" w:color="000000"/>
            </w:tcBorders>
            <w:vAlign w:val="center"/>
          </w:tcPr>
          <w:p w14:paraId="13549380"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5%</w:t>
            </w:r>
          </w:p>
        </w:tc>
        <w:tc>
          <w:tcPr>
            <w:tcW w:w="425" w:type="dxa"/>
            <w:tcBorders>
              <w:top w:val="single" w:sz="6" w:space="0" w:color="000000"/>
              <w:left w:val="single" w:sz="6" w:space="0" w:color="000000"/>
              <w:bottom w:val="single" w:sz="6" w:space="0" w:color="000000"/>
              <w:right w:val="single" w:sz="6" w:space="0" w:color="000000"/>
            </w:tcBorders>
            <w:vAlign w:val="center"/>
          </w:tcPr>
          <w:p w14:paraId="2EAB562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15</w:t>
            </w:r>
          </w:p>
        </w:tc>
        <w:tc>
          <w:tcPr>
            <w:tcW w:w="566" w:type="dxa"/>
            <w:tcBorders>
              <w:top w:val="single" w:sz="6" w:space="0" w:color="000000"/>
              <w:left w:val="single" w:sz="6" w:space="0" w:color="000000"/>
              <w:bottom w:val="single" w:sz="6" w:space="0" w:color="000000"/>
              <w:right w:val="single" w:sz="6" w:space="0" w:color="000000"/>
            </w:tcBorders>
            <w:vAlign w:val="center"/>
          </w:tcPr>
          <w:p w14:paraId="7E1559B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79%</w:t>
            </w:r>
          </w:p>
        </w:tc>
        <w:tc>
          <w:tcPr>
            <w:tcW w:w="840" w:type="dxa"/>
            <w:tcBorders>
              <w:top w:val="single" w:sz="6" w:space="0" w:color="000000"/>
              <w:left w:val="single" w:sz="6" w:space="0" w:color="000000"/>
              <w:bottom w:val="single" w:sz="6" w:space="0" w:color="000000"/>
              <w:right w:val="single" w:sz="6" w:space="0" w:color="000000"/>
            </w:tcBorders>
            <w:vAlign w:val="center"/>
          </w:tcPr>
          <w:p w14:paraId="142037EC"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330E1C3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3F5E699D"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240685E0"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294AB40C"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r>
      <w:tr w:rsidR="00F523CE" w:rsidRPr="00F523CE" w14:paraId="1514972B" w14:textId="77777777" w:rsidTr="005B2890">
        <w:trPr>
          <w:trHeight w:val="626"/>
        </w:trPr>
        <w:tc>
          <w:tcPr>
            <w:tcW w:w="425" w:type="dxa"/>
            <w:tcBorders>
              <w:top w:val="single" w:sz="6" w:space="0" w:color="000000"/>
              <w:left w:val="single" w:sz="6" w:space="0" w:color="000000"/>
              <w:bottom w:val="single" w:sz="6" w:space="0" w:color="000000"/>
              <w:right w:val="single" w:sz="6" w:space="0" w:color="000000"/>
            </w:tcBorders>
            <w:vAlign w:val="center"/>
          </w:tcPr>
          <w:p w14:paraId="7A84D8F9"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4</w:t>
            </w:r>
          </w:p>
        </w:tc>
        <w:tc>
          <w:tcPr>
            <w:tcW w:w="851" w:type="dxa"/>
            <w:tcBorders>
              <w:top w:val="single" w:sz="6" w:space="0" w:color="000000"/>
              <w:left w:val="single" w:sz="6" w:space="0" w:color="000000"/>
              <w:bottom w:val="single" w:sz="6" w:space="0" w:color="000000"/>
              <w:right w:val="single" w:sz="6" w:space="0" w:color="000000"/>
            </w:tcBorders>
            <w:vAlign w:val="center"/>
          </w:tcPr>
          <w:p w14:paraId="5584BA92"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 xml:space="preserve">Машинист локомотива </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5FF66574"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20</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0A9EFAF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3</w:t>
            </w:r>
          </w:p>
        </w:tc>
        <w:tc>
          <w:tcPr>
            <w:tcW w:w="782" w:type="dxa"/>
            <w:tcBorders>
              <w:top w:val="single" w:sz="6" w:space="0" w:color="000000"/>
              <w:left w:val="single" w:sz="6" w:space="0" w:color="000000"/>
              <w:bottom w:val="single" w:sz="6" w:space="0" w:color="000000"/>
              <w:right w:val="single" w:sz="6" w:space="0" w:color="000000"/>
            </w:tcBorders>
            <w:vAlign w:val="center"/>
          </w:tcPr>
          <w:p w14:paraId="100FB2AD"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15%</w:t>
            </w:r>
          </w:p>
        </w:tc>
        <w:tc>
          <w:tcPr>
            <w:tcW w:w="694" w:type="dxa"/>
            <w:tcBorders>
              <w:top w:val="single" w:sz="6" w:space="0" w:color="000000"/>
              <w:left w:val="single" w:sz="6" w:space="0" w:color="000000"/>
              <w:bottom w:val="single" w:sz="6" w:space="0" w:color="000000"/>
              <w:right w:val="single" w:sz="6" w:space="0" w:color="000000"/>
            </w:tcBorders>
            <w:vAlign w:val="center"/>
          </w:tcPr>
          <w:p w14:paraId="4546468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810" w:type="dxa"/>
            <w:tcBorders>
              <w:top w:val="single" w:sz="6" w:space="0" w:color="000000"/>
              <w:left w:val="single" w:sz="6" w:space="0" w:color="000000"/>
              <w:bottom w:val="single" w:sz="6" w:space="0" w:color="000000"/>
              <w:right w:val="single" w:sz="6" w:space="0" w:color="000000"/>
            </w:tcBorders>
            <w:vAlign w:val="center"/>
          </w:tcPr>
          <w:p w14:paraId="340B8A6C"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4" w:type="dxa"/>
            <w:tcBorders>
              <w:top w:val="single" w:sz="6" w:space="0" w:color="000000"/>
              <w:left w:val="single" w:sz="6" w:space="0" w:color="000000"/>
              <w:bottom w:val="single" w:sz="6" w:space="0" w:color="000000"/>
              <w:right w:val="single" w:sz="6" w:space="0" w:color="000000"/>
            </w:tcBorders>
            <w:vAlign w:val="center"/>
          </w:tcPr>
          <w:p w14:paraId="39CA169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18D28CE2"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10%</w:t>
            </w:r>
          </w:p>
        </w:tc>
        <w:tc>
          <w:tcPr>
            <w:tcW w:w="425" w:type="dxa"/>
            <w:tcBorders>
              <w:top w:val="single" w:sz="6" w:space="0" w:color="000000"/>
              <w:left w:val="single" w:sz="6" w:space="0" w:color="000000"/>
              <w:bottom w:val="single" w:sz="6" w:space="0" w:color="000000"/>
              <w:right w:val="single" w:sz="6" w:space="0" w:color="000000"/>
            </w:tcBorders>
            <w:vAlign w:val="center"/>
          </w:tcPr>
          <w:p w14:paraId="607379A4"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15</w:t>
            </w:r>
          </w:p>
        </w:tc>
        <w:tc>
          <w:tcPr>
            <w:tcW w:w="566" w:type="dxa"/>
            <w:tcBorders>
              <w:top w:val="single" w:sz="6" w:space="0" w:color="000000"/>
              <w:left w:val="single" w:sz="6" w:space="0" w:color="000000"/>
              <w:bottom w:val="single" w:sz="6" w:space="0" w:color="000000"/>
              <w:right w:val="single" w:sz="6" w:space="0" w:color="000000"/>
            </w:tcBorders>
            <w:vAlign w:val="center"/>
          </w:tcPr>
          <w:p w14:paraId="490E639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75%</w:t>
            </w:r>
          </w:p>
        </w:tc>
        <w:tc>
          <w:tcPr>
            <w:tcW w:w="840" w:type="dxa"/>
            <w:tcBorders>
              <w:top w:val="single" w:sz="6" w:space="0" w:color="000000"/>
              <w:left w:val="single" w:sz="6" w:space="0" w:color="000000"/>
              <w:bottom w:val="single" w:sz="6" w:space="0" w:color="000000"/>
              <w:right w:val="single" w:sz="6" w:space="0" w:color="000000"/>
            </w:tcBorders>
            <w:vAlign w:val="center"/>
          </w:tcPr>
          <w:p w14:paraId="48107279"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3A047023"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574EC2E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03992AF6"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2611D49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r>
      <w:tr w:rsidR="00F523CE" w:rsidRPr="00F523CE" w14:paraId="72D50DA0" w14:textId="77777777" w:rsidTr="005B2890">
        <w:trPr>
          <w:trHeight w:val="1236"/>
        </w:trPr>
        <w:tc>
          <w:tcPr>
            <w:tcW w:w="425" w:type="dxa"/>
            <w:tcBorders>
              <w:top w:val="single" w:sz="6" w:space="0" w:color="000000"/>
              <w:left w:val="single" w:sz="6" w:space="0" w:color="000000"/>
              <w:bottom w:val="single" w:sz="6" w:space="0" w:color="000000"/>
              <w:right w:val="single" w:sz="6" w:space="0" w:color="000000"/>
            </w:tcBorders>
            <w:vAlign w:val="center"/>
          </w:tcPr>
          <w:p w14:paraId="51F813F4"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lastRenderedPageBreak/>
              <w:t>5</w:t>
            </w:r>
          </w:p>
        </w:tc>
        <w:tc>
          <w:tcPr>
            <w:tcW w:w="851" w:type="dxa"/>
            <w:tcBorders>
              <w:top w:val="single" w:sz="6" w:space="0" w:color="000000"/>
              <w:left w:val="single" w:sz="6" w:space="0" w:color="000000"/>
              <w:bottom w:val="single" w:sz="6" w:space="0" w:color="000000"/>
              <w:right w:val="single" w:sz="6" w:space="0" w:color="000000"/>
            </w:tcBorders>
            <w:vAlign w:val="center"/>
          </w:tcPr>
          <w:p w14:paraId="35224E7C"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Экономика и бухгалтерский учет (по отраслям)</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0029B288"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17</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5AB2C9D2"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6</w:t>
            </w:r>
          </w:p>
        </w:tc>
        <w:tc>
          <w:tcPr>
            <w:tcW w:w="782" w:type="dxa"/>
            <w:tcBorders>
              <w:top w:val="single" w:sz="6" w:space="0" w:color="000000"/>
              <w:left w:val="single" w:sz="6" w:space="0" w:color="000000"/>
              <w:bottom w:val="single" w:sz="6" w:space="0" w:color="000000"/>
              <w:right w:val="single" w:sz="6" w:space="0" w:color="000000"/>
            </w:tcBorders>
            <w:vAlign w:val="center"/>
          </w:tcPr>
          <w:p w14:paraId="17F562E5"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35%</w:t>
            </w:r>
          </w:p>
        </w:tc>
        <w:tc>
          <w:tcPr>
            <w:tcW w:w="694" w:type="dxa"/>
            <w:tcBorders>
              <w:top w:val="single" w:sz="6" w:space="0" w:color="000000"/>
              <w:left w:val="single" w:sz="6" w:space="0" w:color="000000"/>
              <w:bottom w:val="single" w:sz="6" w:space="0" w:color="000000"/>
              <w:right w:val="single" w:sz="6" w:space="0" w:color="000000"/>
            </w:tcBorders>
            <w:vAlign w:val="center"/>
          </w:tcPr>
          <w:p w14:paraId="3BDFB8B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5</w:t>
            </w:r>
          </w:p>
        </w:tc>
        <w:tc>
          <w:tcPr>
            <w:tcW w:w="810" w:type="dxa"/>
            <w:tcBorders>
              <w:top w:val="single" w:sz="6" w:space="0" w:color="000000"/>
              <w:left w:val="single" w:sz="6" w:space="0" w:color="000000"/>
              <w:bottom w:val="single" w:sz="6" w:space="0" w:color="000000"/>
              <w:right w:val="single" w:sz="6" w:space="0" w:color="000000"/>
            </w:tcBorders>
            <w:vAlign w:val="center"/>
          </w:tcPr>
          <w:p w14:paraId="10BF2AC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29%</w:t>
            </w:r>
          </w:p>
        </w:tc>
        <w:tc>
          <w:tcPr>
            <w:tcW w:w="764" w:type="dxa"/>
            <w:tcBorders>
              <w:top w:val="single" w:sz="6" w:space="0" w:color="000000"/>
              <w:left w:val="single" w:sz="6" w:space="0" w:color="000000"/>
              <w:bottom w:val="single" w:sz="6" w:space="0" w:color="000000"/>
              <w:right w:val="single" w:sz="6" w:space="0" w:color="000000"/>
            </w:tcBorders>
            <w:vAlign w:val="center"/>
          </w:tcPr>
          <w:p w14:paraId="10D95217"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vAlign w:val="center"/>
          </w:tcPr>
          <w:p w14:paraId="7C2EF380"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12%</w:t>
            </w:r>
          </w:p>
        </w:tc>
        <w:tc>
          <w:tcPr>
            <w:tcW w:w="425" w:type="dxa"/>
            <w:tcBorders>
              <w:top w:val="single" w:sz="6" w:space="0" w:color="000000"/>
              <w:left w:val="single" w:sz="6" w:space="0" w:color="000000"/>
              <w:bottom w:val="single" w:sz="6" w:space="0" w:color="000000"/>
              <w:right w:val="single" w:sz="6" w:space="0" w:color="000000"/>
            </w:tcBorders>
            <w:vAlign w:val="center"/>
          </w:tcPr>
          <w:p w14:paraId="304069B7"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4</w:t>
            </w:r>
          </w:p>
        </w:tc>
        <w:tc>
          <w:tcPr>
            <w:tcW w:w="566" w:type="dxa"/>
            <w:tcBorders>
              <w:top w:val="single" w:sz="6" w:space="0" w:color="000000"/>
              <w:left w:val="single" w:sz="6" w:space="0" w:color="000000"/>
              <w:bottom w:val="single" w:sz="6" w:space="0" w:color="000000"/>
              <w:right w:val="single" w:sz="6" w:space="0" w:color="000000"/>
            </w:tcBorders>
            <w:vAlign w:val="center"/>
          </w:tcPr>
          <w:p w14:paraId="322460D5"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24%</w:t>
            </w:r>
          </w:p>
        </w:tc>
        <w:tc>
          <w:tcPr>
            <w:tcW w:w="840" w:type="dxa"/>
            <w:tcBorders>
              <w:top w:val="single" w:sz="6" w:space="0" w:color="000000"/>
              <w:left w:val="single" w:sz="6" w:space="0" w:color="000000"/>
              <w:bottom w:val="single" w:sz="6" w:space="0" w:color="000000"/>
              <w:right w:val="single" w:sz="6" w:space="0" w:color="000000"/>
            </w:tcBorders>
            <w:vAlign w:val="center"/>
          </w:tcPr>
          <w:p w14:paraId="38A38C9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75547190"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439587D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5A8822FC"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33B2F105"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r>
      <w:tr w:rsidR="00F523CE" w:rsidRPr="00F523CE" w14:paraId="2BF8D68C" w14:textId="77777777" w:rsidTr="005B2890">
        <w:trPr>
          <w:trHeight w:val="931"/>
        </w:trPr>
        <w:tc>
          <w:tcPr>
            <w:tcW w:w="425" w:type="dxa"/>
            <w:tcBorders>
              <w:top w:val="single" w:sz="6" w:space="0" w:color="000000"/>
              <w:left w:val="single" w:sz="6" w:space="0" w:color="000000"/>
              <w:bottom w:val="single" w:sz="6" w:space="0" w:color="000000"/>
              <w:right w:val="single" w:sz="6" w:space="0" w:color="000000"/>
            </w:tcBorders>
            <w:vAlign w:val="center"/>
          </w:tcPr>
          <w:p w14:paraId="7278B7E5"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6</w:t>
            </w:r>
          </w:p>
        </w:tc>
        <w:tc>
          <w:tcPr>
            <w:tcW w:w="851" w:type="dxa"/>
            <w:tcBorders>
              <w:top w:val="single" w:sz="6" w:space="0" w:color="000000"/>
              <w:left w:val="single" w:sz="6" w:space="0" w:color="000000"/>
              <w:bottom w:val="single" w:sz="6" w:space="0" w:color="000000"/>
              <w:right w:val="single" w:sz="6" w:space="0" w:color="000000"/>
            </w:tcBorders>
            <w:vAlign w:val="center"/>
          </w:tcPr>
          <w:p w14:paraId="1C33C74D"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Механизация сельского хозяйства</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0971993C"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13</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6610587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w:t>
            </w:r>
          </w:p>
        </w:tc>
        <w:tc>
          <w:tcPr>
            <w:tcW w:w="782" w:type="dxa"/>
            <w:tcBorders>
              <w:top w:val="single" w:sz="6" w:space="0" w:color="000000"/>
              <w:left w:val="single" w:sz="6" w:space="0" w:color="000000"/>
              <w:bottom w:val="single" w:sz="6" w:space="0" w:color="000000"/>
              <w:right w:val="single" w:sz="6" w:space="0" w:color="000000"/>
            </w:tcBorders>
            <w:vAlign w:val="center"/>
          </w:tcPr>
          <w:p w14:paraId="1C1F3DA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8%</w:t>
            </w:r>
          </w:p>
        </w:tc>
        <w:tc>
          <w:tcPr>
            <w:tcW w:w="694" w:type="dxa"/>
            <w:tcBorders>
              <w:top w:val="single" w:sz="6" w:space="0" w:color="000000"/>
              <w:left w:val="single" w:sz="6" w:space="0" w:color="000000"/>
              <w:bottom w:val="single" w:sz="6" w:space="0" w:color="000000"/>
              <w:right w:val="single" w:sz="6" w:space="0" w:color="000000"/>
            </w:tcBorders>
            <w:vAlign w:val="center"/>
          </w:tcPr>
          <w:p w14:paraId="758DEB43"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w:t>
            </w:r>
          </w:p>
        </w:tc>
        <w:tc>
          <w:tcPr>
            <w:tcW w:w="810" w:type="dxa"/>
            <w:tcBorders>
              <w:top w:val="single" w:sz="6" w:space="0" w:color="000000"/>
              <w:left w:val="single" w:sz="6" w:space="0" w:color="000000"/>
              <w:bottom w:val="single" w:sz="6" w:space="0" w:color="000000"/>
              <w:right w:val="single" w:sz="6" w:space="0" w:color="000000"/>
            </w:tcBorders>
            <w:vAlign w:val="center"/>
          </w:tcPr>
          <w:p w14:paraId="60876C3D"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15%</w:t>
            </w:r>
          </w:p>
        </w:tc>
        <w:tc>
          <w:tcPr>
            <w:tcW w:w="764" w:type="dxa"/>
            <w:tcBorders>
              <w:top w:val="single" w:sz="6" w:space="0" w:color="000000"/>
              <w:left w:val="single" w:sz="6" w:space="0" w:color="000000"/>
              <w:bottom w:val="single" w:sz="6" w:space="0" w:color="000000"/>
              <w:right w:val="single" w:sz="6" w:space="0" w:color="000000"/>
            </w:tcBorders>
            <w:vAlign w:val="center"/>
          </w:tcPr>
          <w:p w14:paraId="46504696"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10B0CDF3"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425" w:type="dxa"/>
            <w:tcBorders>
              <w:top w:val="single" w:sz="6" w:space="0" w:color="000000"/>
              <w:left w:val="single" w:sz="6" w:space="0" w:color="000000"/>
              <w:bottom w:val="single" w:sz="6" w:space="0" w:color="000000"/>
              <w:right w:val="single" w:sz="6" w:space="0" w:color="000000"/>
            </w:tcBorders>
            <w:vAlign w:val="center"/>
          </w:tcPr>
          <w:p w14:paraId="69D9948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10</w:t>
            </w:r>
          </w:p>
        </w:tc>
        <w:tc>
          <w:tcPr>
            <w:tcW w:w="566" w:type="dxa"/>
            <w:tcBorders>
              <w:top w:val="single" w:sz="6" w:space="0" w:color="000000"/>
              <w:left w:val="single" w:sz="6" w:space="0" w:color="000000"/>
              <w:bottom w:val="single" w:sz="6" w:space="0" w:color="000000"/>
              <w:right w:val="single" w:sz="6" w:space="0" w:color="000000"/>
            </w:tcBorders>
            <w:vAlign w:val="center"/>
          </w:tcPr>
          <w:p w14:paraId="5B22FFA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77%</w:t>
            </w:r>
          </w:p>
        </w:tc>
        <w:tc>
          <w:tcPr>
            <w:tcW w:w="840" w:type="dxa"/>
            <w:tcBorders>
              <w:top w:val="single" w:sz="6" w:space="0" w:color="000000"/>
              <w:left w:val="single" w:sz="6" w:space="0" w:color="000000"/>
              <w:bottom w:val="single" w:sz="6" w:space="0" w:color="000000"/>
              <w:right w:val="single" w:sz="6" w:space="0" w:color="000000"/>
            </w:tcBorders>
            <w:vAlign w:val="center"/>
          </w:tcPr>
          <w:p w14:paraId="68B6FEB0"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4F558F49"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2066CC32"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22B46A7D"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7E660C75"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r>
      <w:tr w:rsidR="00F523CE" w:rsidRPr="00F523CE" w14:paraId="396241AA" w14:textId="77777777" w:rsidTr="005B2890">
        <w:trPr>
          <w:trHeight w:val="397"/>
        </w:trPr>
        <w:tc>
          <w:tcPr>
            <w:tcW w:w="425" w:type="dxa"/>
            <w:tcBorders>
              <w:top w:val="single" w:sz="6" w:space="0" w:color="000000"/>
              <w:left w:val="single" w:sz="6" w:space="0" w:color="000000"/>
              <w:bottom w:val="single" w:sz="6" w:space="0" w:color="000000"/>
              <w:right w:val="single" w:sz="6" w:space="0" w:color="000000"/>
            </w:tcBorders>
            <w:vAlign w:val="center"/>
          </w:tcPr>
          <w:p w14:paraId="044B7E06"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7</w:t>
            </w:r>
          </w:p>
        </w:tc>
        <w:tc>
          <w:tcPr>
            <w:tcW w:w="851" w:type="dxa"/>
            <w:tcBorders>
              <w:top w:val="single" w:sz="6" w:space="0" w:color="000000"/>
              <w:left w:val="single" w:sz="6" w:space="0" w:color="000000"/>
              <w:bottom w:val="single" w:sz="6" w:space="0" w:color="000000"/>
              <w:right w:val="single" w:sz="6" w:space="0" w:color="000000"/>
            </w:tcBorders>
            <w:vAlign w:val="center"/>
          </w:tcPr>
          <w:p w14:paraId="5F2E5264"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Ветеринария</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0F1BB899"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14</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35857922"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9</w:t>
            </w:r>
          </w:p>
        </w:tc>
        <w:tc>
          <w:tcPr>
            <w:tcW w:w="782" w:type="dxa"/>
            <w:tcBorders>
              <w:top w:val="single" w:sz="6" w:space="0" w:color="000000"/>
              <w:left w:val="single" w:sz="6" w:space="0" w:color="000000"/>
              <w:bottom w:val="single" w:sz="6" w:space="0" w:color="000000"/>
              <w:right w:val="single" w:sz="6" w:space="0" w:color="000000"/>
            </w:tcBorders>
            <w:vAlign w:val="center"/>
          </w:tcPr>
          <w:p w14:paraId="5C84E5F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64%</w:t>
            </w:r>
          </w:p>
        </w:tc>
        <w:tc>
          <w:tcPr>
            <w:tcW w:w="694" w:type="dxa"/>
            <w:tcBorders>
              <w:top w:val="single" w:sz="6" w:space="0" w:color="000000"/>
              <w:left w:val="single" w:sz="6" w:space="0" w:color="000000"/>
              <w:bottom w:val="single" w:sz="6" w:space="0" w:color="000000"/>
              <w:right w:val="single" w:sz="6" w:space="0" w:color="000000"/>
            </w:tcBorders>
            <w:vAlign w:val="center"/>
          </w:tcPr>
          <w:p w14:paraId="7178168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3</w:t>
            </w:r>
          </w:p>
        </w:tc>
        <w:tc>
          <w:tcPr>
            <w:tcW w:w="810" w:type="dxa"/>
            <w:tcBorders>
              <w:top w:val="single" w:sz="6" w:space="0" w:color="000000"/>
              <w:left w:val="single" w:sz="6" w:space="0" w:color="000000"/>
              <w:bottom w:val="single" w:sz="6" w:space="0" w:color="000000"/>
              <w:right w:val="single" w:sz="6" w:space="0" w:color="000000"/>
            </w:tcBorders>
            <w:vAlign w:val="center"/>
          </w:tcPr>
          <w:p w14:paraId="2705A119"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21%</w:t>
            </w:r>
          </w:p>
        </w:tc>
        <w:tc>
          <w:tcPr>
            <w:tcW w:w="764" w:type="dxa"/>
            <w:tcBorders>
              <w:top w:val="single" w:sz="6" w:space="0" w:color="000000"/>
              <w:left w:val="single" w:sz="6" w:space="0" w:color="000000"/>
              <w:bottom w:val="single" w:sz="6" w:space="0" w:color="000000"/>
              <w:right w:val="single" w:sz="6" w:space="0" w:color="000000"/>
            </w:tcBorders>
            <w:vAlign w:val="center"/>
          </w:tcPr>
          <w:p w14:paraId="1E020464"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4E6F2EA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425" w:type="dxa"/>
            <w:tcBorders>
              <w:top w:val="single" w:sz="6" w:space="0" w:color="000000"/>
              <w:left w:val="single" w:sz="6" w:space="0" w:color="000000"/>
              <w:bottom w:val="single" w:sz="6" w:space="0" w:color="000000"/>
              <w:right w:val="single" w:sz="6" w:space="0" w:color="000000"/>
            </w:tcBorders>
            <w:vAlign w:val="center"/>
          </w:tcPr>
          <w:p w14:paraId="1A5E34C2"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w:t>
            </w:r>
          </w:p>
        </w:tc>
        <w:tc>
          <w:tcPr>
            <w:tcW w:w="566" w:type="dxa"/>
            <w:tcBorders>
              <w:top w:val="single" w:sz="6" w:space="0" w:color="000000"/>
              <w:left w:val="single" w:sz="6" w:space="0" w:color="000000"/>
              <w:bottom w:val="single" w:sz="6" w:space="0" w:color="000000"/>
              <w:right w:val="single" w:sz="6" w:space="0" w:color="000000"/>
            </w:tcBorders>
            <w:vAlign w:val="center"/>
          </w:tcPr>
          <w:p w14:paraId="2B1AB9C4"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840" w:type="dxa"/>
            <w:tcBorders>
              <w:top w:val="single" w:sz="6" w:space="0" w:color="000000"/>
              <w:left w:val="single" w:sz="6" w:space="0" w:color="000000"/>
              <w:bottom w:val="single" w:sz="6" w:space="0" w:color="000000"/>
              <w:right w:val="single" w:sz="6" w:space="0" w:color="000000"/>
            </w:tcBorders>
            <w:vAlign w:val="center"/>
          </w:tcPr>
          <w:p w14:paraId="3B554C06"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52526862"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3E7B4826"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1A8BBDC3"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7DFBA127"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r>
      <w:tr w:rsidR="00F523CE" w:rsidRPr="00F523CE" w14:paraId="15680765" w14:textId="77777777" w:rsidTr="005B2890">
        <w:trPr>
          <w:trHeight w:val="931"/>
        </w:trPr>
        <w:tc>
          <w:tcPr>
            <w:tcW w:w="425" w:type="dxa"/>
            <w:tcBorders>
              <w:top w:val="single" w:sz="6" w:space="0" w:color="000000"/>
              <w:left w:val="single" w:sz="6" w:space="0" w:color="000000"/>
              <w:bottom w:val="single" w:sz="6" w:space="0" w:color="000000"/>
              <w:right w:val="single" w:sz="6" w:space="0" w:color="000000"/>
            </w:tcBorders>
            <w:vAlign w:val="center"/>
          </w:tcPr>
          <w:p w14:paraId="097DF133"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8</w:t>
            </w:r>
          </w:p>
        </w:tc>
        <w:tc>
          <w:tcPr>
            <w:tcW w:w="851" w:type="dxa"/>
            <w:tcBorders>
              <w:top w:val="single" w:sz="6" w:space="0" w:color="000000"/>
              <w:left w:val="single" w:sz="6" w:space="0" w:color="000000"/>
              <w:bottom w:val="single" w:sz="6" w:space="0" w:color="000000"/>
              <w:right w:val="single" w:sz="6" w:space="0" w:color="000000"/>
            </w:tcBorders>
            <w:vAlign w:val="center"/>
          </w:tcPr>
          <w:p w14:paraId="3F9AEE38" w14:textId="77777777" w:rsidR="00F523CE" w:rsidRPr="00F523CE" w:rsidRDefault="00F523CE" w:rsidP="005B2890">
            <w:pPr>
              <w:jc w:val="center"/>
              <w:rPr>
                <w:rFonts w:ascii="Times New Roman" w:hAnsi="Times New Roman" w:cs="Times New Roman"/>
                <w:color w:val="000000" w:themeColor="dark1"/>
                <w:sz w:val="16"/>
                <w:szCs w:val="16"/>
              </w:rPr>
            </w:pPr>
            <w:r w:rsidRPr="00F523CE">
              <w:rPr>
                <w:rFonts w:ascii="Times New Roman" w:hAnsi="Times New Roman" w:cs="Times New Roman"/>
                <w:color w:val="000000" w:themeColor="dark1"/>
                <w:sz w:val="16"/>
                <w:szCs w:val="16"/>
              </w:rPr>
              <w:t>ТО и ремонт автомобильного транспорта</w:t>
            </w:r>
          </w:p>
        </w:tc>
        <w:tc>
          <w:tcPr>
            <w:tcW w:w="482" w:type="dxa"/>
            <w:gridSpan w:val="2"/>
            <w:tcBorders>
              <w:top w:val="single" w:sz="6" w:space="0" w:color="000000"/>
              <w:left w:val="single" w:sz="6" w:space="0" w:color="000000"/>
              <w:bottom w:val="single" w:sz="6" w:space="0" w:color="000000"/>
              <w:right w:val="single" w:sz="6" w:space="0" w:color="000000"/>
            </w:tcBorders>
            <w:vAlign w:val="center"/>
          </w:tcPr>
          <w:p w14:paraId="35B1B921"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18</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7E17F835"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4</w:t>
            </w:r>
          </w:p>
        </w:tc>
        <w:tc>
          <w:tcPr>
            <w:tcW w:w="782" w:type="dxa"/>
            <w:tcBorders>
              <w:top w:val="single" w:sz="6" w:space="0" w:color="000000"/>
              <w:left w:val="single" w:sz="6" w:space="0" w:color="000000"/>
              <w:bottom w:val="single" w:sz="6" w:space="0" w:color="000000"/>
              <w:right w:val="single" w:sz="6" w:space="0" w:color="000000"/>
            </w:tcBorders>
            <w:vAlign w:val="center"/>
          </w:tcPr>
          <w:p w14:paraId="789A058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22%</w:t>
            </w:r>
          </w:p>
        </w:tc>
        <w:tc>
          <w:tcPr>
            <w:tcW w:w="694" w:type="dxa"/>
            <w:tcBorders>
              <w:top w:val="single" w:sz="6" w:space="0" w:color="000000"/>
              <w:left w:val="single" w:sz="6" w:space="0" w:color="000000"/>
              <w:bottom w:val="single" w:sz="6" w:space="0" w:color="000000"/>
              <w:right w:val="single" w:sz="6" w:space="0" w:color="000000"/>
            </w:tcBorders>
            <w:vAlign w:val="center"/>
          </w:tcPr>
          <w:p w14:paraId="47D425F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5</w:t>
            </w:r>
          </w:p>
        </w:tc>
        <w:tc>
          <w:tcPr>
            <w:tcW w:w="810" w:type="dxa"/>
            <w:tcBorders>
              <w:top w:val="single" w:sz="6" w:space="0" w:color="000000"/>
              <w:left w:val="single" w:sz="6" w:space="0" w:color="000000"/>
              <w:bottom w:val="single" w:sz="6" w:space="0" w:color="000000"/>
              <w:right w:val="single" w:sz="6" w:space="0" w:color="000000"/>
            </w:tcBorders>
            <w:vAlign w:val="center"/>
          </w:tcPr>
          <w:p w14:paraId="30C1B85F"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28%</w:t>
            </w:r>
          </w:p>
        </w:tc>
        <w:tc>
          <w:tcPr>
            <w:tcW w:w="764" w:type="dxa"/>
            <w:tcBorders>
              <w:top w:val="single" w:sz="6" w:space="0" w:color="000000"/>
              <w:left w:val="single" w:sz="6" w:space="0" w:color="000000"/>
              <w:bottom w:val="single" w:sz="6" w:space="0" w:color="000000"/>
              <w:right w:val="single" w:sz="6" w:space="0" w:color="000000"/>
            </w:tcBorders>
            <w:vAlign w:val="center"/>
          </w:tcPr>
          <w:p w14:paraId="12CAD21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09" w:type="dxa"/>
            <w:tcBorders>
              <w:top w:val="single" w:sz="6" w:space="0" w:color="000000"/>
              <w:left w:val="single" w:sz="6" w:space="0" w:color="000000"/>
              <w:bottom w:val="single" w:sz="6" w:space="0" w:color="000000"/>
              <w:right w:val="single" w:sz="6" w:space="0" w:color="000000"/>
            </w:tcBorders>
            <w:vAlign w:val="center"/>
          </w:tcPr>
          <w:p w14:paraId="09EB1520"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425" w:type="dxa"/>
            <w:tcBorders>
              <w:top w:val="single" w:sz="6" w:space="0" w:color="000000"/>
              <w:left w:val="single" w:sz="6" w:space="0" w:color="000000"/>
              <w:bottom w:val="single" w:sz="6" w:space="0" w:color="000000"/>
              <w:right w:val="single" w:sz="6" w:space="0" w:color="000000"/>
            </w:tcBorders>
            <w:vAlign w:val="center"/>
          </w:tcPr>
          <w:p w14:paraId="1A9632C3"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9</w:t>
            </w:r>
          </w:p>
        </w:tc>
        <w:tc>
          <w:tcPr>
            <w:tcW w:w="566" w:type="dxa"/>
            <w:tcBorders>
              <w:top w:val="single" w:sz="6" w:space="0" w:color="000000"/>
              <w:left w:val="single" w:sz="6" w:space="0" w:color="000000"/>
              <w:bottom w:val="single" w:sz="6" w:space="0" w:color="000000"/>
              <w:right w:val="single" w:sz="6" w:space="0" w:color="000000"/>
            </w:tcBorders>
            <w:vAlign w:val="center"/>
          </w:tcPr>
          <w:p w14:paraId="0F2616EB"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50%</w:t>
            </w:r>
          </w:p>
        </w:tc>
        <w:tc>
          <w:tcPr>
            <w:tcW w:w="840" w:type="dxa"/>
            <w:tcBorders>
              <w:top w:val="single" w:sz="6" w:space="0" w:color="000000"/>
              <w:left w:val="single" w:sz="6" w:space="0" w:color="000000"/>
              <w:bottom w:val="single" w:sz="6" w:space="0" w:color="000000"/>
              <w:right w:val="single" w:sz="6" w:space="0" w:color="000000"/>
            </w:tcBorders>
            <w:vAlign w:val="center"/>
          </w:tcPr>
          <w:p w14:paraId="4349F210"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06D82E9A"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2E8074C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110DD8C8"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5B42313E" w14:textId="77777777" w:rsidR="00F523CE" w:rsidRPr="00F523CE" w:rsidRDefault="00F523CE" w:rsidP="005B2890">
            <w:pPr>
              <w:jc w:val="center"/>
              <w:rPr>
                <w:rFonts w:ascii="Times New Roman" w:hAnsi="Times New Roman" w:cs="Times New Roman"/>
                <w:sz w:val="16"/>
                <w:szCs w:val="16"/>
              </w:rPr>
            </w:pPr>
            <w:r w:rsidRPr="00F523CE">
              <w:rPr>
                <w:rFonts w:ascii="Times New Roman" w:hAnsi="Times New Roman" w:cs="Times New Roman"/>
                <w:color w:val="000000"/>
                <w:sz w:val="16"/>
                <w:szCs w:val="16"/>
              </w:rPr>
              <w:t>0</w:t>
            </w:r>
          </w:p>
        </w:tc>
      </w:tr>
      <w:tr w:rsidR="00F523CE" w:rsidRPr="00F523CE" w14:paraId="7657DD77" w14:textId="77777777" w:rsidTr="005B2890">
        <w:trPr>
          <w:trHeight w:hRule="exact" w:val="996"/>
        </w:trPr>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F0686F" w14:textId="77777777" w:rsidR="00F523CE" w:rsidRPr="00F523CE" w:rsidRDefault="00F523CE" w:rsidP="005B2890">
            <w:pPr>
              <w:jc w:val="right"/>
              <w:rPr>
                <w:rFonts w:ascii="Times New Roman" w:hAnsi="Times New Roman" w:cs="Times New Roman"/>
                <w:b/>
                <w:bCs/>
                <w:color w:val="000000" w:themeColor="dark1"/>
                <w:sz w:val="16"/>
                <w:szCs w:val="16"/>
              </w:rPr>
            </w:pPr>
            <w:r w:rsidRPr="00F523CE">
              <w:rPr>
                <w:rFonts w:ascii="Times New Roman" w:hAnsi="Times New Roman" w:cs="Times New Roman"/>
                <w:b/>
                <w:bCs/>
                <w:color w:val="000000" w:themeColor="dark1"/>
                <w:sz w:val="16"/>
                <w:szCs w:val="16"/>
              </w:rPr>
              <w:t>ИТОГО:</w:t>
            </w:r>
          </w:p>
        </w:tc>
        <w:tc>
          <w:tcPr>
            <w:tcW w:w="473" w:type="dxa"/>
            <w:tcBorders>
              <w:top w:val="single" w:sz="6" w:space="0" w:color="000000"/>
              <w:left w:val="single" w:sz="6" w:space="0" w:color="000000"/>
              <w:bottom w:val="single" w:sz="6" w:space="0" w:color="000000"/>
              <w:right w:val="single" w:sz="6" w:space="0" w:color="000000"/>
            </w:tcBorders>
            <w:vAlign w:val="center"/>
          </w:tcPr>
          <w:p w14:paraId="6BE353BF"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122</w:t>
            </w:r>
          </w:p>
        </w:tc>
        <w:tc>
          <w:tcPr>
            <w:tcW w:w="721" w:type="dxa"/>
            <w:gridSpan w:val="2"/>
            <w:tcBorders>
              <w:top w:val="single" w:sz="6" w:space="0" w:color="000000"/>
              <w:left w:val="single" w:sz="6" w:space="0" w:color="000000"/>
              <w:bottom w:val="single" w:sz="6" w:space="0" w:color="000000"/>
              <w:right w:val="single" w:sz="6" w:space="0" w:color="000000"/>
            </w:tcBorders>
            <w:vAlign w:val="center"/>
          </w:tcPr>
          <w:p w14:paraId="0B10B609"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40</w:t>
            </w:r>
          </w:p>
        </w:tc>
        <w:tc>
          <w:tcPr>
            <w:tcW w:w="791" w:type="dxa"/>
            <w:gridSpan w:val="2"/>
            <w:tcBorders>
              <w:top w:val="single" w:sz="6" w:space="0" w:color="000000"/>
              <w:left w:val="single" w:sz="6" w:space="0" w:color="000000"/>
              <w:bottom w:val="single" w:sz="6" w:space="0" w:color="000000"/>
              <w:right w:val="single" w:sz="6" w:space="0" w:color="000000"/>
            </w:tcBorders>
            <w:vAlign w:val="center"/>
          </w:tcPr>
          <w:p w14:paraId="1B241D43"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32%</w:t>
            </w:r>
          </w:p>
        </w:tc>
        <w:tc>
          <w:tcPr>
            <w:tcW w:w="694" w:type="dxa"/>
            <w:tcBorders>
              <w:top w:val="single" w:sz="6" w:space="0" w:color="000000"/>
              <w:left w:val="single" w:sz="6" w:space="0" w:color="000000"/>
              <w:bottom w:val="single" w:sz="6" w:space="0" w:color="000000"/>
              <w:right w:val="single" w:sz="6" w:space="0" w:color="000000"/>
            </w:tcBorders>
            <w:vAlign w:val="center"/>
          </w:tcPr>
          <w:p w14:paraId="53834A56"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21</w:t>
            </w:r>
          </w:p>
        </w:tc>
        <w:tc>
          <w:tcPr>
            <w:tcW w:w="810" w:type="dxa"/>
            <w:tcBorders>
              <w:top w:val="single" w:sz="6" w:space="0" w:color="000000"/>
              <w:left w:val="single" w:sz="6" w:space="0" w:color="000000"/>
              <w:bottom w:val="single" w:sz="6" w:space="0" w:color="000000"/>
              <w:right w:val="single" w:sz="6" w:space="0" w:color="000000"/>
            </w:tcBorders>
            <w:vAlign w:val="center"/>
          </w:tcPr>
          <w:p w14:paraId="6EC7AB84"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17%</w:t>
            </w:r>
          </w:p>
        </w:tc>
        <w:tc>
          <w:tcPr>
            <w:tcW w:w="764" w:type="dxa"/>
            <w:tcBorders>
              <w:top w:val="single" w:sz="6" w:space="0" w:color="000000"/>
              <w:left w:val="single" w:sz="6" w:space="0" w:color="000000"/>
              <w:bottom w:val="single" w:sz="6" w:space="0" w:color="000000"/>
              <w:right w:val="single" w:sz="6" w:space="0" w:color="000000"/>
            </w:tcBorders>
            <w:vAlign w:val="center"/>
          </w:tcPr>
          <w:p w14:paraId="7D0BE4D4"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vAlign w:val="center"/>
          </w:tcPr>
          <w:p w14:paraId="4C569F36"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4%</w:t>
            </w:r>
          </w:p>
        </w:tc>
        <w:tc>
          <w:tcPr>
            <w:tcW w:w="425" w:type="dxa"/>
            <w:tcBorders>
              <w:top w:val="single" w:sz="6" w:space="0" w:color="000000"/>
              <w:left w:val="single" w:sz="6" w:space="0" w:color="000000"/>
              <w:bottom w:val="single" w:sz="6" w:space="0" w:color="000000"/>
              <w:right w:val="single" w:sz="6" w:space="0" w:color="000000"/>
            </w:tcBorders>
            <w:vAlign w:val="center"/>
          </w:tcPr>
          <w:p w14:paraId="3226C0BF"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58</w:t>
            </w:r>
          </w:p>
        </w:tc>
        <w:tc>
          <w:tcPr>
            <w:tcW w:w="566" w:type="dxa"/>
            <w:tcBorders>
              <w:top w:val="single" w:sz="6" w:space="0" w:color="000000"/>
              <w:left w:val="single" w:sz="6" w:space="0" w:color="000000"/>
              <w:bottom w:val="single" w:sz="6" w:space="0" w:color="000000"/>
              <w:right w:val="single" w:sz="6" w:space="0" w:color="000000"/>
            </w:tcBorders>
            <w:vAlign w:val="center"/>
          </w:tcPr>
          <w:p w14:paraId="13BD28F8"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47%</w:t>
            </w:r>
          </w:p>
        </w:tc>
        <w:tc>
          <w:tcPr>
            <w:tcW w:w="840" w:type="dxa"/>
            <w:tcBorders>
              <w:top w:val="single" w:sz="6" w:space="0" w:color="000000"/>
              <w:left w:val="single" w:sz="6" w:space="0" w:color="000000"/>
              <w:bottom w:val="single" w:sz="6" w:space="0" w:color="000000"/>
              <w:right w:val="single" w:sz="6" w:space="0" w:color="000000"/>
            </w:tcBorders>
            <w:vAlign w:val="center"/>
          </w:tcPr>
          <w:p w14:paraId="5AD973CE"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0</w:t>
            </w:r>
          </w:p>
        </w:tc>
        <w:tc>
          <w:tcPr>
            <w:tcW w:w="761" w:type="dxa"/>
            <w:tcBorders>
              <w:top w:val="single" w:sz="6" w:space="0" w:color="000000"/>
              <w:left w:val="single" w:sz="6" w:space="0" w:color="000000"/>
              <w:bottom w:val="single" w:sz="6" w:space="0" w:color="000000"/>
              <w:right w:val="single" w:sz="6" w:space="0" w:color="000000"/>
            </w:tcBorders>
            <w:vAlign w:val="center"/>
          </w:tcPr>
          <w:p w14:paraId="633C8B23"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0%</w:t>
            </w:r>
          </w:p>
        </w:tc>
        <w:tc>
          <w:tcPr>
            <w:tcW w:w="678" w:type="dxa"/>
            <w:tcBorders>
              <w:top w:val="single" w:sz="6" w:space="0" w:color="000000"/>
              <w:left w:val="single" w:sz="6" w:space="0" w:color="000000"/>
              <w:bottom w:val="single" w:sz="6" w:space="0" w:color="000000"/>
              <w:right w:val="single" w:sz="6" w:space="0" w:color="000000"/>
            </w:tcBorders>
            <w:vAlign w:val="center"/>
          </w:tcPr>
          <w:p w14:paraId="24B2ADBC"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0</w:t>
            </w:r>
          </w:p>
        </w:tc>
        <w:tc>
          <w:tcPr>
            <w:tcW w:w="699" w:type="dxa"/>
            <w:tcBorders>
              <w:top w:val="single" w:sz="6" w:space="0" w:color="000000"/>
              <w:left w:val="single" w:sz="6" w:space="0" w:color="000000"/>
              <w:bottom w:val="single" w:sz="6" w:space="0" w:color="000000"/>
              <w:right w:val="single" w:sz="6" w:space="0" w:color="000000"/>
            </w:tcBorders>
            <w:vAlign w:val="center"/>
          </w:tcPr>
          <w:p w14:paraId="75BFCDF9"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0%</w:t>
            </w:r>
          </w:p>
        </w:tc>
        <w:tc>
          <w:tcPr>
            <w:tcW w:w="1014" w:type="dxa"/>
            <w:tcBorders>
              <w:top w:val="single" w:sz="6" w:space="0" w:color="000000"/>
              <w:left w:val="single" w:sz="6" w:space="0" w:color="000000"/>
              <w:bottom w:val="single" w:sz="6" w:space="0" w:color="000000"/>
              <w:right w:val="single" w:sz="6" w:space="0" w:color="000000"/>
            </w:tcBorders>
            <w:vAlign w:val="center"/>
          </w:tcPr>
          <w:p w14:paraId="5A4DD100" w14:textId="77777777" w:rsidR="00F523CE" w:rsidRPr="00F523CE" w:rsidRDefault="00F523CE" w:rsidP="005B2890">
            <w:pPr>
              <w:jc w:val="center"/>
              <w:rPr>
                <w:rFonts w:ascii="Times New Roman" w:hAnsi="Times New Roman" w:cs="Times New Roman"/>
                <w:b/>
                <w:bCs/>
                <w:sz w:val="16"/>
                <w:szCs w:val="16"/>
              </w:rPr>
            </w:pPr>
            <w:r w:rsidRPr="00F523CE">
              <w:rPr>
                <w:rFonts w:ascii="Times New Roman" w:hAnsi="Times New Roman" w:cs="Times New Roman"/>
                <w:b/>
                <w:bCs/>
                <w:color w:val="000000"/>
                <w:sz w:val="16"/>
                <w:szCs w:val="16"/>
              </w:rPr>
              <w:t>0</w:t>
            </w:r>
          </w:p>
        </w:tc>
      </w:tr>
    </w:tbl>
    <w:p w14:paraId="23D810B9" w14:textId="77777777" w:rsidR="006652D5" w:rsidRDefault="006652D5" w:rsidP="00F523CE">
      <w:pPr>
        <w:spacing w:after="0" w:line="360" w:lineRule="auto"/>
        <w:rPr>
          <w:rFonts w:ascii="Times New Roman" w:eastAsia="Calibri" w:hAnsi="Times New Roman" w:cs="Times New Roman"/>
          <w:b/>
          <w:sz w:val="28"/>
          <w:szCs w:val="28"/>
          <w:highlight w:val="green"/>
        </w:rPr>
      </w:pPr>
    </w:p>
    <w:p w14:paraId="330651AA" w14:textId="77777777" w:rsidR="00552A27" w:rsidRDefault="00552A27" w:rsidP="00F523CE">
      <w:pPr>
        <w:spacing w:after="0" w:line="360" w:lineRule="auto"/>
        <w:rPr>
          <w:rFonts w:ascii="Times New Roman" w:eastAsia="Calibri" w:hAnsi="Times New Roman" w:cs="Times New Roman"/>
          <w:b/>
          <w:sz w:val="28"/>
          <w:szCs w:val="28"/>
          <w:highlight w:val="green"/>
        </w:rPr>
      </w:pPr>
    </w:p>
    <w:p w14:paraId="1477B30A" w14:textId="77777777" w:rsidR="00552A27" w:rsidRPr="00F523CE" w:rsidRDefault="000F5318" w:rsidP="00552A27">
      <w:pPr>
        <w:shd w:val="clear" w:color="auto" w:fill="FFFFFF"/>
        <w:spacing w:before="100" w:beforeAutospacing="1" w:after="100" w:afterAutospacing="1" w:line="240" w:lineRule="auto"/>
        <w:jc w:val="center"/>
        <w:rPr>
          <w:rFonts w:ascii="Times New Roman" w:eastAsia="Times New Roman" w:hAnsi="Times New Roman" w:cs="Times New Roman"/>
          <w:color w:val="2C2D2E"/>
          <w:sz w:val="23"/>
          <w:szCs w:val="23"/>
          <w:lang w:eastAsia="ru-RU"/>
        </w:rPr>
      </w:pPr>
      <w:r>
        <w:rPr>
          <w:rFonts w:ascii="Times New Roman" w:eastAsia="Times New Roman" w:hAnsi="Times New Roman" w:cs="Times New Roman"/>
          <w:b/>
          <w:bCs/>
          <w:color w:val="2C2D2E"/>
          <w:sz w:val="28"/>
          <w:szCs w:val="28"/>
          <w:shd w:val="clear" w:color="auto" w:fill="FFFFFF"/>
          <w:lang w:eastAsia="ru-RU"/>
        </w:rPr>
        <w:t>6</w:t>
      </w:r>
      <w:r w:rsidR="00552A27" w:rsidRPr="00F523CE">
        <w:rPr>
          <w:rFonts w:ascii="Times New Roman" w:eastAsia="Times New Roman" w:hAnsi="Times New Roman" w:cs="Times New Roman"/>
          <w:b/>
          <w:bCs/>
          <w:color w:val="2C2D2E"/>
          <w:sz w:val="28"/>
          <w:szCs w:val="28"/>
          <w:shd w:val="clear" w:color="auto" w:fill="FFFFFF"/>
          <w:lang w:eastAsia="ru-RU"/>
        </w:rPr>
        <w:t>. Отчет о результатах опросов об удовлетворенности качеством образования и образовательной деятельности.</w:t>
      </w:r>
    </w:p>
    <w:p w14:paraId="4F1C36A9" w14:textId="77777777" w:rsidR="00552A27" w:rsidRPr="00F523CE" w:rsidRDefault="00552A27" w:rsidP="00552A2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2C2D2E"/>
          <w:sz w:val="23"/>
          <w:szCs w:val="23"/>
          <w:lang w:eastAsia="ru-RU"/>
        </w:rPr>
      </w:pPr>
      <w:r w:rsidRPr="00F523CE">
        <w:rPr>
          <w:rFonts w:ascii="Times New Roman" w:eastAsia="Times New Roman" w:hAnsi="Times New Roman" w:cs="Times New Roman"/>
          <w:color w:val="2C2D2E"/>
          <w:sz w:val="28"/>
          <w:szCs w:val="28"/>
          <w:shd w:val="clear" w:color="auto" w:fill="FFFFFF"/>
          <w:lang w:eastAsia="ru-RU"/>
        </w:rPr>
        <w:t>В результате независимого и (или) анонимного опроса выявились следующие результаты:</w:t>
      </w:r>
    </w:p>
    <w:p w14:paraId="0869DBCC" w14:textId="77777777" w:rsidR="00552A27" w:rsidRPr="00F523CE" w:rsidRDefault="00552A27" w:rsidP="00552A27">
      <w:pPr>
        <w:pStyle w:val="a3"/>
        <w:numPr>
          <w:ilvl w:val="0"/>
          <w:numId w:val="15"/>
        </w:numPr>
        <w:shd w:val="clear" w:color="auto" w:fill="FFFFFF"/>
        <w:tabs>
          <w:tab w:val="clear" w:pos="720"/>
        </w:tabs>
        <w:spacing w:before="100" w:beforeAutospacing="1" w:after="100" w:afterAutospacing="1" w:line="240" w:lineRule="auto"/>
        <w:ind w:left="0" w:firstLine="567"/>
        <w:jc w:val="both"/>
        <w:rPr>
          <w:rFonts w:ascii="Times New Roman" w:eastAsia="Times New Roman" w:hAnsi="Times New Roman" w:cs="Times New Roman"/>
          <w:color w:val="2C2D2E"/>
          <w:sz w:val="23"/>
          <w:szCs w:val="23"/>
          <w:lang w:eastAsia="ru-RU"/>
        </w:rPr>
      </w:pPr>
      <w:r w:rsidRPr="00F523CE">
        <w:rPr>
          <w:rFonts w:ascii="Times New Roman" w:eastAsia="Times New Roman" w:hAnsi="Times New Roman" w:cs="Times New Roman"/>
          <w:color w:val="2C2D2E"/>
          <w:sz w:val="28"/>
          <w:szCs w:val="28"/>
          <w:shd w:val="clear" w:color="auto" w:fill="FFFFFF"/>
          <w:lang w:eastAsia="ru-RU"/>
        </w:rPr>
        <w:t>93% работодателей, организаций-социальных партнеров удовлетворены качеством образования, полученным обучающимися и выпускниками ГБПОУ «Бологовский колледж»;</w:t>
      </w:r>
    </w:p>
    <w:p w14:paraId="6021D1E3" w14:textId="77777777" w:rsidR="00552A27" w:rsidRPr="00F523CE" w:rsidRDefault="00552A27" w:rsidP="00552A27">
      <w:pPr>
        <w:pStyle w:val="a3"/>
        <w:numPr>
          <w:ilvl w:val="0"/>
          <w:numId w:val="15"/>
        </w:numPr>
        <w:shd w:val="clear" w:color="auto" w:fill="FFFFFF"/>
        <w:tabs>
          <w:tab w:val="clear" w:pos="720"/>
        </w:tabs>
        <w:spacing w:before="100" w:beforeAutospacing="1" w:after="100" w:afterAutospacing="1" w:line="240" w:lineRule="auto"/>
        <w:ind w:left="0" w:firstLine="567"/>
        <w:jc w:val="both"/>
        <w:rPr>
          <w:rFonts w:ascii="Times New Roman" w:eastAsia="Times New Roman" w:hAnsi="Times New Roman" w:cs="Times New Roman"/>
          <w:color w:val="2C2D2E"/>
          <w:sz w:val="23"/>
          <w:szCs w:val="23"/>
          <w:lang w:eastAsia="ru-RU"/>
        </w:rPr>
      </w:pPr>
      <w:r w:rsidRPr="00F523CE">
        <w:rPr>
          <w:rFonts w:ascii="Times New Roman" w:eastAsia="Times New Roman" w:hAnsi="Times New Roman" w:cs="Times New Roman"/>
          <w:color w:val="2C2D2E"/>
          <w:sz w:val="28"/>
          <w:szCs w:val="28"/>
          <w:shd w:val="clear" w:color="auto" w:fill="FFFFFF"/>
          <w:lang w:eastAsia="ru-RU"/>
        </w:rPr>
        <w:t>94% педагогических работников ГБПОУ «Бологовский колледж» удовлетворены условиями и организацией образовательной деятельности в рамках всех образовательных программ среднего общего образования;</w:t>
      </w:r>
    </w:p>
    <w:p w14:paraId="0C7DD4D3" w14:textId="77777777" w:rsidR="00552A27" w:rsidRPr="00F523CE" w:rsidRDefault="00552A27" w:rsidP="00552A27">
      <w:pPr>
        <w:pStyle w:val="a3"/>
        <w:numPr>
          <w:ilvl w:val="0"/>
          <w:numId w:val="15"/>
        </w:numPr>
        <w:shd w:val="clear" w:color="auto" w:fill="FFFFFF"/>
        <w:tabs>
          <w:tab w:val="clear" w:pos="720"/>
        </w:tabs>
        <w:spacing w:before="100" w:beforeAutospacing="1" w:after="100" w:afterAutospacing="1" w:line="240" w:lineRule="auto"/>
        <w:ind w:left="0" w:firstLine="567"/>
        <w:rPr>
          <w:rFonts w:ascii="Times New Roman" w:eastAsia="Times New Roman" w:hAnsi="Times New Roman" w:cs="Times New Roman"/>
          <w:color w:val="2C2D2E"/>
          <w:sz w:val="23"/>
          <w:szCs w:val="23"/>
          <w:lang w:eastAsia="ru-RU"/>
        </w:rPr>
        <w:sectPr w:rsidR="00552A27" w:rsidRPr="00F523CE" w:rsidSect="0063375C">
          <w:footerReference w:type="default" r:id="rId10"/>
          <w:pgSz w:w="11906" w:h="16838"/>
          <w:pgMar w:top="1134" w:right="850" w:bottom="1134" w:left="1701" w:header="708" w:footer="708" w:gutter="0"/>
          <w:cols w:space="708"/>
          <w:docGrid w:linePitch="360"/>
        </w:sectPr>
      </w:pPr>
      <w:r w:rsidRPr="00F523CE">
        <w:rPr>
          <w:rFonts w:ascii="Times New Roman" w:eastAsia="Times New Roman" w:hAnsi="Times New Roman" w:cs="Times New Roman"/>
          <w:color w:val="2C2D2E"/>
          <w:sz w:val="28"/>
          <w:szCs w:val="28"/>
          <w:shd w:val="clear" w:color="auto" w:fill="FFFFFF"/>
          <w:lang w:eastAsia="ru-RU"/>
        </w:rPr>
        <w:t>83% обучающихся ГБПОУ «Бологовский колледж» удовлетворены всеми условиями, содержанием, организацией и качеством образовательного процесса в целом по всем образовательным программам среднего профессионального образования (в том числ</w:t>
      </w:r>
      <w:r>
        <w:rPr>
          <w:rFonts w:ascii="Times New Roman" w:eastAsia="Times New Roman" w:hAnsi="Times New Roman" w:cs="Times New Roman"/>
          <w:color w:val="2C2D2E"/>
          <w:sz w:val="28"/>
          <w:szCs w:val="28"/>
          <w:shd w:val="clear" w:color="auto" w:fill="FFFFFF"/>
          <w:lang w:eastAsia="ru-RU"/>
        </w:rPr>
        <w:t>е отдельных дисциплин и практик.</w:t>
      </w:r>
    </w:p>
    <w:p w14:paraId="525A5095" w14:textId="77777777" w:rsidR="00552A27" w:rsidRPr="00F523CE" w:rsidRDefault="00552A27" w:rsidP="00F523CE">
      <w:pPr>
        <w:spacing w:after="0" w:line="360" w:lineRule="auto"/>
        <w:rPr>
          <w:rFonts w:ascii="Times New Roman" w:eastAsia="Calibri" w:hAnsi="Times New Roman" w:cs="Times New Roman"/>
          <w:b/>
          <w:sz w:val="28"/>
          <w:szCs w:val="28"/>
          <w:highlight w:val="green"/>
        </w:rPr>
      </w:pPr>
    </w:p>
    <w:p w14:paraId="6DD24B3A" w14:textId="77777777" w:rsidR="00CE05A4" w:rsidRPr="00F523CE" w:rsidRDefault="00CE05A4" w:rsidP="00CE05A4">
      <w:pPr>
        <w:pStyle w:val="ae"/>
        <w:shd w:val="clear" w:color="auto" w:fill="FFFFFF"/>
        <w:spacing w:before="0" w:beforeAutospacing="0" w:after="0" w:afterAutospacing="0" w:line="360" w:lineRule="auto"/>
        <w:jc w:val="both"/>
        <w:rPr>
          <w:bCs/>
          <w:sz w:val="28"/>
          <w:szCs w:val="28"/>
        </w:rPr>
      </w:pPr>
    </w:p>
    <w:p w14:paraId="379CEDE0" w14:textId="0B70CFB5" w:rsidR="006652D5" w:rsidRPr="000F5318" w:rsidRDefault="006652D5" w:rsidP="000F5318">
      <w:pPr>
        <w:pStyle w:val="a3"/>
        <w:numPr>
          <w:ilvl w:val="0"/>
          <w:numId w:val="17"/>
        </w:numPr>
        <w:shd w:val="clear" w:color="auto" w:fill="FFFFFF" w:themeFill="background1"/>
        <w:spacing w:after="0"/>
        <w:jc w:val="center"/>
        <w:rPr>
          <w:rFonts w:ascii="Times New Roman" w:hAnsi="Times New Roman" w:cs="Times New Roman"/>
          <w:b/>
          <w:sz w:val="28"/>
          <w:szCs w:val="28"/>
        </w:rPr>
      </w:pPr>
      <w:r w:rsidRPr="000F5318">
        <w:rPr>
          <w:rFonts w:ascii="Times New Roman" w:hAnsi="Times New Roman" w:cs="Times New Roman"/>
          <w:b/>
          <w:sz w:val="28"/>
          <w:szCs w:val="28"/>
        </w:rPr>
        <w:t xml:space="preserve">Организация воспитательной деятельности </w:t>
      </w:r>
    </w:p>
    <w:p w14:paraId="1A5E8351" w14:textId="77777777" w:rsidR="00D00DF5" w:rsidRPr="00F523CE" w:rsidRDefault="00D00DF5" w:rsidP="00F523CE">
      <w:pPr>
        <w:shd w:val="clear" w:color="auto" w:fill="FFFFFF" w:themeFill="background1"/>
        <w:spacing w:after="0"/>
        <w:rPr>
          <w:rFonts w:ascii="Times New Roman" w:hAnsi="Times New Roman" w:cs="Times New Roman"/>
          <w:b/>
          <w:sz w:val="28"/>
          <w:szCs w:val="28"/>
        </w:rPr>
      </w:pPr>
    </w:p>
    <w:p w14:paraId="6CE7E5ED" w14:textId="77777777" w:rsidR="00C461E9" w:rsidRPr="00F523CE" w:rsidRDefault="00C461E9" w:rsidP="00C461E9">
      <w:pPr>
        <w:shd w:val="clear" w:color="auto" w:fill="FFFFFF" w:themeFill="background1"/>
        <w:spacing w:after="0"/>
        <w:ind w:firstLine="567"/>
        <w:jc w:val="both"/>
        <w:rPr>
          <w:rFonts w:ascii="Times New Roman" w:hAnsi="Times New Roman" w:cs="Times New Roman"/>
          <w:b/>
          <w:sz w:val="28"/>
          <w:szCs w:val="28"/>
        </w:rPr>
      </w:pPr>
      <w:r w:rsidRPr="00F523CE">
        <w:rPr>
          <w:rFonts w:ascii="Times New Roman" w:hAnsi="Times New Roman" w:cs="Times New Roman"/>
          <w:sz w:val="28"/>
          <w:szCs w:val="28"/>
        </w:rPr>
        <w:t>С 01.09.2021 года в колледже введены программы воспитания для всех профессий и специальностей, согласно изменениям федерального законодательства</w:t>
      </w:r>
      <w:r w:rsidRPr="00F523CE">
        <w:rPr>
          <w:rFonts w:ascii="Times New Roman" w:hAnsi="Times New Roman" w:cs="Times New Roman"/>
          <w:b/>
          <w:sz w:val="28"/>
          <w:szCs w:val="28"/>
        </w:rPr>
        <w:t xml:space="preserve">. </w:t>
      </w:r>
    </w:p>
    <w:p w14:paraId="176CB53A"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Основная цель воспитательной работы в ГБПОУ «Бологовский колледж» - обеспечение  необходимых  научно-методических, организационных,  кадровых,  информационных  и  других   условий   для развития нравственной, разделяющей российские традиционные духовные ценности, обладающей актуальными знаниями и умениями, способной к саморазвитию и самовоспитанию, взаимодействию с социокультурной средой личности студента, обновление содержания и структуры воспитания на  основе  отечественных традиций   и   современного   опыта,   обеспечение   интегрированности                  воспитательного и учебного</w:t>
      </w:r>
      <w:r w:rsidRPr="00F523CE">
        <w:rPr>
          <w:rFonts w:ascii="Times New Roman" w:hAnsi="Times New Roman" w:cs="Times New Roman"/>
          <w:sz w:val="24"/>
          <w:szCs w:val="24"/>
        </w:rPr>
        <w:t xml:space="preserve">   </w:t>
      </w:r>
      <w:r w:rsidRPr="00F523CE">
        <w:rPr>
          <w:rFonts w:ascii="Times New Roman" w:hAnsi="Times New Roman" w:cs="Times New Roman"/>
          <w:sz w:val="28"/>
          <w:szCs w:val="28"/>
        </w:rPr>
        <w:t>процессов,   баланса государственного,  общественного  и семейного воспитания,  современных механизмов реализации воспитания и его приоритетов  в образовательной организации. Воспитание успешного поколения граждан страны, владеющих общими и профессиональными компетенциями, общечеловеческими ценностными установками, поддержка самообразования и социализации обучающихся.</w:t>
      </w:r>
    </w:p>
    <w:p w14:paraId="40713CED"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В соответствии с целями и задачами воспитания студентов колледжа, воспитательная работа ведется по следующим направлениям:</w:t>
      </w:r>
    </w:p>
    <w:p w14:paraId="533B152E"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1. </w:t>
      </w:r>
      <w:r w:rsidRPr="00F523CE">
        <w:rPr>
          <w:rFonts w:ascii="Times New Roman" w:eastAsia="Times New Roman" w:hAnsi="Times New Roman" w:cs="Times New Roman"/>
          <w:sz w:val="28"/>
          <w:szCs w:val="28"/>
          <w:lang w:eastAsia="ru-RU"/>
        </w:rPr>
        <w:t>Гражданско-патриотическое воспитание, формирование российской идентичности.</w:t>
      </w:r>
    </w:p>
    <w:p w14:paraId="1CA871AF"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2. </w:t>
      </w:r>
      <w:r w:rsidRPr="00F523CE">
        <w:rPr>
          <w:rFonts w:ascii="Times New Roman" w:eastAsia="Times New Roman" w:hAnsi="Times New Roman" w:cs="Times New Roman"/>
          <w:sz w:val="28"/>
          <w:szCs w:val="28"/>
          <w:lang w:eastAsia="ru-RU"/>
        </w:rPr>
        <w:t>Духовное и нравственное воспитание студентов на основе российских традиционных ценностей, приобщение обучающихся к культурному наследию.</w:t>
      </w:r>
    </w:p>
    <w:p w14:paraId="051E169A"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3. </w:t>
      </w:r>
      <w:r w:rsidRPr="00F523CE">
        <w:rPr>
          <w:rFonts w:ascii="Times New Roman" w:eastAsia="Times New Roman" w:hAnsi="Times New Roman" w:cs="Times New Roman"/>
          <w:sz w:val="28"/>
          <w:szCs w:val="28"/>
          <w:lang w:eastAsia="ru-RU"/>
        </w:rPr>
        <w:t>Популяризация научных знаний среди обучающихся.</w:t>
      </w:r>
    </w:p>
    <w:p w14:paraId="6E55C51E"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4. </w:t>
      </w:r>
      <w:r w:rsidRPr="00F523CE">
        <w:rPr>
          <w:rFonts w:ascii="Times New Roman" w:eastAsia="Times New Roman" w:hAnsi="Times New Roman" w:cs="Times New Roman"/>
          <w:sz w:val="28"/>
          <w:szCs w:val="28"/>
          <w:lang w:eastAsia="ru-RU"/>
        </w:rPr>
        <w:t>Физическое воспитание и формирование культуры здоровья.</w:t>
      </w:r>
    </w:p>
    <w:p w14:paraId="6B78126C"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5. </w:t>
      </w:r>
      <w:r w:rsidRPr="00F523CE">
        <w:rPr>
          <w:rFonts w:ascii="Times New Roman" w:eastAsia="Times New Roman" w:hAnsi="Times New Roman" w:cs="Times New Roman"/>
          <w:sz w:val="28"/>
          <w:szCs w:val="28"/>
          <w:lang w:eastAsia="ru-RU"/>
        </w:rPr>
        <w:t>Профилактика подростковых зависимостей, безнадзорности и правонарушений, экстремизма, терроризма.</w:t>
      </w:r>
    </w:p>
    <w:p w14:paraId="7867A341"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6. </w:t>
      </w:r>
      <w:r w:rsidRPr="00F523CE">
        <w:rPr>
          <w:rFonts w:ascii="Times New Roman" w:eastAsia="Times New Roman" w:hAnsi="Times New Roman" w:cs="Times New Roman"/>
          <w:sz w:val="28"/>
          <w:szCs w:val="28"/>
          <w:lang w:eastAsia="ru-RU"/>
        </w:rPr>
        <w:t>Трудовое воспитание и профессиональное самоопределение.</w:t>
      </w:r>
    </w:p>
    <w:p w14:paraId="3AEEF5B7"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7. </w:t>
      </w:r>
      <w:r w:rsidRPr="00F523CE">
        <w:rPr>
          <w:rFonts w:ascii="Times New Roman" w:eastAsia="Times New Roman" w:hAnsi="Times New Roman" w:cs="Times New Roman"/>
          <w:sz w:val="28"/>
          <w:szCs w:val="28"/>
          <w:lang w:eastAsia="ru-RU"/>
        </w:rPr>
        <w:t>Экологическое воспитание.</w:t>
      </w:r>
    </w:p>
    <w:p w14:paraId="7C55461E"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8. </w:t>
      </w:r>
      <w:r w:rsidRPr="00F523CE">
        <w:rPr>
          <w:rFonts w:ascii="Times New Roman" w:eastAsia="Times New Roman" w:hAnsi="Times New Roman" w:cs="Times New Roman"/>
          <w:sz w:val="28"/>
          <w:szCs w:val="28"/>
          <w:lang w:eastAsia="ru-RU"/>
        </w:rPr>
        <w:t>Поддержка семейного воспитания</w:t>
      </w:r>
      <w:r w:rsidRPr="00F523CE">
        <w:rPr>
          <w:rFonts w:ascii="Times New Roman" w:eastAsia="Times New Roman" w:hAnsi="Times New Roman" w:cs="Times New Roman"/>
          <w:bCs/>
          <w:sz w:val="28"/>
          <w:szCs w:val="28"/>
          <w:lang w:eastAsia="ru-RU"/>
        </w:rPr>
        <w:t>.</w:t>
      </w:r>
    </w:p>
    <w:p w14:paraId="6E6FE887" w14:textId="77777777" w:rsidR="00C461E9" w:rsidRPr="00F523CE" w:rsidRDefault="00C461E9" w:rsidP="00C461E9">
      <w:pPr>
        <w:shd w:val="clear" w:color="auto" w:fill="FFFFFF" w:themeFill="background1"/>
        <w:spacing w:after="0"/>
        <w:jc w:val="both"/>
        <w:rPr>
          <w:rFonts w:ascii="Times New Roman" w:hAnsi="Times New Roman" w:cs="Times New Roman"/>
          <w:b/>
          <w:color w:val="943634" w:themeColor="accent2" w:themeShade="BF"/>
          <w:sz w:val="28"/>
          <w:szCs w:val="28"/>
        </w:rPr>
      </w:pPr>
    </w:p>
    <w:p w14:paraId="56387828" w14:textId="77777777" w:rsidR="00C461E9" w:rsidRPr="00F523CE" w:rsidRDefault="00C461E9" w:rsidP="00C461E9">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В рамках гражданско-патриотического направления проводятся мероприятия:</w:t>
      </w:r>
    </w:p>
    <w:p w14:paraId="4F666CC6" w14:textId="77777777" w:rsidR="00C461E9" w:rsidRPr="00F523CE" w:rsidRDefault="00C461E9" w:rsidP="00C461E9">
      <w:pPr>
        <w:shd w:val="clear" w:color="auto" w:fill="FFFFFF" w:themeFill="background1"/>
        <w:spacing w:after="0"/>
        <w:ind w:firstLine="567"/>
        <w:jc w:val="both"/>
        <w:rPr>
          <w:rFonts w:ascii="Times New Roman" w:hAnsi="Times New Roman" w:cs="Times New Roman"/>
          <w:sz w:val="28"/>
          <w:szCs w:val="28"/>
        </w:rPr>
      </w:pPr>
    </w:p>
    <w:tbl>
      <w:tblPr>
        <w:tblW w:w="9355" w:type="dxa"/>
        <w:tblInd w:w="108" w:type="dxa"/>
        <w:shd w:val="clear" w:color="auto" w:fill="FFFFFF" w:themeFill="background1"/>
        <w:tblLayout w:type="fixed"/>
        <w:tblLook w:val="04A0" w:firstRow="1" w:lastRow="0" w:firstColumn="1" w:lastColumn="0" w:noHBand="0" w:noVBand="1"/>
      </w:tblPr>
      <w:tblGrid>
        <w:gridCol w:w="851"/>
        <w:gridCol w:w="4252"/>
        <w:gridCol w:w="2126"/>
        <w:gridCol w:w="2126"/>
      </w:tblGrid>
      <w:tr w:rsidR="00C461E9" w:rsidRPr="00F523CE" w14:paraId="061D3573"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2767C465"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52E60FB6"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Название мероприятия</w:t>
            </w:r>
          </w:p>
        </w:tc>
        <w:tc>
          <w:tcPr>
            <w:tcW w:w="2126" w:type="dxa"/>
            <w:tcBorders>
              <w:top w:val="single" w:sz="8" w:space="0" w:color="auto"/>
              <w:left w:val="nil"/>
              <w:bottom w:val="single" w:sz="4" w:space="0" w:color="auto"/>
              <w:right w:val="single" w:sz="4" w:space="0" w:color="auto"/>
            </w:tcBorders>
            <w:shd w:val="clear" w:color="auto" w:fill="FFFFFF" w:themeFill="background1"/>
            <w:hideMark/>
          </w:tcPr>
          <w:p w14:paraId="5EF59BB9"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Форма проведения</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F63E38C"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w:t>
            </w:r>
          </w:p>
        </w:tc>
      </w:tr>
      <w:tr w:rsidR="00C461E9" w:rsidRPr="00F523CE" w14:paraId="7218DE81"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9982A1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4D9449E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 xml:space="preserve">Торжественное поднятие флага под гимн РФ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CE381E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Линейка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EFA443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1A37FD6F"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F1CEED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lastRenderedPageBreak/>
              <w:t>2</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540401E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Проведение мероприятий в рамках Дня солидарности в борьбе с терроризмом</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8CACE0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Классный час, акция «В небо поднимаются ангелы»</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574F59E1"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1B6E8637"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10245F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3</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7F4403B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Проведение мероприятий в раках Дня памяти жертв блокады Ленинграда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F4FEA7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Час общения, классный час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7E370E2"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5D5D2B36"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A1FA5F9"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4</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2B2F31E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Проведение часов общения в рамках Международного дня памяти жертв фашизма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C9B1D4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Час общения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5BFE265"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1666AA76"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A4F8D75"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5</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38F2AF59"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Участие в патриотическом мероприятии, посвященном присвоению городу Бологое звания «Город трудовой доблести»</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513DCE1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Митинг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B18EDC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7272CCAD"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BA6290F"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6</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30822D7F"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 xml:space="preserve">Участие в региональном конкурсе «Вспомним всех поименно …»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D181D2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1234DF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45AE7A17"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92301D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7</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0F0B15E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Участие в конкурсе чтецов, посвященного 80–</w:t>
            </w:r>
            <w:proofErr w:type="spellStart"/>
            <w:r w:rsidRPr="00F523CE">
              <w:rPr>
                <w:rFonts w:ascii="Times New Roman" w:hAnsi="Times New Roman" w:cs="Times New Roman"/>
                <w:bCs/>
                <w:sz w:val="24"/>
                <w:szCs w:val="24"/>
              </w:rPr>
              <w:t>летию</w:t>
            </w:r>
            <w:proofErr w:type="spellEnd"/>
            <w:r w:rsidRPr="00F523CE">
              <w:rPr>
                <w:rFonts w:ascii="Times New Roman" w:hAnsi="Times New Roman" w:cs="Times New Roman"/>
                <w:bCs/>
                <w:sz w:val="24"/>
                <w:szCs w:val="24"/>
              </w:rPr>
              <w:t xml:space="preserve"> освобождения города Калинина от немецко-фашистских захватчиков</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7536B7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64DE74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место</w:t>
            </w:r>
          </w:p>
        </w:tc>
      </w:tr>
      <w:tr w:rsidR="00C461E9" w:rsidRPr="00F523CE" w14:paraId="19D8B02F"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18EA26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8</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67F8AE9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Участие </w:t>
            </w:r>
            <w:proofErr w:type="gramStart"/>
            <w:r w:rsidRPr="00F523CE">
              <w:rPr>
                <w:rFonts w:ascii="Times New Roman" w:eastAsia="Times New Roman" w:hAnsi="Times New Roman" w:cs="Times New Roman"/>
                <w:bCs/>
                <w:sz w:val="24"/>
                <w:szCs w:val="24"/>
              </w:rPr>
              <w:t>в  Районном</w:t>
            </w:r>
            <w:proofErr w:type="gramEnd"/>
            <w:r w:rsidRPr="00F523CE">
              <w:rPr>
                <w:rFonts w:ascii="Times New Roman" w:eastAsia="Times New Roman" w:hAnsi="Times New Roman" w:cs="Times New Roman"/>
                <w:bCs/>
                <w:sz w:val="24"/>
                <w:szCs w:val="24"/>
              </w:rPr>
              <w:t xml:space="preserve"> Дне призывника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A4ED602"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Экскурсия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D74EDE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1A69FDB7"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8EBC40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9</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77CD23C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 xml:space="preserve">Посещение городского краеведческого музея им. </w:t>
            </w:r>
            <w:proofErr w:type="spellStart"/>
            <w:r w:rsidRPr="00F523CE">
              <w:rPr>
                <w:rFonts w:ascii="Times New Roman" w:hAnsi="Times New Roman" w:cs="Times New Roman"/>
                <w:bCs/>
                <w:sz w:val="24"/>
                <w:szCs w:val="24"/>
              </w:rPr>
              <w:t>Н.И.Дубровицкого</w:t>
            </w:r>
            <w:proofErr w:type="spellEnd"/>
            <w:r w:rsidRPr="00F523CE">
              <w:rPr>
                <w:rFonts w:ascii="Times New Roman" w:hAnsi="Times New Roman" w:cs="Times New Roman"/>
                <w:bCs/>
                <w:sz w:val="24"/>
                <w:szCs w:val="24"/>
              </w:rPr>
              <w:t>, музея Афганистана, Бологовской Центральной библиотеки</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3E2693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Экскурсия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FEAB68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04DE067D"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F371BD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10</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3033D01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Проведение классных часов в рамках Международного дня памяти жертв Холокоста, в рамках дня полного освобождения Ленинграда от фашистской блокады</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EC2B2D5"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Классный час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E53833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3312CDF5"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4ABA8A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11</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5871CDD5"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Проведение мероприятий в рамках Дня воссоединения Крыма с Россией</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0F242F1"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Классный час, час общения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8FED3DF"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386AF1F0"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373EF7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12</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41B6A2A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Участие обучающихся в митинге «Россия. Крым. Донбасс»</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68B261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Митинг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341A52F"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286E6D2B"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9D05362"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13</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481BD69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Экскурсия в Военно-патриотический парк ВС РФ «Патриот»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F03CEE5"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Экскурсия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0250CF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255AA755"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F5EC88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14</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623F3329"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во Всероссийской акции «Письмо солдату»</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D9AA97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164714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1D175E27"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1D228F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15</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167B6C32"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 районном фестивале-конкурсе "Голос победы на Аллее Славы"</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7F27E6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4CE8E14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места, гран-при</w:t>
            </w:r>
          </w:p>
        </w:tc>
      </w:tr>
      <w:tr w:rsidR="00C461E9" w:rsidRPr="00F523CE" w14:paraId="646016A2"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483AD3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16</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6A99403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конкурса плакатов «</w:t>
            </w:r>
            <w:proofErr w:type="spellStart"/>
            <w:r w:rsidRPr="00F523CE">
              <w:rPr>
                <w:rFonts w:ascii="Times New Roman" w:eastAsia="Times New Roman" w:hAnsi="Times New Roman" w:cs="Times New Roman"/>
                <w:bCs/>
                <w:sz w:val="24"/>
                <w:szCs w:val="24"/>
              </w:rPr>
              <w:t>Знаем.Помним.Чтим</w:t>
            </w:r>
            <w:proofErr w:type="spellEnd"/>
            <w:r w:rsidRPr="00F523CE">
              <w:rPr>
                <w:rFonts w:ascii="Times New Roman" w:eastAsia="Times New Roman" w:hAnsi="Times New Roman" w:cs="Times New Roman"/>
                <w:bCs/>
                <w:sz w:val="24"/>
                <w:szCs w:val="24"/>
              </w:rPr>
              <w:t>»</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44270E1"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53F11FD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место</w:t>
            </w:r>
          </w:p>
        </w:tc>
      </w:tr>
      <w:tr w:rsidR="00C461E9" w:rsidRPr="00F523CE" w14:paraId="0B14EA32"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5512B4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17</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25F6283F"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торжественных мероприятий, посвященных 77 годовщине Победы в Великой Отечественной войне</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F72D07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Митинг, концерт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2B4BF2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участие </w:t>
            </w:r>
            <w:proofErr w:type="spellStart"/>
            <w:r>
              <w:rPr>
                <w:rFonts w:ascii="Times New Roman" w:eastAsia="Times New Roman" w:hAnsi="Times New Roman" w:cs="Times New Roman"/>
                <w:bCs/>
                <w:sz w:val="24"/>
                <w:szCs w:val="24"/>
              </w:rPr>
              <w:t>участие</w:t>
            </w:r>
            <w:proofErr w:type="spellEnd"/>
          </w:p>
        </w:tc>
      </w:tr>
      <w:tr w:rsidR="00C461E9" w:rsidRPr="00F523CE" w14:paraId="488C98F8"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C69432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18</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2D41F17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Участие в областной акции "Нам силу дает наша верность Отчизне"</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55D9CC01"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F7437C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p>
        </w:tc>
      </w:tr>
      <w:tr w:rsidR="00C461E9" w:rsidRPr="00F523CE" w14:paraId="19EC422B"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4D54D7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19</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1609B33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bCs/>
                <w:sz w:val="24"/>
                <w:szCs w:val="24"/>
              </w:rPr>
              <w:t>Участие в митинге, посвященном открытию мемориальных досок в честь выпускников МБОУ СОШ №11 г. Бологое, награжденных орденом Мужества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0D2DD8F2"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Митинг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2E86EB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3A4067B2"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7B31D6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lastRenderedPageBreak/>
              <w:t>20</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4D7AB6B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 акции "Слово России"</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7C0E90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EB82A6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648AFF98"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3D6F82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21</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78FB880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Участие в акции "Для меня Россия - </w:t>
            </w:r>
            <w:proofErr w:type="gramStart"/>
            <w:r w:rsidRPr="00F523CE">
              <w:rPr>
                <w:rFonts w:ascii="Times New Roman" w:eastAsia="Times New Roman" w:hAnsi="Times New Roman" w:cs="Times New Roman"/>
                <w:bCs/>
                <w:sz w:val="24"/>
                <w:szCs w:val="24"/>
              </w:rPr>
              <w:t>это....</w:t>
            </w:r>
            <w:proofErr w:type="gramEnd"/>
            <w:r w:rsidRPr="00F523CE">
              <w:rPr>
                <w:rFonts w:ascii="Times New Roman" w:eastAsia="Times New Roman" w:hAnsi="Times New Roman" w:cs="Times New Roman"/>
                <w:bCs/>
                <w:sz w:val="24"/>
                <w:szCs w:val="24"/>
              </w:rPr>
              <w:t>»</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49E386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4E79D51"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65556F48"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437C5BE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22</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14DDDC0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 патриотической акции "День Белых Журавлей"</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1E4D98E2"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1EEE86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442736EC"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99B172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23</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6DD38ED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во всероссийской молодежной акции «Фронтовая открытка»</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681B312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763AADB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6F662E2F" w14:textId="77777777" w:rsidTr="00C461E9">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2F72D5E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24</w:t>
            </w:r>
          </w:p>
        </w:tc>
        <w:tc>
          <w:tcPr>
            <w:tcW w:w="4252" w:type="dxa"/>
            <w:tcBorders>
              <w:top w:val="single" w:sz="8" w:space="0" w:color="auto"/>
              <w:left w:val="single" w:sz="4" w:space="0" w:color="auto"/>
              <w:bottom w:val="single" w:sz="8" w:space="0" w:color="auto"/>
              <w:right w:val="single" w:sz="4" w:space="0" w:color="auto"/>
            </w:tcBorders>
            <w:shd w:val="clear" w:color="auto" w:fill="FFFFFF" w:themeFill="background1"/>
          </w:tcPr>
          <w:p w14:paraId="6383B98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proofErr w:type="gramStart"/>
            <w:r w:rsidRPr="00F523CE">
              <w:rPr>
                <w:rFonts w:ascii="Times New Roman" w:eastAsia="Times New Roman" w:hAnsi="Times New Roman" w:cs="Times New Roman"/>
                <w:bCs/>
                <w:sz w:val="24"/>
                <w:szCs w:val="24"/>
              </w:rPr>
              <w:t>Проведение  квест</w:t>
            </w:r>
            <w:proofErr w:type="gramEnd"/>
            <w:r w:rsidRPr="00F523CE">
              <w:rPr>
                <w:rFonts w:ascii="Times New Roman" w:eastAsia="Times New Roman" w:hAnsi="Times New Roman" w:cs="Times New Roman"/>
                <w:bCs/>
                <w:sz w:val="24"/>
                <w:szCs w:val="24"/>
              </w:rPr>
              <w:t>-викторины посвященной Дню России "Народы России"</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4F726BD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Викторина </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73A0804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места</w:t>
            </w:r>
          </w:p>
        </w:tc>
      </w:tr>
      <w:tr w:rsidR="00C461E9" w:rsidRPr="00F523CE" w14:paraId="37ED3EED" w14:textId="77777777" w:rsidTr="00C461E9">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3E06ADC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25</w:t>
            </w:r>
          </w:p>
        </w:tc>
        <w:tc>
          <w:tcPr>
            <w:tcW w:w="4252" w:type="dxa"/>
            <w:tcBorders>
              <w:top w:val="single" w:sz="8" w:space="0" w:color="auto"/>
              <w:left w:val="single" w:sz="4" w:space="0" w:color="auto"/>
              <w:bottom w:val="single" w:sz="8" w:space="0" w:color="auto"/>
              <w:right w:val="single" w:sz="4" w:space="0" w:color="auto"/>
            </w:tcBorders>
            <w:shd w:val="clear" w:color="auto" w:fill="FFFFFF" w:themeFill="background1"/>
          </w:tcPr>
          <w:p w14:paraId="2146342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патриотических мероприятий, посвященных Дню Весны и труда</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1D4C0CE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Митинг, классный час, час общения </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09986F29"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399DF668" w14:textId="77777777" w:rsidTr="00C461E9">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2393EB6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26</w:t>
            </w:r>
          </w:p>
        </w:tc>
        <w:tc>
          <w:tcPr>
            <w:tcW w:w="4252" w:type="dxa"/>
            <w:tcBorders>
              <w:top w:val="single" w:sz="8" w:space="0" w:color="auto"/>
              <w:left w:val="single" w:sz="4" w:space="0" w:color="auto"/>
              <w:bottom w:val="single" w:sz="8" w:space="0" w:color="auto"/>
              <w:right w:val="single" w:sz="4" w:space="0" w:color="auto"/>
            </w:tcBorders>
            <w:shd w:val="clear" w:color="auto" w:fill="FFFFFF" w:themeFill="background1"/>
          </w:tcPr>
          <w:p w14:paraId="7CBBB2E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во Всероссийском конкурсе исследовательских проектов «Без срока давности»</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47CC1161"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2126" w:type="dxa"/>
            <w:tcBorders>
              <w:top w:val="single" w:sz="8" w:space="0" w:color="auto"/>
              <w:left w:val="nil"/>
              <w:bottom w:val="single" w:sz="8" w:space="0" w:color="auto"/>
              <w:right w:val="single" w:sz="4" w:space="0" w:color="auto"/>
            </w:tcBorders>
            <w:shd w:val="clear" w:color="auto" w:fill="FFFFFF" w:themeFill="background1"/>
          </w:tcPr>
          <w:p w14:paraId="7AC383A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r w:rsidR="00C461E9" w:rsidRPr="00F523CE" w14:paraId="65789457"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C02C6B9"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27</w:t>
            </w:r>
          </w:p>
        </w:tc>
        <w:tc>
          <w:tcPr>
            <w:tcW w:w="4252" w:type="dxa"/>
            <w:tcBorders>
              <w:top w:val="single" w:sz="8" w:space="0" w:color="auto"/>
              <w:left w:val="single" w:sz="4" w:space="0" w:color="auto"/>
              <w:bottom w:val="single" w:sz="4" w:space="0" w:color="auto"/>
              <w:right w:val="single" w:sz="4" w:space="0" w:color="auto"/>
            </w:tcBorders>
            <w:shd w:val="clear" w:color="auto" w:fill="FFFFFF" w:themeFill="background1"/>
          </w:tcPr>
          <w:p w14:paraId="118EAA5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 волонтёрской акции "Добрые письма", "Отважным и важным"</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292953E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2126" w:type="dxa"/>
            <w:tcBorders>
              <w:top w:val="single" w:sz="8" w:space="0" w:color="auto"/>
              <w:left w:val="nil"/>
              <w:bottom w:val="single" w:sz="4" w:space="0" w:color="auto"/>
              <w:right w:val="single" w:sz="4" w:space="0" w:color="auto"/>
            </w:tcBorders>
            <w:shd w:val="clear" w:color="auto" w:fill="FFFFFF" w:themeFill="background1"/>
          </w:tcPr>
          <w:p w14:paraId="318564C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w:t>
            </w:r>
          </w:p>
        </w:tc>
      </w:tr>
    </w:tbl>
    <w:p w14:paraId="5DDFAA37" w14:textId="77777777" w:rsidR="00C461E9" w:rsidRPr="00F523CE" w:rsidRDefault="00C461E9" w:rsidP="00C461E9">
      <w:pPr>
        <w:shd w:val="clear" w:color="auto" w:fill="FFFFFF" w:themeFill="background1"/>
        <w:spacing w:after="0"/>
        <w:ind w:firstLine="426"/>
        <w:jc w:val="both"/>
        <w:rPr>
          <w:rFonts w:ascii="Times New Roman" w:hAnsi="Times New Roman" w:cs="Times New Roman"/>
          <w:sz w:val="28"/>
          <w:szCs w:val="28"/>
        </w:rPr>
      </w:pPr>
      <w:r w:rsidRPr="00F523CE">
        <w:rPr>
          <w:rFonts w:ascii="Times New Roman" w:hAnsi="Times New Roman" w:cs="Times New Roman"/>
          <w:sz w:val="28"/>
          <w:szCs w:val="28"/>
        </w:rPr>
        <w:t>В рамках, направления физического воспитания и формирования культуры здоровья проводятся мероприятия различного типа:</w:t>
      </w:r>
    </w:p>
    <w:tbl>
      <w:tblPr>
        <w:tblW w:w="9265" w:type="dxa"/>
        <w:tblInd w:w="108" w:type="dxa"/>
        <w:shd w:val="clear" w:color="auto" w:fill="FFFFFF" w:themeFill="background1"/>
        <w:tblLayout w:type="fixed"/>
        <w:tblLook w:val="04A0" w:firstRow="1" w:lastRow="0" w:firstColumn="1" w:lastColumn="0" w:noHBand="0" w:noVBand="1"/>
      </w:tblPr>
      <w:tblGrid>
        <w:gridCol w:w="851"/>
        <w:gridCol w:w="4678"/>
        <w:gridCol w:w="1868"/>
        <w:gridCol w:w="1868"/>
      </w:tblGrid>
      <w:tr w:rsidR="00C461E9" w:rsidRPr="00F523CE" w14:paraId="3CA55D15"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6891ED4C"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w:t>
            </w: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41497D56"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Название мероприятия</w:t>
            </w:r>
          </w:p>
        </w:tc>
        <w:tc>
          <w:tcPr>
            <w:tcW w:w="1868" w:type="dxa"/>
            <w:tcBorders>
              <w:top w:val="single" w:sz="8" w:space="0" w:color="auto"/>
              <w:left w:val="nil"/>
              <w:bottom w:val="single" w:sz="4" w:space="0" w:color="auto"/>
              <w:right w:val="single" w:sz="4" w:space="0" w:color="auto"/>
            </w:tcBorders>
            <w:shd w:val="clear" w:color="auto" w:fill="FFFFFF" w:themeFill="background1"/>
            <w:hideMark/>
          </w:tcPr>
          <w:p w14:paraId="3B5A2854"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Форма проведения</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CCA016D"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w:t>
            </w:r>
          </w:p>
        </w:tc>
      </w:tr>
      <w:tr w:rsidR="00C461E9" w:rsidRPr="00F523CE" w14:paraId="3D6C0BD2"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EF0C818"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663915E9"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Участие </w:t>
            </w:r>
            <w:proofErr w:type="gramStart"/>
            <w:r w:rsidRPr="00F523CE">
              <w:rPr>
                <w:rFonts w:ascii="Times New Roman" w:eastAsia="Times New Roman" w:hAnsi="Times New Roman" w:cs="Times New Roman"/>
                <w:sz w:val="24"/>
                <w:szCs w:val="24"/>
              </w:rPr>
              <w:t>в  районных</w:t>
            </w:r>
            <w:proofErr w:type="gramEnd"/>
            <w:r w:rsidRPr="00F523CE">
              <w:rPr>
                <w:rFonts w:ascii="Times New Roman" w:eastAsia="Times New Roman" w:hAnsi="Times New Roman" w:cs="Times New Roman"/>
                <w:sz w:val="24"/>
                <w:szCs w:val="24"/>
              </w:rPr>
              <w:t xml:space="preserve"> соревнованиях по мини-футболу</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370A79A4"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7E954EF"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0C94790C"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50E5D90"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43285B31"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hAnsi="Times New Roman" w:cs="Times New Roman"/>
                <w:sz w:val="24"/>
                <w:szCs w:val="24"/>
              </w:rPr>
              <w:t>Проведение спортивных соревнований "Веселые старты"</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7E3F46A1"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5C859AE7"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55C5A698"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6F46EC4"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5A4A31E3"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proofErr w:type="gramStart"/>
            <w:r w:rsidRPr="00F523CE">
              <w:rPr>
                <w:rFonts w:ascii="Times New Roman" w:hAnsi="Times New Roman" w:cs="Times New Roman"/>
                <w:sz w:val="24"/>
                <w:szCs w:val="24"/>
              </w:rPr>
              <w:t>Проведение  районных</w:t>
            </w:r>
            <w:proofErr w:type="gramEnd"/>
            <w:r w:rsidRPr="00F523CE">
              <w:rPr>
                <w:rFonts w:ascii="Times New Roman" w:hAnsi="Times New Roman" w:cs="Times New Roman"/>
                <w:sz w:val="24"/>
                <w:szCs w:val="24"/>
              </w:rPr>
              <w:t xml:space="preserve"> туристических соревнований "Гонка четырех»</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6B68C5C0"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Соревнования</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D77535B"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места</w:t>
            </w:r>
          </w:p>
        </w:tc>
      </w:tr>
      <w:tr w:rsidR="00C461E9" w:rsidRPr="00F523CE" w14:paraId="64670190"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1A94FB93"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6083EE86" w14:textId="77777777" w:rsidR="00C461E9" w:rsidRPr="00F523CE" w:rsidRDefault="00C461E9" w:rsidP="00C461E9">
            <w:pPr>
              <w:shd w:val="clear" w:color="auto" w:fill="FFFFFF" w:themeFill="background1"/>
              <w:spacing w:after="0" w:line="240" w:lineRule="auto"/>
              <w:rPr>
                <w:rFonts w:ascii="Times New Roman" w:hAnsi="Times New Roman" w:cs="Times New Roman"/>
                <w:sz w:val="24"/>
                <w:szCs w:val="24"/>
              </w:rPr>
            </w:pPr>
            <w:r w:rsidRPr="00F523CE">
              <w:rPr>
                <w:rFonts w:ascii="Times New Roman" w:hAnsi="Times New Roman" w:cs="Times New Roman"/>
                <w:sz w:val="24"/>
                <w:szCs w:val="24"/>
              </w:rPr>
              <w:t>Проведение муниципальных соревнования «Лапта»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0626664"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Соревнования</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19FEF0C2"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места</w:t>
            </w:r>
          </w:p>
        </w:tc>
      </w:tr>
      <w:tr w:rsidR="00C461E9" w:rsidRPr="00F523CE" w14:paraId="630F5A64"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EB3EF44"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37EEEA81"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спортивных мероприятий "Богатыри России»</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63A738CB"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13AAD19"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774BABDD"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F0BA503"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5CC65980"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спортивных мероприятий «А ну-ка, девушки»</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064758B"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68FE1A81"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6D92ECA6"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D0D37CB"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6F223FFC"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спортивных соревнований в рамках Всероссийского дня трезвости"</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FFD8D34"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D1EB1AD"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0DC894E5"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88D7BFD"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26DA711A"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игры в мини-футбол с сотрудниками полиции ОМВД России по Бологовскому району</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531C445"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1434C09"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3E2211CE"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6304BB54"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47937C50"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proofErr w:type="gramStart"/>
            <w:r w:rsidRPr="00F523CE">
              <w:rPr>
                <w:rFonts w:ascii="Times New Roman" w:eastAsia="Times New Roman" w:hAnsi="Times New Roman" w:cs="Times New Roman"/>
                <w:sz w:val="24"/>
                <w:szCs w:val="24"/>
              </w:rPr>
              <w:t>Товарищеская  встреча</w:t>
            </w:r>
            <w:proofErr w:type="gramEnd"/>
            <w:r w:rsidRPr="00F523CE">
              <w:rPr>
                <w:rFonts w:ascii="Times New Roman" w:eastAsia="Times New Roman" w:hAnsi="Times New Roman" w:cs="Times New Roman"/>
                <w:sz w:val="24"/>
                <w:szCs w:val="24"/>
              </w:rPr>
              <w:t xml:space="preserve"> по футболу среди юношеских команд Бологовского и </w:t>
            </w:r>
            <w:proofErr w:type="spellStart"/>
            <w:r w:rsidRPr="00F523CE">
              <w:rPr>
                <w:rFonts w:ascii="Times New Roman" w:eastAsia="Times New Roman" w:hAnsi="Times New Roman" w:cs="Times New Roman"/>
                <w:sz w:val="24"/>
                <w:szCs w:val="24"/>
              </w:rPr>
              <w:t>Борович</w:t>
            </w:r>
            <w:r>
              <w:rPr>
                <w:rFonts w:ascii="Times New Roman" w:eastAsia="Times New Roman" w:hAnsi="Times New Roman" w:cs="Times New Roman"/>
                <w:sz w:val="24"/>
                <w:szCs w:val="24"/>
              </w:rPr>
              <w:t>е</w:t>
            </w:r>
            <w:r w:rsidRPr="00F523CE">
              <w:rPr>
                <w:rFonts w:ascii="Times New Roman" w:eastAsia="Times New Roman" w:hAnsi="Times New Roman" w:cs="Times New Roman"/>
                <w:sz w:val="24"/>
                <w:szCs w:val="24"/>
              </w:rPr>
              <w:t>ского</w:t>
            </w:r>
            <w:proofErr w:type="spellEnd"/>
            <w:r w:rsidRPr="00F523CE">
              <w:rPr>
                <w:rFonts w:ascii="Times New Roman" w:eastAsia="Times New Roman" w:hAnsi="Times New Roman" w:cs="Times New Roman"/>
                <w:sz w:val="24"/>
                <w:szCs w:val="24"/>
              </w:rPr>
              <w:t xml:space="preserve"> педагогического колледж</w:t>
            </w:r>
            <w:r>
              <w:rPr>
                <w:rFonts w:ascii="Times New Roman" w:eastAsia="Times New Roman" w:hAnsi="Times New Roman" w:cs="Times New Roman"/>
                <w:sz w:val="24"/>
                <w:szCs w:val="24"/>
              </w:rPr>
              <w:t>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014F5B6"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3F230921"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0EE3BC37"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C11D2A5"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12CAD05F"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Участие в ХХ молодёжном туристическом слёте</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9A88A7B"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1D54C7B"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34545165"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1B83FEE"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24795EE9"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proofErr w:type="gramStart"/>
            <w:r w:rsidRPr="00F523CE">
              <w:rPr>
                <w:rFonts w:ascii="Times New Roman" w:eastAsia="Times New Roman" w:hAnsi="Times New Roman" w:cs="Times New Roman"/>
                <w:sz w:val="24"/>
                <w:szCs w:val="24"/>
              </w:rPr>
              <w:t>Участие  в</w:t>
            </w:r>
            <w:proofErr w:type="gramEnd"/>
            <w:r w:rsidRPr="00F523CE">
              <w:rPr>
                <w:rFonts w:ascii="Times New Roman" w:eastAsia="Times New Roman" w:hAnsi="Times New Roman" w:cs="Times New Roman"/>
                <w:sz w:val="24"/>
                <w:szCs w:val="24"/>
              </w:rPr>
              <w:t xml:space="preserve"> муниципальном этапе Всероссийского дня бега "Кросс нации" в зачете комплексной Спартакиады среди школ и ССУЗ города и района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5F3AD521"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6F0F2D93"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61AE2A7E"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1C3663C"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6035DDC4"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proofErr w:type="gramStart"/>
            <w:r w:rsidRPr="00F523CE">
              <w:rPr>
                <w:rFonts w:ascii="Times New Roman" w:eastAsia="Times New Roman" w:hAnsi="Times New Roman" w:cs="Times New Roman"/>
                <w:sz w:val="24"/>
                <w:szCs w:val="24"/>
              </w:rPr>
              <w:t>Участие  в</w:t>
            </w:r>
            <w:proofErr w:type="gramEnd"/>
            <w:r w:rsidRPr="00F523CE">
              <w:rPr>
                <w:rFonts w:ascii="Times New Roman" w:eastAsia="Times New Roman" w:hAnsi="Times New Roman" w:cs="Times New Roman"/>
                <w:sz w:val="24"/>
                <w:szCs w:val="24"/>
              </w:rPr>
              <w:t xml:space="preserve"> муниципальном этапе Всероссийского дня бега "Кросс нации" в </w:t>
            </w:r>
            <w:r w:rsidRPr="00F523CE">
              <w:rPr>
                <w:rFonts w:ascii="Times New Roman" w:eastAsia="Times New Roman" w:hAnsi="Times New Roman" w:cs="Times New Roman"/>
                <w:sz w:val="24"/>
                <w:szCs w:val="24"/>
              </w:rPr>
              <w:lastRenderedPageBreak/>
              <w:t>зачете комплексной Спартакиады среди школ и ССУЗ города и района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D899D78"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lastRenderedPageBreak/>
              <w:t xml:space="preserve">Соревнования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736AC255"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61702250"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71A1081A"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49C0AF9A"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Участие в акции, посвященной всемирному дню борьбы со СПИДом "СПИД </w:t>
            </w:r>
            <w:proofErr w:type="gramStart"/>
            <w:r w:rsidRPr="00F523CE">
              <w:rPr>
                <w:rFonts w:ascii="Times New Roman" w:eastAsia="Times New Roman" w:hAnsi="Times New Roman" w:cs="Times New Roman"/>
                <w:sz w:val="24"/>
                <w:szCs w:val="24"/>
              </w:rPr>
              <w:t>- это</w:t>
            </w:r>
            <w:proofErr w:type="gramEnd"/>
            <w:r w:rsidRPr="00F523CE">
              <w:rPr>
                <w:rFonts w:ascii="Times New Roman" w:eastAsia="Times New Roman" w:hAnsi="Times New Roman" w:cs="Times New Roman"/>
                <w:sz w:val="24"/>
                <w:szCs w:val="24"/>
              </w:rPr>
              <w:t>..."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01D7EFE"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Акция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69D73CD"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43F6504B"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5E15109"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4FEE7E2A"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Участие в региональном конкурсе- акции видеороликов "МЫ за ЗОЖ"</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B6AFE6F"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Конкурс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22AF8E64"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7B8E739D"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5B732F67"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6CEE5A4E"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Проведение квест-игры посвященной, Всемирному дню борьбы со СПИДом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F0B6504"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Игра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32EF589"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28997365"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2F64EFD"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5E410A9D"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конкурса плакатов "Внимание, СПИД"</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041068D"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Конкурс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59A4F6B5"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15CA29DD"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21ECB24D"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1080E7D4"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proofErr w:type="gramStart"/>
            <w:r w:rsidRPr="00F523CE">
              <w:rPr>
                <w:rFonts w:ascii="Times New Roman" w:eastAsia="Times New Roman" w:hAnsi="Times New Roman" w:cs="Times New Roman"/>
                <w:sz w:val="24"/>
                <w:szCs w:val="24"/>
              </w:rPr>
              <w:t>Конкурс  плакатов</w:t>
            </w:r>
            <w:proofErr w:type="gramEnd"/>
            <w:r w:rsidRPr="00F523CE">
              <w:rPr>
                <w:rFonts w:ascii="Times New Roman" w:eastAsia="Times New Roman" w:hAnsi="Times New Roman" w:cs="Times New Roman"/>
                <w:sz w:val="24"/>
                <w:szCs w:val="24"/>
              </w:rPr>
              <w:t xml:space="preserve"> "Вместе против ПАВ"</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3C4A57CE"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Конкурс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0B173EA0"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места</w:t>
            </w:r>
          </w:p>
        </w:tc>
      </w:tr>
      <w:tr w:rsidR="00C461E9" w:rsidRPr="00F523CE" w14:paraId="7030D8BC"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07B4BD6F"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3BD3FD01"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конкурса фотоколлажей «День памяти жертв СПИДа»</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E9DD33F"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Конкурс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17BE0775"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места</w:t>
            </w:r>
          </w:p>
        </w:tc>
      </w:tr>
      <w:tr w:rsidR="00C461E9" w:rsidRPr="00F523CE" w14:paraId="1036C07C" w14:textId="77777777" w:rsidTr="00C461E9">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1CF79E35"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8" w:space="0" w:color="auto"/>
              <w:right w:val="single" w:sz="4" w:space="0" w:color="auto"/>
            </w:tcBorders>
            <w:shd w:val="clear" w:color="auto" w:fill="FFFFFF" w:themeFill="background1"/>
          </w:tcPr>
          <w:p w14:paraId="627D1F1C"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конкурса плакатов "Здоровая Россия"</w:t>
            </w:r>
          </w:p>
        </w:tc>
        <w:tc>
          <w:tcPr>
            <w:tcW w:w="1868" w:type="dxa"/>
            <w:tcBorders>
              <w:top w:val="single" w:sz="8" w:space="0" w:color="auto"/>
              <w:left w:val="nil"/>
              <w:bottom w:val="single" w:sz="8" w:space="0" w:color="auto"/>
              <w:right w:val="single" w:sz="4" w:space="0" w:color="auto"/>
            </w:tcBorders>
            <w:shd w:val="clear" w:color="auto" w:fill="FFFFFF" w:themeFill="background1"/>
          </w:tcPr>
          <w:p w14:paraId="751F566D"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Конкурс </w:t>
            </w:r>
          </w:p>
        </w:tc>
        <w:tc>
          <w:tcPr>
            <w:tcW w:w="1868" w:type="dxa"/>
            <w:tcBorders>
              <w:top w:val="single" w:sz="8" w:space="0" w:color="auto"/>
              <w:left w:val="nil"/>
              <w:bottom w:val="single" w:sz="8" w:space="0" w:color="auto"/>
              <w:right w:val="single" w:sz="4" w:space="0" w:color="auto"/>
            </w:tcBorders>
            <w:shd w:val="clear" w:color="auto" w:fill="FFFFFF" w:themeFill="background1"/>
          </w:tcPr>
          <w:p w14:paraId="4E438AF5"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места</w:t>
            </w:r>
          </w:p>
        </w:tc>
      </w:tr>
      <w:tr w:rsidR="00C461E9" w:rsidRPr="00F523CE" w14:paraId="6AD9C595" w14:textId="77777777" w:rsidTr="00C461E9">
        <w:trPr>
          <w:trHeight w:val="387"/>
        </w:trPr>
        <w:tc>
          <w:tcPr>
            <w:tcW w:w="851" w:type="dxa"/>
            <w:tcBorders>
              <w:top w:val="single" w:sz="8" w:space="0" w:color="auto"/>
              <w:left w:val="single" w:sz="4" w:space="0" w:color="auto"/>
              <w:bottom w:val="single" w:sz="8" w:space="0" w:color="auto"/>
              <w:right w:val="single" w:sz="4" w:space="0" w:color="auto"/>
            </w:tcBorders>
            <w:shd w:val="clear" w:color="auto" w:fill="FFFFFF" w:themeFill="background1"/>
          </w:tcPr>
          <w:p w14:paraId="1F83029B"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8" w:space="0" w:color="auto"/>
              <w:right w:val="single" w:sz="4" w:space="0" w:color="auto"/>
            </w:tcBorders>
            <w:shd w:val="clear" w:color="auto" w:fill="FFFFFF" w:themeFill="background1"/>
          </w:tcPr>
          <w:p w14:paraId="0007B893"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Проведение мероприятий в рамках </w:t>
            </w:r>
            <w:proofErr w:type="gramStart"/>
            <w:r w:rsidRPr="00F523CE">
              <w:rPr>
                <w:rFonts w:ascii="Times New Roman" w:eastAsia="Times New Roman" w:hAnsi="Times New Roman" w:cs="Times New Roman"/>
                <w:sz w:val="24"/>
                <w:szCs w:val="24"/>
              </w:rPr>
              <w:t>всероссийской  профилактической</w:t>
            </w:r>
            <w:proofErr w:type="gramEnd"/>
            <w:r w:rsidRPr="00F523CE">
              <w:rPr>
                <w:rFonts w:ascii="Times New Roman" w:eastAsia="Times New Roman" w:hAnsi="Times New Roman" w:cs="Times New Roman"/>
                <w:sz w:val="24"/>
                <w:szCs w:val="24"/>
              </w:rPr>
              <w:t xml:space="preserve"> акции «Студенческий десант»</w:t>
            </w:r>
          </w:p>
        </w:tc>
        <w:tc>
          <w:tcPr>
            <w:tcW w:w="1868" w:type="dxa"/>
            <w:tcBorders>
              <w:top w:val="single" w:sz="8" w:space="0" w:color="auto"/>
              <w:left w:val="nil"/>
              <w:bottom w:val="single" w:sz="8" w:space="0" w:color="auto"/>
              <w:right w:val="single" w:sz="4" w:space="0" w:color="auto"/>
            </w:tcBorders>
            <w:shd w:val="clear" w:color="auto" w:fill="FFFFFF" w:themeFill="background1"/>
          </w:tcPr>
          <w:p w14:paraId="43407EB9"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Акция </w:t>
            </w:r>
          </w:p>
        </w:tc>
        <w:tc>
          <w:tcPr>
            <w:tcW w:w="1868" w:type="dxa"/>
            <w:tcBorders>
              <w:top w:val="single" w:sz="8" w:space="0" w:color="auto"/>
              <w:left w:val="nil"/>
              <w:bottom w:val="single" w:sz="8" w:space="0" w:color="auto"/>
              <w:right w:val="single" w:sz="4" w:space="0" w:color="auto"/>
            </w:tcBorders>
            <w:shd w:val="clear" w:color="auto" w:fill="FFFFFF" w:themeFill="background1"/>
          </w:tcPr>
          <w:p w14:paraId="1C4A5634"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r w:rsidR="00C461E9" w:rsidRPr="00F523CE" w14:paraId="6196D5B9" w14:textId="77777777" w:rsidTr="00C461E9">
        <w:trPr>
          <w:trHeight w:val="387"/>
        </w:trPr>
        <w:tc>
          <w:tcPr>
            <w:tcW w:w="851" w:type="dxa"/>
            <w:tcBorders>
              <w:top w:val="single" w:sz="8" w:space="0" w:color="auto"/>
              <w:left w:val="single" w:sz="4" w:space="0" w:color="auto"/>
              <w:bottom w:val="single" w:sz="4" w:space="0" w:color="auto"/>
              <w:right w:val="single" w:sz="4" w:space="0" w:color="auto"/>
            </w:tcBorders>
            <w:shd w:val="clear" w:color="auto" w:fill="FFFFFF" w:themeFill="background1"/>
          </w:tcPr>
          <w:p w14:paraId="3F7DC3EA" w14:textId="77777777" w:rsidR="00C461E9" w:rsidRPr="00F523CE" w:rsidRDefault="00C461E9" w:rsidP="00C461E9">
            <w:pPr>
              <w:pStyle w:val="a3"/>
              <w:numPr>
                <w:ilvl w:val="0"/>
                <w:numId w:val="12"/>
              </w:numPr>
              <w:shd w:val="clear" w:color="auto" w:fill="FFFFFF" w:themeFill="background1"/>
              <w:spacing w:after="0" w:line="240" w:lineRule="auto"/>
              <w:jc w:val="center"/>
              <w:rPr>
                <w:rFonts w:ascii="Times New Roman" w:eastAsia="Times New Roman" w:hAnsi="Times New Roman" w:cs="Times New Roman"/>
                <w:sz w:val="24"/>
                <w:szCs w:val="24"/>
              </w:rPr>
            </w:pPr>
          </w:p>
        </w:tc>
        <w:tc>
          <w:tcPr>
            <w:tcW w:w="4678" w:type="dxa"/>
            <w:tcBorders>
              <w:top w:val="single" w:sz="8" w:space="0" w:color="auto"/>
              <w:left w:val="single" w:sz="4" w:space="0" w:color="auto"/>
              <w:bottom w:val="single" w:sz="4" w:space="0" w:color="auto"/>
              <w:right w:val="single" w:sz="4" w:space="0" w:color="auto"/>
            </w:tcBorders>
            <w:shd w:val="clear" w:color="auto" w:fill="FFFFFF" w:themeFill="background1"/>
          </w:tcPr>
          <w:p w14:paraId="56D1B94E"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Участие в антинаркотическом месячнике</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46BEC23F"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Акция </w:t>
            </w:r>
          </w:p>
        </w:tc>
        <w:tc>
          <w:tcPr>
            <w:tcW w:w="1868" w:type="dxa"/>
            <w:tcBorders>
              <w:top w:val="single" w:sz="8" w:space="0" w:color="auto"/>
              <w:left w:val="nil"/>
              <w:bottom w:val="single" w:sz="4" w:space="0" w:color="auto"/>
              <w:right w:val="single" w:sz="4" w:space="0" w:color="auto"/>
            </w:tcBorders>
            <w:shd w:val="clear" w:color="auto" w:fill="FFFFFF" w:themeFill="background1"/>
          </w:tcPr>
          <w:p w14:paraId="1F2ECDB8"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участие</w:t>
            </w:r>
          </w:p>
        </w:tc>
      </w:tr>
    </w:tbl>
    <w:p w14:paraId="7291F7CA" w14:textId="77777777" w:rsidR="00C461E9" w:rsidRPr="00F523CE" w:rsidRDefault="00C461E9" w:rsidP="00C461E9">
      <w:pPr>
        <w:shd w:val="clear" w:color="auto" w:fill="FFFFFF" w:themeFill="background1"/>
        <w:spacing w:after="0"/>
        <w:ind w:firstLine="708"/>
        <w:jc w:val="both"/>
        <w:rPr>
          <w:rFonts w:ascii="Times New Roman" w:hAnsi="Times New Roman" w:cs="Times New Roman"/>
          <w:b/>
          <w:color w:val="943634" w:themeColor="accent2" w:themeShade="BF"/>
          <w:sz w:val="28"/>
          <w:szCs w:val="28"/>
        </w:rPr>
      </w:pPr>
    </w:p>
    <w:p w14:paraId="64DBFB90" w14:textId="77777777" w:rsidR="00C461E9" w:rsidRPr="00F523CE" w:rsidRDefault="00C461E9" w:rsidP="00C461E9">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В рамках реализации профессионально-трудового направления проводятся следующие мероприятия:</w:t>
      </w:r>
    </w:p>
    <w:p w14:paraId="664EB4D4"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встречи с представителями работодателей;</w:t>
      </w:r>
    </w:p>
    <w:p w14:paraId="747C09F8"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выставка плакатов, буклетов «История моей профессии»;</w:t>
      </w:r>
    </w:p>
    <w:p w14:paraId="559770F2"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конкурс презентаций, фоторабот, фотоколлажей «Моя профессия», «Мой колледж»;</w:t>
      </w:r>
    </w:p>
    <w:p w14:paraId="2DD4C583"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уборка территории образовательной организации;</w:t>
      </w:r>
    </w:p>
    <w:p w14:paraId="56AA0503"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уборка набережной;</w:t>
      </w:r>
    </w:p>
    <w:p w14:paraId="538F166F"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участие в международном субботнике «Зеленая весна».</w:t>
      </w:r>
    </w:p>
    <w:p w14:paraId="335C9211" w14:textId="77777777" w:rsidR="00C461E9" w:rsidRPr="00F523CE" w:rsidRDefault="00C461E9" w:rsidP="00C461E9">
      <w:pPr>
        <w:shd w:val="clear" w:color="auto" w:fill="FFFFFF" w:themeFill="background1"/>
        <w:spacing w:after="0"/>
        <w:ind w:firstLine="708"/>
        <w:jc w:val="both"/>
        <w:rPr>
          <w:rFonts w:ascii="Times New Roman" w:hAnsi="Times New Roman" w:cs="Times New Roman"/>
          <w:sz w:val="28"/>
          <w:szCs w:val="28"/>
        </w:rPr>
      </w:pPr>
      <w:r w:rsidRPr="00F523CE">
        <w:rPr>
          <w:rFonts w:ascii="Times New Roman" w:hAnsi="Times New Roman" w:cs="Times New Roman"/>
          <w:sz w:val="28"/>
          <w:szCs w:val="28"/>
        </w:rPr>
        <w:t>В рамках культурно-эстетического направления проведены следующие мероприятия: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494"/>
        <w:gridCol w:w="1960"/>
        <w:gridCol w:w="1046"/>
      </w:tblGrid>
      <w:tr w:rsidR="00C461E9" w:rsidRPr="00F523CE" w14:paraId="3F611141" w14:textId="77777777" w:rsidTr="00C461E9">
        <w:trPr>
          <w:trHeight w:val="387"/>
        </w:trPr>
        <w:tc>
          <w:tcPr>
            <w:tcW w:w="851" w:type="dxa"/>
            <w:hideMark/>
          </w:tcPr>
          <w:p w14:paraId="015C65AE"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w:t>
            </w:r>
          </w:p>
        </w:tc>
        <w:tc>
          <w:tcPr>
            <w:tcW w:w="5494" w:type="dxa"/>
            <w:hideMark/>
          </w:tcPr>
          <w:p w14:paraId="50B56CF9"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Название мероприятия</w:t>
            </w:r>
          </w:p>
        </w:tc>
        <w:tc>
          <w:tcPr>
            <w:tcW w:w="1960" w:type="dxa"/>
            <w:hideMark/>
          </w:tcPr>
          <w:p w14:paraId="5B225F1A"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Форма проведения</w:t>
            </w:r>
          </w:p>
        </w:tc>
        <w:tc>
          <w:tcPr>
            <w:tcW w:w="1046" w:type="dxa"/>
          </w:tcPr>
          <w:p w14:paraId="50A75B29" w14:textId="77777777" w:rsidR="00C461E9" w:rsidRPr="00F523CE" w:rsidRDefault="00C461E9" w:rsidP="00C461E9">
            <w:pPr>
              <w:shd w:val="clear" w:color="auto" w:fill="FFFFFF" w:themeFill="background1"/>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Результаты</w:t>
            </w:r>
          </w:p>
        </w:tc>
      </w:tr>
      <w:tr w:rsidR="00C461E9" w:rsidRPr="00F523CE" w14:paraId="2CDA04A8" w14:textId="77777777" w:rsidTr="00C461E9">
        <w:trPr>
          <w:trHeight w:val="387"/>
        </w:trPr>
        <w:tc>
          <w:tcPr>
            <w:tcW w:w="851" w:type="dxa"/>
          </w:tcPr>
          <w:p w14:paraId="09DFD0E5"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6A5D9258"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классных часов в рамках Года науки и технологии</w:t>
            </w:r>
          </w:p>
        </w:tc>
        <w:tc>
          <w:tcPr>
            <w:tcW w:w="1960" w:type="dxa"/>
          </w:tcPr>
          <w:p w14:paraId="22C419CE"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Классный час </w:t>
            </w:r>
          </w:p>
        </w:tc>
        <w:tc>
          <w:tcPr>
            <w:tcW w:w="1046" w:type="dxa"/>
          </w:tcPr>
          <w:p w14:paraId="581EB386"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3988B83C" w14:textId="77777777" w:rsidTr="00C461E9">
        <w:trPr>
          <w:trHeight w:val="387"/>
        </w:trPr>
        <w:tc>
          <w:tcPr>
            <w:tcW w:w="851" w:type="dxa"/>
          </w:tcPr>
          <w:p w14:paraId="42F166DD"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42041137"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Посвящение в студенты</w:t>
            </w:r>
          </w:p>
        </w:tc>
        <w:tc>
          <w:tcPr>
            <w:tcW w:w="1960" w:type="dxa"/>
          </w:tcPr>
          <w:p w14:paraId="31153828"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Квест </w:t>
            </w:r>
          </w:p>
        </w:tc>
        <w:tc>
          <w:tcPr>
            <w:tcW w:w="1046" w:type="dxa"/>
          </w:tcPr>
          <w:p w14:paraId="161833D2"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6E9278A0" w14:textId="77777777" w:rsidTr="00C461E9">
        <w:trPr>
          <w:trHeight w:val="387"/>
        </w:trPr>
        <w:tc>
          <w:tcPr>
            <w:tcW w:w="851" w:type="dxa"/>
          </w:tcPr>
          <w:p w14:paraId="4D10B16F"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1473CEC9"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конкурса плакатов "С днем учителя!"</w:t>
            </w:r>
          </w:p>
        </w:tc>
        <w:tc>
          <w:tcPr>
            <w:tcW w:w="1960" w:type="dxa"/>
          </w:tcPr>
          <w:p w14:paraId="39D0B83B"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1046" w:type="dxa"/>
          </w:tcPr>
          <w:p w14:paraId="173886A7"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2C076AD3" w14:textId="77777777" w:rsidTr="00C461E9">
        <w:trPr>
          <w:trHeight w:val="387"/>
        </w:trPr>
        <w:tc>
          <w:tcPr>
            <w:tcW w:w="851" w:type="dxa"/>
          </w:tcPr>
          <w:p w14:paraId="042A88AA"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6EC9A305"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конкурса осенних букетов</w:t>
            </w:r>
          </w:p>
        </w:tc>
        <w:tc>
          <w:tcPr>
            <w:tcW w:w="1960" w:type="dxa"/>
          </w:tcPr>
          <w:p w14:paraId="487FD8AC"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1046" w:type="dxa"/>
          </w:tcPr>
          <w:p w14:paraId="6BA82103"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5CC89901" w14:textId="77777777" w:rsidTr="00C461E9">
        <w:trPr>
          <w:trHeight w:val="387"/>
        </w:trPr>
        <w:tc>
          <w:tcPr>
            <w:tcW w:w="851" w:type="dxa"/>
          </w:tcPr>
          <w:p w14:paraId="3399E882"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3279A47C"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конкурса фотоколлажей «Мой колледж»</w:t>
            </w:r>
          </w:p>
        </w:tc>
        <w:tc>
          <w:tcPr>
            <w:tcW w:w="1960" w:type="dxa"/>
          </w:tcPr>
          <w:p w14:paraId="7FA7FA0A"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1046" w:type="dxa"/>
          </w:tcPr>
          <w:p w14:paraId="6A305F65"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5EE2C219" w14:textId="77777777" w:rsidTr="00C461E9">
        <w:trPr>
          <w:trHeight w:val="387"/>
        </w:trPr>
        <w:tc>
          <w:tcPr>
            <w:tcW w:w="851" w:type="dxa"/>
          </w:tcPr>
          <w:p w14:paraId="16A2AA1C"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7964B97A"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конкурса буклетов "История моей профессии"</w:t>
            </w:r>
          </w:p>
        </w:tc>
        <w:tc>
          <w:tcPr>
            <w:tcW w:w="1960" w:type="dxa"/>
          </w:tcPr>
          <w:p w14:paraId="282C7E3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1046" w:type="dxa"/>
          </w:tcPr>
          <w:p w14:paraId="4DF22E30"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3CDFE7B5" w14:textId="77777777" w:rsidTr="00C461E9">
        <w:trPr>
          <w:trHeight w:val="387"/>
        </w:trPr>
        <w:tc>
          <w:tcPr>
            <w:tcW w:w="851" w:type="dxa"/>
          </w:tcPr>
          <w:p w14:paraId="3C3D310B"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128F456C"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hAnsi="Times New Roman" w:cs="Times New Roman"/>
                <w:bCs/>
                <w:sz w:val="24"/>
                <w:szCs w:val="24"/>
              </w:rPr>
              <w:t xml:space="preserve">Проведение конкурса плакатов «С днем матери» </w:t>
            </w:r>
          </w:p>
        </w:tc>
        <w:tc>
          <w:tcPr>
            <w:tcW w:w="1960" w:type="dxa"/>
          </w:tcPr>
          <w:p w14:paraId="1D66EC3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1046" w:type="dxa"/>
          </w:tcPr>
          <w:p w14:paraId="1080EBBA"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25BE32EB" w14:textId="77777777" w:rsidTr="00C461E9">
        <w:trPr>
          <w:trHeight w:val="387"/>
        </w:trPr>
        <w:tc>
          <w:tcPr>
            <w:tcW w:w="851" w:type="dxa"/>
          </w:tcPr>
          <w:p w14:paraId="74C8D9E0"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585B5F62" w14:textId="77777777" w:rsidR="00C461E9" w:rsidRPr="00F523CE" w:rsidRDefault="00C461E9" w:rsidP="00C461E9">
            <w:pPr>
              <w:shd w:val="clear" w:color="auto" w:fill="FFFFFF" w:themeFill="background1"/>
              <w:spacing w:after="0" w:line="240" w:lineRule="auto"/>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акции "Самой любимой" (поздравление с Днём матери)</w:t>
            </w:r>
          </w:p>
        </w:tc>
        <w:tc>
          <w:tcPr>
            <w:tcW w:w="1960" w:type="dxa"/>
          </w:tcPr>
          <w:p w14:paraId="446719ED"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Акция</w:t>
            </w:r>
          </w:p>
        </w:tc>
        <w:tc>
          <w:tcPr>
            <w:tcW w:w="1046" w:type="dxa"/>
          </w:tcPr>
          <w:p w14:paraId="425A8572"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5BC667A6" w14:textId="77777777" w:rsidTr="00C461E9">
        <w:trPr>
          <w:trHeight w:val="387"/>
        </w:trPr>
        <w:tc>
          <w:tcPr>
            <w:tcW w:w="851" w:type="dxa"/>
          </w:tcPr>
          <w:p w14:paraId="0CB4264F"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762E5C5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Проведение и участие </w:t>
            </w:r>
            <w:proofErr w:type="gramStart"/>
            <w:r w:rsidRPr="00F523CE">
              <w:rPr>
                <w:rFonts w:ascii="Times New Roman" w:eastAsia="Times New Roman" w:hAnsi="Times New Roman" w:cs="Times New Roman"/>
                <w:bCs/>
                <w:sz w:val="24"/>
                <w:szCs w:val="24"/>
              </w:rPr>
              <w:t>в  Х</w:t>
            </w:r>
            <w:proofErr w:type="gramEnd"/>
            <w:r w:rsidRPr="00F523CE">
              <w:rPr>
                <w:rFonts w:ascii="Times New Roman" w:eastAsia="Times New Roman" w:hAnsi="Times New Roman" w:cs="Times New Roman"/>
                <w:bCs/>
                <w:sz w:val="24"/>
                <w:szCs w:val="24"/>
              </w:rPr>
              <w:t>II Межмуниципальном Фестивале творчества "Я талантлив"</w:t>
            </w:r>
          </w:p>
        </w:tc>
        <w:tc>
          <w:tcPr>
            <w:tcW w:w="1960" w:type="dxa"/>
          </w:tcPr>
          <w:p w14:paraId="6B9A80C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Фестиваль </w:t>
            </w:r>
          </w:p>
        </w:tc>
        <w:tc>
          <w:tcPr>
            <w:tcW w:w="1046" w:type="dxa"/>
          </w:tcPr>
          <w:p w14:paraId="214B2B3C"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091D389F" w14:textId="77777777" w:rsidTr="00C461E9">
        <w:trPr>
          <w:trHeight w:val="387"/>
        </w:trPr>
        <w:tc>
          <w:tcPr>
            <w:tcW w:w="851" w:type="dxa"/>
          </w:tcPr>
          <w:p w14:paraId="658336C0"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75D84FB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 праздничном мероприятии, посвящённом Дню педагогических работников</w:t>
            </w:r>
          </w:p>
        </w:tc>
        <w:tc>
          <w:tcPr>
            <w:tcW w:w="1960" w:type="dxa"/>
          </w:tcPr>
          <w:p w14:paraId="06773C3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Концерт </w:t>
            </w:r>
          </w:p>
        </w:tc>
        <w:tc>
          <w:tcPr>
            <w:tcW w:w="1046" w:type="dxa"/>
          </w:tcPr>
          <w:p w14:paraId="274E7CFA"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39512377" w14:textId="77777777" w:rsidTr="00C461E9">
        <w:trPr>
          <w:trHeight w:val="387"/>
        </w:trPr>
        <w:tc>
          <w:tcPr>
            <w:tcW w:w="851" w:type="dxa"/>
          </w:tcPr>
          <w:p w14:paraId="4111EF46"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68151D2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конкурса плакатов «Моя Россия без терроризма»</w:t>
            </w:r>
          </w:p>
        </w:tc>
        <w:tc>
          <w:tcPr>
            <w:tcW w:w="1960" w:type="dxa"/>
          </w:tcPr>
          <w:p w14:paraId="0D0C616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Конкурс </w:t>
            </w:r>
          </w:p>
        </w:tc>
        <w:tc>
          <w:tcPr>
            <w:tcW w:w="1046" w:type="dxa"/>
          </w:tcPr>
          <w:p w14:paraId="2F004B2F"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12C6E518" w14:textId="77777777" w:rsidTr="00C461E9">
        <w:trPr>
          <w:trHeight w:val="387"/>
        </w:trPr>
        <w:tc>
          <w:tcPr>
            <w:tcW w:w="851" w:type="dxa"/>
          </w:tcPr>
          <w:p w14:paraId="78CA5A74"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05FD064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Дня самоуправления</w:t>
            </w:r>
          </w:p>
        </w:tc>
        <w:tc>
          <w:tcPr>
            <w:tcW w:w="1960" w:type="dxa"/>
          </w:tcPr>
          <w:p w14:paraId="56E5DE0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Квест, концерт </w:t>
            </w:r>
          </w:p>
        </w:tc>
        <w:tc>
          <w:tcPr>
            <w:tcW w:w="1046" w:type="dxa"/>
          </w:tcPr>
          <w:p w14:paraId="4B839A65"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4B1424BD" w14:textId="77777777" w:rsidTr="00C461E9">
        <w:trPr>
          <w:trHeight w:val="387"/>
        </w:trPr>
        <w:tc>
          <w:tcPr>
            <w:tcW w:w="851" w:type="dxa"/>
          </w:tcPr>
          <w:p w14:paraId="734F795F"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4AF01F6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фотоконкурса «Влюбленная пара»</w:t>
            </w:r>
          </w:p>
        </w:tc>
        <w:tc>
          <w:tcPr>
            <w:tcW w:w="1960" w:type="dxa"/>
          </w:tcPr>
          <w:p w14:paraId="78F2AAC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rPr>
              <w:t xml:space="preserve">Конкурс </w:t>
            </w:r>
          </w:p>
        </w:tc>
        <w:tc>
          <w:tcPr>
            <w:tcW w:w="1046" w:type="dxa"/>
          </w:tcPr>
          <w:p w14:paraId="108EA31C"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4DFC9C94" w14:textId="77777777" w:rsidTr="00C461E9">
        <w:trPr>
          <w:trHeight w:val="387"/>
        </w:trPr>
        <w:tc>
          <w:tcPr>
            <w:tcW w:w="851" w:type="dxa"/>
          </w:tcPr>
          <w:p w14:paraId="5ED25002"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4554456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Проведение </w:t>
            </w:r>
            <w:proofErr w:type="gramStart"/>
            <w:r w:rsidRPr="00F523CE">
              <w:rPr>
                <w:rFonts w:ascii="Times New Roman" w:eastAsia="Times New Roman" w:hAnsi="Times New Roman" w:cs="Times New Roman"/>
                <w:bCs/>
                <w:sz w:val="24"/>
                <w:szCs w:val="24"/>
              </w:rPr>
              <w:t>фотоконкурса  «</w:t>
            </w:r>
            <w:proofErr w:type="gramEnd"/>
            <w:r w:rsidRPr="00F523CE">
              <w:rPr>
                <w:rFonts w:ascii="Times New Roman" w:eastAsia="Times New Roman" w:hAnsi="Times New Roman" w:cs="Times New Roman"/>
                <w:bCs/>
                <w:sz w:val="24"/>
                <w:szCs w:val="24"/>
              </w:rPr>
              <w:t>Самый красивый юноша»</w:t>
            </w:r>
          </w:p>
        </w:tc>
        <w:tc>
          <w:tcPr>
            <w:tcW w:w="1960" w:type="dxa"/>
          </w:tcPr>
          <w:p w14:paraId="4CF750BE"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rPr>
              <w:t xml:space="preserve">Конкурс </w:t>
            </w:r>
          </w:p>
        </w:tc>
        <w:tc>
          <w:tcPr>
            <w:tcW w:w="1046" w:type="dxa"/>
          </w:tcPr>
          <w:p w14:paraId="46E15813"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754E29BC" w14:textId="77777777" w:rsidTr="00C461E9">
        <w:trPr>
          <w:trHeight w:val="387"/>
        </w:trPr>
        <w:tc>
          <w:tcPr>
            <w:tcW w:w="851" w:type="dxa"/>
          </w:tcPr>
          <w:p w14:paraId="6F0FC523"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4B0AB4B8"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Проведение фотоконкурса «Самая красивая девушка».</w:t>
            </w:r>
          </w:p>
        </w:tc>
        <w:tc>
          <w:tcPr>
            <w:tcW w:w="1960" w:type="dxa"/>
          </w:tcPr>
          <w:p w14:paraId="74C3CAF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hAnsi="Times New Roman" w:cs="Times New Roman"/>
              </w:rPr>
              <w:t xml:space="preserve">Конкурс </w:t>
            </w:r>
          </w:p>
        </w:tc>
        <w:tc>
          <w:tcPr>
            <w:tcW w:w="1046" w:type="dxa"/>
          </w:tcPr>
          <w:p w14:paraId="164F2514"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08A9DC92" w14:textId="77777777" w:rsidTr="00C461E9">
        <w:trPr>
          <w:trHeight w:val="387"/>
        </w:trPr>
        <w:tc>
          <w:tcPr>
            <w:tcW w:w="851" w:type="dxa"/>
          </w:tcPr>
          <w:p w14:paraId="52A3F759"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7754FA74"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Еженедельное проведение классных часов в рамках </w:t>
            </w:r>
            <w:proofErr w:type="gramStart"/>
            <w:r w:rsidRPr="00F523CE">
              <w:rPr>
                <w:rFonts w:ascii="Times New Roman" w:eastAsia="Times New Roman" w:hAnsi="Times New Roman" w:cs="Times New Roman"/>
                <w:bCs/>
                <w:sz w:val="24"/>
                <w:szCs w:val="24"/>
              </w:rPr>
              <w:t>проекта  «</w:t>
            </w:r>
            <w:proofErr w:type="gramEnd"/>
            <w:r w:rsidRPr="00F523CE">
              <w:rPr>
                <w:rFonts w:ascii="Times New Roman" w:eastAsia="Times New Roman" w:hAnsi="Times New Roman" w:cs="Times New Roman"/>
                <w:bCs/>
                <w:sz w:val="24"/>
                <w:szCs w:val="24"/>
              </w:rPr>
              <w:t>Разговоры о важном».</w:t>
            </w:r>
          </w:p>
        </w:tc>
        <w:tc>
          <w:tcPr>
            <w:tcW w:w="1960" w:type="dxa"/>
          </w:tcPr>
          <w:p w14:paraId="12192E47"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Классный час </w:t>
            </w:r>
          </w:p>
        </w:tc>
        <w:tc>
          <w:tcPr>
            <w:tcW w:w="1046" w:type="dxa"/>
          </w:tcPr>
          <w:p w14:paraId="6B111043"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012DCC8E" w14:textId="77777777" w:rsidTr="00C461E9">
        <w:trPr>
          <w:trHeight w:val="387"/>
        </w:trPr>
        <w:tc>
          <w:tcPr>
            <w:tcW w:w="851" w:type="dxa"/>
          </w:tcPr>
          <w:p w14:paraId="777F74D3"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6FB1ADCC"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 голосовании в рамках Федерального проекта «Формирование комфортной городской среды»</w:t>
            </w:r>
          </w:p>
        </w:tc>
        <w:tc>
          <w:tcPr>
            <w:tcW w:w="1960" w:type="dxa"/>
          </w:tcPr>
          <w:p w14:paraId="0E6561B9"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Голосование </w:t>
            </w:r>
          </w:p>
        </w:tc>
        <w:tc>
          <w:tcPr>
            <w:tcW w:w="1046" w:type="dxa"/>
          </w:tcPr>
          <w:p w14:paraId="6262BE5C"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27B33E3D" w14:textId="77777777" w:rsidTr="00C461E9">
        <w:trPr>
          <w:trHeight w:val="387"/>
        </w:trPr>
        <w:tc>
          <w:tcPr>
            <w:tcW w:w="851" w:type="dxa"/>
          </w:tcPr>
          <w:p w14:paraId="550D2419"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742EBBFB"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proofErr w:type="gramStart"/>
            <w:r w:rsidRPr="00F523CE">
              <w:rPr>
                <w:rFonts w:ascii="Times New Roman" w:eastAsia="Times New Roman" w:hAnsi="Times New Roman" w:cs="Times New Roman"/>
                <w:bCs/>
                <w:sz w:val="24"/>
                <w:szCs w:val="24"/>
              </w:rPr>
              <w:t>Проведение  Пушкинского</w:t>
            </w:r>
            <w:proofErr w:type="gramEnd"/>
            <w:r w:rsidRPr="00F523CE">
              <w:rPr>
                <w:rFonts w:ascii="Times New Roman" w:eastAsia="Times New Roman" w:hAnsi="Times New Roman" w:cs="Times New Roman"/>
                <w:bCs/>
                <w:sz w:val="24"/>
                <w:szCs w:val="24"/>
              </w:rPr>
              <w:t xml:space="preserve"> дня</w:t>
            </w:r>
          </w:p>
        </w:tc>
        <w:tc>
          <w:tcPr>
            <w:tcW w:w="1960" w:type="dxa"/>
          </w:tcPr>
          <w:p w14:paraId="3FEE7CE0"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Классный час, викторина </w:t>
            </w:r>
          </w:p>
        </w:tc>
        <w:tc>
          <w:tcPr>
            <w:tcW w:w="1046" w:type="dxa"/>
          </w:tcPr>
          <w:p w14:paraId="3B397E68" w14:textId="77777777" w:rsidR="00C461E9" w:rsidRDefault="00C461E9" w:rsidP="00C461E9">
            <w:r w:rsidRPr="004E33DD">
              <w:rPr>
                <w:rFonts w:ascii="Times New Roman" w:eastAsia="Times New Roman" w:hAnsi="Times New Roman" w:cs="Times New Roman"/>
                <w:bCs/>
                <w:sz w:val="24"/>
                <w:szCs w:val="24"/>
              </w:rPr>
              <w:t>участие</w:t>
            </w:r>
          </w:p>
        </w:tc>
      </w:tr>
      <w:tr w:rsidR="00C461E9" w:rsidRPr="00F523CE" w14:paraId="10AA4B52" w14:textId="77777777" w:rsidTr="00C461E9">
        <w:trPr>
          <w:trHeight w:val="387"/>
        </w:trPr>
        <w:tc>
          <w:tcPr>
            <w:tcW w:w="851" w:type="dxa"/>
          </w:tcPr>
          <w:p w14:paraId="22677790" w14:textId="77777777" w:rsidR="00C461E9" w:rsidRPr="00F523CE" w:rsidRDefault="00C461E9" w:rsidP="00C461E9">
            <w:pPr>
              <w:pStyle w:val="a3"/>
              <w:numPr>
                <w:ilvl w:val="0"/>
                <w:numId w:val="13"/>
              </w:numPr>
              <w:shd w:val="clear" w:color="auto" w:fill="FFFFFF" w:themeFill="background1"/>
              <w:spacing w:after="0" w:line="240" w:lineRule="auto"/>
              <w:jc w:val="center"/>
              <w:rPr>
                <w:rFonts w:ascii="Times New Roman" w:eastAsia="Times New Roman" w:hAnsi="Times New Roman" w:cs="Times New Roman"/>
                <w:bCs/>
                <w:sz w:val="24"/>
                <w:szCs w:val="24"/>
              </w:rPr>
            </w:pPr>
          </w:p>
        </w:tc>
        <w:tc>
          <w:tcPr>
            <w:tcW w:w="5494" w:type="dxa"/>
          </w:tcPr>
          <w:p w14:paraId="76629B23"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Участие в весеннем месячнике по благоустройству и улучшению санитарного состояния населенных пунктов</w:t>
            </w:r>
          </w:p>
        </w:tc>
        <w:tc>
          <w:tcPr>
            <w:tcW w:w="1960" w:type="dxa"/>
          </w:tcPr>
          <w:p w14:paraId="3FE68706" w14:textId="77777777" w:rsidR="00C461E9" w:rsidRPr="00F523CE" w:rsidRDefault="00C461E9" w:rsidP="00C461E9">
            <w:pPr>
              <w:shd w:val="clear" w:color="auto" w:fill="FFFFFF" w:themeFill="background1"/>
              <w:spacing w:after="0" w:line="240" w:lineRule="auto"/>
              <w:jc w:val="both"/>
              <w:rPr>
                <w:rFonts w:ascii="Times New Roman" w:eastAsia="Times New Roman" w:hAnsi="Times New Roman" w:cs="Times New Roman"/>
                <w:bCs/>
                <w:sz w:val="24"/>
                <w:szCs w:val="24"/>
              </w:rPr>
            </w:pPr>
            <w:r w:rsidRPr="00F523CE">
              <w:rPr>
                <w:rFonts w:ascii="Times New Roman" w:eastAsia="Times New Roman" w:hAnsi="Times New Roman" w:cs="Times New Roman"/>
                <w:bCs/>
                <w:sz w:val="24"/>
                <w:szCs w:val="24"/>
              </w:rPr>
              <w:t xml:space="preserve">Акция </w:t>
            </w:r>
          </w:p>
        </w:tc>
        <w:tc>
          <w:tcPr>
            <w:tcW w:w="1046" w:type="dxa"/>
          </w:tcPr>
          <w:p w14:paraId="09D6CE05" w14:textId="77777777" w:rsidR="00C461E9" w:rsidRDefault="00C461E9" w:rsidP="00C461E9">
            <w:r w:rsidRPr="004E33DD">
              <w:rPr>
                <w:rFonts w:ascii="Times New Roman" w:eastAsia="Times New Roman" w:hAnsi="Times New Roman" w:cs="Times New Roman"/>
                <w:bCs/>
                <w:sz w:val="24"/>
                <w:szCs w:val="24"/>
              </w:rPr>
              <w:t>участие</w:t>
            </w:r>
          </w:p>
        </w:tc>
      </w:tr>
    </w:tbl>
    <w:p w14:paraId="7018306C" w14:textId="77777777" w:rsidR="00C461E9" w:rsidRPr="00F523CE" w:rsidRDefault="00C461E9" w:rsidP="00C461E9">
      <w:pPr>
        <w:shd w:val="clear" w:color="auto" w:fill="FFFFFF" w:themeFill="background1"/>
        <w:spacing w:after="0" w:line="240" w:lineRule="auto"/>
        <w:jc w:val="both"/>
        <w:rPr>
          <w:rFonts w:ascii="Times New Roman" w:hAnsi="Times New Roman" w:cs="Times New Roman"/>
          <w:b/>
          <w:color w:val="943634" w:themeColor="accent2" w:themeShade="BF"/>
          <w:sz w:val="28"/>
          <w:szCs w:val="28"/>
        </w:rPr>
      </w:pPr>
    </w:p>
    <w:p w14:paraId="6B06A2CE"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В рамках направления популяризации научных знаний среди обучающихся проведены мероприятия:</w:t>
      </w:r>
    </w:p>
    <w:tbl>
      <w:tblPr>
        <w:tblStyle w:val="a6"/>
        <w:tblW w:w="0" w:type="auto"/>
        <w:tblLook w:val="04A0" w:firstRow="1" w:lastRow="0" w:firstColumn="1" w:lastColumn="0" w:noHBand="0" w:noVBand="1"/>
      </w:tblPr>
      <w:tblGrid>
        <w:gridCol w:w="702"/>
        <w:gridCol w:w="5346"/>
        <w:gridCol w:w="1783"/>
        <w:gridCol w:w="1514"/>
      </w:tblGrid>
      <w:tr w:rsidR="00C461E9" w:rsidRPr="00F523CE" w14:paraId="49404C93" w14:textId="77777777" w:rsidTr="00C461E9">
        <w:tc>
          <w:tcPr>
            <w:tcW w:w="716" w:type="dxa"/>
            <w:tcBorders>
              <w:top w:val="single" w:sz="8" w:space="0" w:color="auto"/>
              <w:left w:val="single" w:sz="4" w:space="0" w:color="auto"/>
              <w:bottom w:val="single" w:sz="4" w:space="0" w:color="auto"/>
              <w:right w:val="single" w:sz="4" w:space="0" w:color="auto"/>
            </w:tcBorders>
            <w:hideMark/>
          </w:tcPr>
          <w:p w14:paraId="78A0B789"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w:t>
            </w:r>
          </w:p>
        </w:tc>
        <w:tc>
          <w:tcPr>
            <w:tcW w:w="5529" w:type="dxa"/>
            <w:tcBorders>
              <w:top w:val="single" w:sz="8" w:space="0" w:color="auto"/>
              <w:left w:val="single" w:sz="4" w:space="0" w:color="auto"/>
              <w:bottom w:val="single" w:sz="4" w:space="0" w:color="auto"/>
              <w:right w:val="single" w:sz="4" w:space="0" w:color="auto"/>
            </w:tcBorders>
            <w:hideMark/>
          </w:tcPr>
          <w:p w14:paraId="48AE08F7"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Название мероприятия</w:t>
            </w:r>
          </w:p>
        </w:tc>
        <w:tc>
          <w:tcPr>
            <w:tcW w:w="1804" w:type="dxa"/>
            <w:tcBorders>
              <w:top w:val="single" w:sz="8" w:space="0" w:color="auto"/>
              <w:left w:val="nil"/>
              <w:bottom w:val="single" w:sz="4" w:space="0" w:color="auto"/>
              <w:right w:val="single" w:sz="4" w:space="0" w:color="auto"/>
            </w:tcBorders>
            <w:hideMark/>
          </w:tcPr>
          <w:p w14:paraId="579AD1DB"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Форма проведения</w:t>
            </w:r>
          </w:p>
        </w:tc>
        <w:tc>
          <w:tcPr>
            <w:tcW w:w="1522" w:type="dxa"/>
            <w:tcBorders>
              <w:top w:val="single" w:sz="8" w:space="0" w:color="auto"/>
              <w:left w:val="nil"/>
              <w:bottom w:val="single" w:sz="4" w:space="0" w:color="auto"/>
              <w:right w:val="single" w:sz="4" w:space="0" w:color="auto"/>
            </w:tcBorders>
          </w:tcPr>
          <w:p w14:paraId="6971AE80"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w:t>
            </w:r>
          </w:p>
        </w:tc>
      </w:tr>
      <w:tr w:rsidR="00C461E9" w:rsidRPr="00F523CE" w14:paraId="0DA537C6" w14:textId="77777777" w:rsidTr="00C461E9">
        <w:tc>
          <w:tcPr>
            <w:tcW w:w="716" w:type="dxa"/>
            <w:tcBorders>
              <w:top w:val="single" w:sz="8" w:space="0" w:color="auto"/>
              <w:left w:val="single" w:sz="4" w:space="0" w:color="auto"/>
              <w:bottom w:val="single" w:sz="4" w:space="0" w:color="auto"/>
              <w:right w:val="single" w:sz="4" w:space="0" w:color="auto"/>
            </w:tcBorders>
          </w:tcPr>
          <w:p w14:paraId="42C688B5" w14:textId="77777777" w:rsidR="00C461E9" w:rsidRPr="00F523CE" w:rsidRDefault="00C461E9" w:rsidP="00C461E9">
            <w:pPr>
              <w:pStyle w:val="a3"/>
              <w:numPr>
                <w:ilvl w:val="0"/>
                <w:numId w:val="14"/>
              </w:numPr>
              <w:shd w:val="clear" w:color="auto" w:fill="FFFFFF" w:themeFill="background1"/>
              <w:jc w:val="center"/>
              <w:rPr>
                <w:rFonts w:ascii="Times New Roman" w:eastAsia="Times New Roman" w:hAnsi="Times New Roman" w:cs="Times New Roman"/>
                <w:sz w:val="24"/>
                <w:szCs w:val="24"/>
              </w:rPr>
            </w:pPr>
          </w:p>
        </w:tc>
        <w:tc>
          <w:tcPr>
            <w:tcW w:w="5529" w:type="dxa"/>
            <w:tcBorders>
              <w:top w:val="single" w:sz="8" w:space="0" w:color="auto"/>
              <w:left w:val="single" w:sz="4" w:space="0" w:color="auto"/>
              <w:bottom w:val="single" w:sz="4" w:space="0" w:color="auto"/>
              <w:right w:val="single" w:sz="4" w:space="0" w:color="auto"/>
            </w:tcBorders>
          </w:tcPr>
          <w:p w14:paraId="55775168"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Проведение мероприятий в рамках Международного дня грамотности</w:t>
            </w:r>
          </w:p>
        </w:tc>
        <w:tc>
          <w:tcPr>
            <w:tcW w:w="1804" w:type="dxa"/>
            <w:tcBorders>
              <w:top w:val="single" w:sz="8" w:space="0" w:color="auto"/>
              <w:left w:val="nil"/>
              <w:bottom w:val="single" w:sz="4" w:space="0" w:color="auto"/>
              <w:right w:val="single" w:sz="4" w:space="0" w:color="auto"/>
            </w:tcBorders>
          </w:tcPr>
          <w:p w14:paraId="5D7AF1D3"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Классный час</w:t>
            </w:r>
          </w:p>
        </w:tc>
        <w:tc>
          <w:tcPr>
            <w:tcW w:w="1522" w:type="dxa"/>
            <w:tcBorders>
              <w:top w:val="single" w:sz="8" w:space="0" w:color="auto"/>
              <w:left w:val="nil"/>
              <w:bottom w:val="single" w:sz="4" w:space="0" w:color="auto"/>
              <w:right w:val="single" w:sz="4" w:space="0" w:color="auto"/>
            </w:tcBorders>
          </w:tcPr>
          <w:p w14:paraId="509C0CD5" w14:textId="77777777" w:rsidR="00C461E9" w:rsidRDefault="00C461E9" w:rsidP="00C461E9">
            <w:r w:rsidRPr="00114FED">
              <w:rPr>
                <w:rFonts w:ascii="Times New Roman" w:eastAsia="Times New Roman" w:hAnsi="Times New Roman" w:cs="Times New Roman"/>
                <w:bCs/>
                <w:sz w:val="24"/>
                <w:szCs w:val="24"/>
              </w:rPr>
              <w:t>участие</w:t>
            </w:r>
          </w:p>
        </w:tc>
      </w:tr>
      <w:tr w:rsidR="00C461E9" w:rsidRPr="00F523CE" w14:paraId="2FF060A2" w14:textId="77777777" w:rsidTr="00C461E9">
        <w:tc>
          <w:tcPr>
            <w:tcW w:w="716" w:type="dxa"/>
            <w:tcBorders>
              <w:top w:val="single" w:sz="8" w:space="0" w:color="auto"/>
              <w:left w:val="single" w:sz="4" w:space="0" w:color="auto"/>
              <w:bottom w:val="single" w:sz="4" w:space="0" w:color="auto"/>
              <w:right w:val="single" w:sz="4" w:space="0" w:color="auto"/>
            </w:tcBorders>
          </w:tcPr>
          <w:p w14:paraId="16596C17" w14:textId="77777777" w:rsidR="00C461E9" w:rsidRPr="00F523CE" w:rsidRDefault="00C461E9" w:rsidP="00C461E9">
            <w:pPr>
              <w:pStyle w:val="a3"/>
              <w:numPr>
                <w:ilvl w:val="0"/>
                <w:numId w:val="14"/>
              </w:numPr>
              <w:shd w:val="clear" w:color="auto" w:fill="FFFFFF" w:themeFill="background1"/>
              <w:jc w:val="center"/>
              <w:rPr>
                <w:rFonts w:ascii="Times New Roman" w:eastAsia="Times New Roman" w:hAnsi="Times New Roman" w:cs="Times New Roman"/>
                <w:sz w:val="24"/>
                <w:szCs w:val="24"/>
              </w:rPr>
            </w:pPr>
          </w:p>
        </w:tc>
        <w:tc>
          <w:tcPr>
            <w:tcW w:w="5529" w:type="dxa"/>
            <w:tcBorders>
              <w:top w:val="single" w:sz="8" w:space="0" w:color="auto"/>
              <w:left w:val="single" w:sz="4" w:space="0" w:color="auto"/>
              <w:bottom w:val="single" w:sz="4" w:space="0" w:color="auto"/>
              <w:right w:val="single" w:sz="4" w:space="0" w:color="auto"/>
            </w:tcBorders>
          </w:tcPr>
          <w:p w14:paraId="7F947AEE"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rPr>
            </w:pPr>
            <w:r w:rsidRPr="00F523CE">
              <w:rPr>
                <w:rFonts w:ascii="Times New Roman" w:hAnsi="Times New Roman" w:cs="Times New Roman"/>
                <w:sz w:val="24"/>
                <w:szCs w:val="24"/>
              </w:rPr>
              <w:t>Участие в Большом этнографическом диктанте</w:t>
            </w:r>
          </w:p>
        </w:tc>
        <w:tc>
          <w:tcPr>
            <w:tcW w:w="1804" w:type="dxa"/>
            <w:tcBorders>
              <w:top w:val="single" w:sz="8" w:space="0" w:color="auto"/>
              <w:left w:val="nil"/>
              <w:bottom w:val="single" w:sz="4" w:space="0" w:color="auto"/>
              <w:right w:val="single" w:sz="4" w:space="0" w:color="auto"/>
            </w:tcBorders>
          </w:tcPr>
          <w:p w14:paraId="7E3CEEB9"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Диктант </w:t>
            </w:r>
          </w:p>
        </w:tc>
        <w:tc>
          <w:tcPr>
            <w:tcW w:w="1522" w:type="dxa"/>
            <w:tcBorders>
              <w:top w:val="single" w:sz="8" w:space="0" w:color="auto"/>
              <w:left w:val="nil"/>
              <w:bottom w:val="single" w:sz="4" w:space="0" w:color="auto"/>
              <w:right w:val="single" w:sz="4" w:space="0" w:color="auto"/>
            </w:tcBorders>
          </w:tcPr>
          <w:p w14:paraId="029F2F90" w14:textId="77777777" w:rsidR="00C461E9" w:rsidRDefault="00C461E9" w:rsidP="00C461E9">
            <w:r w:rsidRPr="00114FED">
              <w:rPr>
                <w:rFonts w:ascii="Times New Roman" w:eastAsia="Times New Roman" w:hAnsi="Times New Roman" w:cs="Times New Roman"/>
                <w:bCs/>
                <w:sz w:val="24"/>
                <w:szCs w:val="24"/>
              </w:rPr>
              <w:t>участие</w:t>
            </w:r>
          </w:p>
        </w:tc>
      </w:tr>
      <w:tr w:rsidR="00C461E9" w:rsidRPr="00F523CE" w14:paraId="4484EAF7" w14:textId="77777777" w:rsidTr="00C461E9">
        <w:tc>
          <w:tcPr>
            <w:tcW w:w="716" w:type="dxa"/>
            <w:tcBorders>
              <w:top w:val="single" w:sz="8" w:space="0" w:color="auto"/>
              <w:left w:val="single" w:sz="4" w:space="0" w:color="auto"/>
              <w:bottom w:val="single" w:sz="4" w:space="0" w:color="auto"/>
              <w:right w:val="single" w:sz="4" w:space="0" w:color="auto"/>
            </w:tcBorders>
          </w:tcPr>
          <w:p w14:paraId="33B7FEF8" w14:textId="77777777" w:rsidR="00C461E9" w:rsidRPr="00F523CE" w:rsidRDefault="00C461E9" w:rsidP="00C461E9">
            <w:pPr>
              <w:pStyle w:val="a3"/>
              <w:numPr>
                <w:ilvl w:val="0"/>
                <w:numId w:val="14"/>
              </w:numPr>
              <w:shd w:val="clear" w:color="auto" w:fill="FFFFFF" w:themeFill="background1"/>
              <w:jc w:val="center"/>
              <w:rPr>
                <w:rFonts w:ascii="Times New Roman" w:eastAsia="Times New Roman" w:hAnsi="Times New Roman" w:cs="Times New Roman"/>
                <w:sz w:val="24"/>
                <w:szCs w:val="24"/>
              </w:rPr>
            </w:pPr>
          </w:p>
        </w:tc>
        <w:tc>
          <w:tcPr>
            <w:tcW w:w="5529" w:type="dxa"/>
            <w:tcBorders>
              <w:top w:val="single" w:sz="8" w:space="0" w:color="auto"/>
              <w:left w:val="single" w:sz="4" w:space="0" w:color="auto"/>
              <w:bottom w:val="single" w:sz="4" w:space="0" w:color="auto"/>
              <w:right w:val="single" w:sz="4" w:space="0" w:color="auto"/>
            </w:tcBorders>
          </w:tcPr>
          <w:p w14:paraId="34BD51F3"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rPr>
            </w:pPr>
            <w:r w:rsidRPr="00F523CE">
              <w:rPr>
                <w:rFonts w:ascii="Times New Roman" w:hAnsi="Times New Roman" w:cs="Times New Roman"/>
                <w:sz w:val="24"/>
                <w:szCs w:val="24"/>
              </w:rPr>
              <w:t>Организация конкурса технического творчества</w:t>
            </w:r>
          </w:p>
        </w:tc>
        <w:tc>
          <w:tcPr>
            <w:tcW w:w="1804" w:type="dxa"/>
            <w:tcBorders>
              <w:top w:val="single" w:sz="8" w:space="0" w:color="auto"/>
              <w:left w:val="nil"/>
              <w:bottom w:val="single" w:sz="4" w:space="0" w:color="auto"/>
              <w:right w:val="single" w:sz="4" w:space="0" w:color="auto"/>
            </w:tcBorders>
          </w:tcPr>
          <w:p w14:paraId="5DFDB9A8"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Конкурс </w:t>
            </w:r>
          </w:p>
        </w:tc>
        <w:tc>
          <w:tcPr>
            <w:tcW w:w="1522" w:type="dxa"/>
            <w:tcBorders>
              <w:top w:val="single" w:sz="8" w:space="0" w:color="auto"/>
              <w:left w:val="nil"/>
              <w:bottom w:val="single" w:sz="4" w:space="0" w:color="auto"/>
              <w:right w:val="single" w:sz="4" w:space="0" w:color="auto"/>
            </w:tcBorders>
          </w:tcPr>
          <w:p w14:paraId="69C84ED3" w14:textId="77777777" w:rsidR="00C461E9" w:rsidRDefault="00C461E9" w:rsidP="00C461E9">
            <w:r w:rsidRPr="00114FED">
              <w:rPr>
                <w:rFonts w:ascii="Times New Roman" w:eastAsia="Times New Roman" w:hAnsi="Times New Roman" w:cs="Times New Roman"/>
                <w:bCs/>
                <w:sz w:val="24"/>
                <w:szCs w:val="24"/>
              </w:rPr>
              <w:t>участие</w:t>
            </w:r>
          </w:p>
        </w:tc>
      </w:tr>
      <w:tr w:rsidR="00C461E9" w:rsidRPr="00F523CE" w14:paraId="2362F82D" w14:textId="77777777" w:rsidTr="00C461E9">
        <w:tc>
          <w:tcPr>
            <w:tcW w:w="716" w:type="dxa"/>
            <w:tcBorders>
              <w:top w:val="single" w:sz="8" w:space="0" w:color="auto"/>
              <w:left w:val="single" w:sz="4" w:space="0" w:color="auto"/>
              <w:bottom w:val="single" w:sz="4" w:space="0" w:color="auto"/>
              <w:right w:val="single" w:sz="4" w:space="0" w:color="auto"/>
            </w:tcBorders>
          </w:tcPr>
          <w:p w14:paraId="3A36D84D" w14:textId="77777777" w:rsidR="00C461E9" w:rsidRPr="00F523CE" w:rsidRDefault="00C461E9" w:rsidP="00C461E9">
            <w:pPr>
              <w:pStyle w:val="a3"/>
              <w:numPr>
                <w:ilvl w:val="0"/>
                <w:numId w:val="14"/>
              </w:numPr>
              <w:shd w:val="clear" w:color="auto" w:fill="FFFFFF" w:themeFill="background1"/>
              <w:jc w:val="center"/>
              <w:rPr>
                <w:rFonts w:ascii="Times New Roman" w:eastAsia="Times New Roman" w:hAnsi="Times New Roman" w:cs="Times New Roman"/>
                <w:sz w:val="24"/>
                <w:szCs w:val="24"/>
              </w:rPr>
            </w:pPr>
          </w:p>
        </w:tc>
        <w:tc>
          <w:tcPr>
            <w:tcW w:w="5529" w:type="dxa"/>
            <w:tcBorders>
              <w:top w:val="single" w:sz="8" w:space="0" w:color="auto"/>
              <w:left w:val="single" w:sz="4" w:space="0" w:color="auto"/>
              <w:bottom w:val="single" w:sz="4" w:space="0" w:color="auto"/>
              <w:right w:val="single" w:sz="4" w:space="0" w:color="auto"/>
            </w:tcBorders>
          </w:tcPr>
          <w:p w14:paraId="6514E241"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Проведение Всероссийского открытого урока ОБЖ </w:t>
            </w:r>
          </w:p>
        </w:tc>
        <w:tc>
          <w:tcPr>
            <w:tcW w:w="1804" w:type="dxa"/>
            <w:tcBorders>
              <w:top w:val="single" w:sz="8" w:space="0" w:color="auto"/>
              <w:left w:val="nil"/>
              <w:bottom w:val="single" w:sz="4" w:space="0" w:color="auto"/>
              <w:right w:val="single" w:sz="4" w:space="0" w:color="auto"/>
            </w:tcBorders>
          </w:tcPr>
          <w:p w14:paraId="6D38C11C"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Урок </w:t>
            </w:r>
          </w:p>
        </w:tc>
        <w:tc>
          <w:tcPr>
            <w:tcW w:w="1522" w:type="dxa"/>
            <w:tcBorders>
              <w:top w:val="single" w:sz="8" w:space="0" w:color="auto"/>
              <w:left w:val="nil"/>
              <w:bottom w:val="single" w:sz="4" w:space="0" w:color="auto"/>
              <w:right w:val="single" w:sz="4" w:space="0" w:color="auto"/>
            </w:tcBorders>
          </w:tcPr>
          <w:p w14:paraId="355545C9" w14:textId="77777777" w:rsidR="00C461E9" w:rsidRDefault="00C461E9" w:rsidP="00C461E9">
            <w:r w:rsidRPr="00114FED">
              <w:rPr>
                <w:rFonts w:ascii="Times New Roman" w:eastAsia="Times New Roman" w:hAnsi="Times New Roman" w:cs="Times New Roman"/>
                <w:bCs/>
                <w:sz w:val="24"/>
                <w:szCs w:val="24"/>
              </w:rPr>
              <w:t>участие</w:t>
            </w:r>
          </w:p>
        </w:tc>
      </w:tr>
      <w:tr w:rsidR="00C461E9" w:rsidRPr="00F523CE" w14:paraId="2C8BF7C2" w14:textId="77777777" w:rsidTr="00C461E9">
        <w:tc>
          <w:tcPr>
            <w:tcW w:w="716" w:type="dxa"/>
            <w:tcBorders>
              <w:top w:val="single" w:sz="8" w:space="0" w:color="auto"/>
              <w:left w:val="single" w:sz="4" w:space="0" w:color="auto"/>
              <w:bottom w:val="single" w:sz="4" w:space="0" w:color="auto"/>
              <w:right w:val="single" w:sz="4" w:space="0" w:color="auto"/>
            </w:tcBorders>
          </w:tcPr>
          <w:p w14:paraId="26D7AD1E" w14:textId="77777777" w:rsidR="00C461E9" w:rsidRPr="00F523CE" w:rsidRDefault="00C461E9" w:rsidP="00C461E9">
            <w:pPr>
              <w:pStyle w:val="a3"/>
              <w:numPr>
                <w:ilvl w:val="0"/>
                <w:numId w:val="14"/>
              </w:numPr>
              <w:shd w:val="clear" w:color="auto" w:fill="FFFFFF" w:themeFill="background1"/>
              <w:jc w:val="center"/>
              <w:rPr>
                <w:rFonts w:ascii="Times New Roman" w:eastAsia="Times New Roman" w:hAnsi="Times New Roman" w:cs="Times New Roman"/>
                <w:sz w:val="24"/>
                <w:szCs w:val="24"/>
              </w:rPr>
            </w:pPr>
          </w:p>
        </w:tc>
        <w:tc>
          <w:tcPr>
            <w:tcW w:w="5529" w:type="dxa"/>
            <w:tcBorders>
              <w:top w:val="single" w:sz="8" w:space="0" w:color="auto"/>
              <w:left w:val="single" w:sz="4" w:space="0" w:color="auto"/>
              <w:bottom w:val="single" w:sz="4" w:space="0" w:color="auto"/>
              <w:right w:val="single" w:sz="4" w:space="0" w:color="auto"/>
            </w:tcBorders>
          </w:tcPr>
          <w:p w14:paraId="3B19186A"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Участие в «Диктанте Победы»</w:t>
            </w:r>
          </w:p>
        </w:tc>
        <w:tc>
          <w:tcPr>
            <w:tcW w:w="1804" w:type="dxa"/>
            <w:tcBorders>
              <w:top w:val="single" w:sz="8" w:space="0" w:color="auto"/>
              <w:left w:val="nil"/>
              <w:bottom w:val="single" w:sz="4" w:space="0" w:color="auto"/>
              <w:right w:val="single" w:sz="4" w:space="0" w:color="auto"/>
            </w:tcBorders>
          </w:tcPr>
          <w:p w14:paraId="4CCA5D0B"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Диктант </w:t>
            </w:r>
          </w:p>
        </w:tc>
        <w:tc>
          <w:tcPr>
            <w:tcW w:w="1522" w:type="dxa"/>
            <w:tcBorders>
              <w:top w:val="single" w:sz="8" w:space="0" w:color="auto"/>
              <w:left w:val="nil"/>
              <w:bottom w:val="single" w:sz="4" w:space="0" w:color="auto"/>
              <w:right w:val="single" w:sz="4" w:space="0" w:color="auto"/>
            </w:tcBorders>
          </w:tcPr>
          <w:p w14:paraId="0A60543A" w14:textId="77777777" w:rsidR="00C461E9" w:rsidRDefault="00C461E9" w:rsidP="00C461E9">
            <w:r w:rsidRPr="00114FED">
              <w:rPr>
                <w:rFonts w:ascii="Times New Roman" w:eastAsia="Times New Roman" w:hAnsi="Times New Roman" w:cs="Times New Roman"/>
                <w:bCs/>
                <w:sz w:val="24"/>
                <w:szCs w:val="24"/>
              </w:rPr>
              <w:t>участие</w:t>
            </w:r>
          </w:p>
        </w:tc>
      </w:tr>
      <w:tr w:rsidR="00C461E9" w:rsidRPr="00F523CE" w14:paraId="5DE81C9F" w14:textId="77777777" w:rsidTr="00C461E9">
        <w:tc>
          <w:tcPr>
            <w:tcW w:w="716" w:type="dxa"/>
            <w:tcBorders>
              <w:top w:val="single" w:sz="8" w:space="0" w:color="auto"/>
              <w:left w:val="single" w:sz="4" w:space="0" w:color="auto"/>
              <w:bottom w:val="single" w:sz="8" w:space="0" w:color="auto"/>
              <w:right w:val="single" w:sz="4" w:space="0" w:color="auto"/>
            </w:tcBorders>
          </w:tcPr>
          <w:p w14:paraId="10AC9A48" w14:textId="77777777" w:rsidR="00C461E9" w:rsidRPr="00F523CE" w:rsidRDefault="00C461E9" w:rsidP="00C461E9">
            <w:pPr>
              <w:pStyle w:val="a3"/>
              <w:numPr>
                <w:ilvl w:val="0"/>
                <w:numId w:val="14"/>
              </w:numPr>
              <w:shd w:val="clear" w:color="auto" w:fill="FFFFFF" w:themeFill="background1"/>
              <w:jc w:val="center"/>
              <w:rPr>
                <w:rFonts w:ascii="Times New Roman" w:eastAsia="Times New Roman" w:hAnsi="Times New Roman" w:cs="Times New Roman"/>
                <w:sz w:val="24"/>
                <w:szCs w:val="24"/>
              </w:rPr>
            </w:pPr>
          </w:p>
        </w:tc>
        <w:tc>
          <w:tcPr>
            <w:tcW w:w="5529" w:type="dxa"/>
            <w:tcBorders>
              <w:top w:val="single" w:sz="8" w:space="0" w:color="auto"/>
              <w:left w:val="single" w:sz="4" w:space="0" w:color="auto"/>
              <w:bottom w:val="single" w:sz="8" w:space="0" w:color="auto"/>
              <w:right w:val="single" w:sz="4" w:space="0" w:color="auto"/>
            </w:tcBorders>
          </w:tcPr>
          <w:p w14:paraId="48A7769A"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Участие в реализации проекта от Росмолодежи «Лига будущего»</w:t>
            </w:r>
          </w:p>
        </w:tc>
        <w:tc>
          <w:tcPr>
            <w:tcW w:w="1804" w:type="dxa"/>
            <w:tcBorders>
              <w:top w:val="single" w:sz="8" w:space="0" w:color="auto"/>
              <w:left w:val="nil"/>
              <w:bottom w:val="single" w:sz="8" w:space="0" w:color="auto"/>
              <w:right w:val="single" w:sz="4" w:space="0" w:color="auto"/>
            </w:tcBorders>
          </w:tcPr>
          <w:p w14:paraId="5B7DBF7F"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Круглый стол </w:t>
            </w:r>
          </w:p>
        </w:tc>
        <w:tc>
          <w:tcPr>
            <w:tcW w:w="1522" w:type="dxa"/>
            <w:tcBorders>
              <w:top w:val="single" w:sz="8" w:space="0" w:color="auto"/>
              <w:left w:val="nil"/>
              <w:bottom w:val="single" w:sz="8" w:space="0" w:color="auto"/>
              <w:right w:val="single" w:sz="4" w:space="0" w:color="auto"/>
            </w:tcBorders>
          </w:tcPr>
          <w:p w14:paraId="022844E8" w14:textId="77777777" w:rsidR="00C461E9" w:rsidRDefault="00C461E9" w:rsidP="00C461E9">
            <w:r w:rsidRPr="00114FED">
              <w:rPr>
                <w:rFonts w:ascii="Times New Roman" w:eastAsia="Times New Roman" w:hAnsi="Times New Roman" w:cs="Times New Roman"/>
                <w:bCs/>
                <w:sz w:val="24"/>
                <w:szCs w:val="24"/>
              </w:rPr>
              <w:t>участие</w:t>
            </w:r>
          </w:p>
        </w:tc>
      </w:tr>
      <w:tr w:rsidR="00C461E9" w:rsidRPr="00F523CE" w14:paraId="211E52C2" w14:textId="77777777" w:rsidTr="00C461E9">
        <w:tc>
          <w:tcPr>
            <w:tcW w:w="716" w:type="dxa"/>
            <w:tcBorders>
              <w:top w:val="single" w:sz="8" w:space="0" w:color="auto"/>
              <w:left w:val="single" w:sz="4" w:space="0" w:color="auto"/>
              <w:bottom w:val="single" w:sz="4" w:space="0" w:color="auto"/>
              <w:right w:val="single" w:sz="4" w:space="0" w:color="auto"/>
            </w:tcBorders>
          </w:tcPr>
          <w:p w14:paraId="2C9EDD47" w14:textId="77777777" w:rsidR="00C461E9" w:rsidRPr="00F523CE" w:rsidRDefault="00C461E9" w:rsidP="00C461E9">
            <w:pPr>
              <w:pStyle w:val="a3"/>
              <w:numPr>
                <w:ilvl w:val="0"/>
                <w:numId w:val="14"/>
              </w:numPr>
              <w:shd w:val="clear" w:color="auto" w:fill="FFFFFF" w:themeFill="background1"/>
              <w:jc w:val="center"/>
              <w:rPr>
                <w:rFonts w:ascii="Times New Roman" w:eastAsia="Times New Roman" w:hAnsi="Times New Roman" w:cs="Times New Roman"/>
                <w:sz w:val="24"/>
                <w:szCs w:val="24"/>
              </w:rPr>
            </w:pPr>
          </w:p>
        </w:tc>
        <w:tc>
          <w:tcPr>
            <w:tcW w:w="5529" w:type="dxa"/>
            <w:tcBorders>
              <w:top w:val="single" w:sz="8" w:space="0" w:color="auto"/>
              <w:left w:val="single" w:sz="4" w:space="0" w:color="auto"/>
              <w:bottom w:val="single" w:sz="4" w:space="0" w:color="auto"/>
              <w:right w:val="single" w:sz="4" w:space="0" w:color="auto"/>
            </w:tcBorders>
          </w:tcPr>
          <w:p w14:paraId="659BAB48"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Участие в Федеральном просветительском марафоне "Знание"</w:t>
            </w:r>
          </w:p>
        </w:tc>
        <w:tc>
          <w:tcPr>
            <w:tcW w:w="1804" w:type="dxa"/>
            <w:tcBorders>
              <w:top w:val="single" w:sz="8" w:space="0" w:color="auto"/>
              <w:left w:val="nil"/>
              <w:bottom w:val="single" w:sz="4" w:space="0" w:color="auto"/>
              <w:right w:val="single" w:sz="4" w:space="0" w:color="auto"/>
            </w:tcBorders>
          </w:tcPr>
          <w:p w14:paraId="2006D5BB" w14:textId="77777777" w:rsidR="00C461E9" w:rsidRPr="00F523CE" w:rsidRDefault="00C461E9" w:rsidP="00C461E9">
            <w:pPr>
              <w:shd w:val="clear" w:color="auto" w:fill="FFFFFF" w:themeFill="background1"/>
              <w:jc w:val="center"/>
              <w:rPr>
                <w:rFonts w:ascii="Times New Roman" w:eastAsia="Times New Roman" w:hAnsi="Times New Roman" w:cs="Times New Roman"/>
                <w:sz w:val="24"/>
                <w:szCs w:val="24"/>
              </w:rPr>
            </w:pPr>
            <w:r w:rsidRPr="00F523CE">
              <w:rPr>
                <w:rFonts w:ascii="Times New Roman" w:eastAsia="Times New Roman" w:hAnsi="Times New Roman" w:cs="Times New Roman"/>
                <w:sz w:val="24"/>
                <w:szCs w:val="24"/>
              </w:rPr>
              <w:t xml:space="preserve">Марафон </w:t>
            </w:r>
          </w:p>
        </w:tc>
        <w:tc>
          <w:tcPr>
            <w:tcW w:w="1522" w:type="dxa"/>
            <w:tcBorders>
              <w:top w:val="single" w:sz="8" w:space="0" w:color="auto"/>
              <w:left w:val="nil"/>
              <w:bottom w:val="single" w:sz="4" w:space="0" w:color="auto"/>
              <w:right w:val="single" w:sz="4" w:space="0" w:color="auto"/>
            </w:tcBorders>
          </w:tcPr>
          <w:p w14:paraId="414221FA" w14:textId="77777777" w:rsidR="00C461E9" w:rsidRDefault="00C461E9" w:rsidP="00C461E9">
            <w:r w:rsidRPr="00114FED">
              <w:rPr>
                <w:rFonts w:ascii="Times New Roman" w:eastAsia="Times New Roman" w:hAnsi="Times New Roman" w:cs="Times New Roman"/>
                <w:bCs/>
                <w:sz w:val="24"/>
                <w:szCs w:val="24"/>
              </w:rPr>
              <w:t>участие</w:t>
            </w:r>
          </w:p>
        </w:tc>
      </w:tr>
    </w:tbl>
    <w:p w14:paraId="23599546"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b/>
          <w:color w:val="943634" w:themeColor="accent2" w:themeShade="BF"/>
          <w:sz w:val="28"/>
          <w:szCs w:val="28"/>
        </w:rPr>
      </w:pPr>
    </w:p>
    <w:p w14:paraId="3EC06C21"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В рамках направления по профилактике подростковых зависимостей, безнадзорности и правонарушений, экстремизма, терроризма проведены мероприятия:</w:t>
      </w:r>
    </w:p>
    <w:tbl>
      <w:tblPr>
        <w:tblStyle w:val="a6"/>
        <w:tblW w:w="0" w:type="auto"/>
        <w:shd w:val="clear" w:color="auto" w:fill="FFFFFF" w:themeFill="background1"/>
        <w:tblLook w:val="04A0" w:firstRow="1" w:lastRow="0" w:firstColumn="1" w:lastColumn="0" w:noHBand="0" w:noVBand="1"/>
      </w:tblPr>
      <w:tblGrid>
        <w:gridCol w:w="789"/>
        <w:gridCol w:w="6480"/>
        <w:gridCol w:w="2076"/>
      </w:tblGrid>
      <w:tr w:rsidR="00C461E9" w:rsidRPr="00F523CE" w14:paraId="3D34D833" w14:textId="77777777" w:rsidTr="00C461E9">
        <w:tc>
          <w:tcPr>
            <w:tcW w:w="789"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770115B0" w14:textId="77777777" w:rsidR="00C461E9" w:rsidRPr="00F523CE" w:rsidRDefault="00C461E9" w:rsidP="00C461E9">
            <w:pPr>
              <w:shd w:val="clear" w:color="auto" w:fill="FFFFFF" w:themeFill="background1"/>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w:t>
            </w:r>
          </w:p>
        </w:tc>
        <w:tc>
          <w:tcPr>
            <w:tcW w:w="6480"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7FA9E9C2" w14:textId="77777777" w:rsidR="00C461E9" w:rsidRPr="00F523CE" w:rsidRDefault="00C461E9" w:rsidP="00C461E9">
            <w:pPr>
              <w:shd w:val="clear" w:color="auto" w:fill="FFFFFF" w:themeFill="background1"/>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Название мероприятия</w:t>
            </w:r>
          </w:p>
        </w:tc>
        <w:tc>
          <w:tcPr>
            <w:tcW w:w="2076" w:type="dxa"/>
            <w:tcBorders>
              <w:top w:val="single" w:sz="8" w:space="0" w:color="auto"/>
              <w:left w:val="nil"/>
              <w:bottom w:val="single" w:sz="4" w:space="0" w:color="auto"/>
              <w:right w:val="single" w:sz="4" w:space="0" w:color="auto"/>
            </w:tcBorders>
            <w:shd w:val="clear" w:color="auto" w:fill="FFFFFF" w:themeFill="background1"/>
            <w:hideMark/>
          </w:tcPr>
          <w:p w14:paraId="3479BC2D" w14:textId="77777777" w:rsidR="00C461E9" w:rsidRPr="00F523CE" w:rsidRDefault="00C461E9" w:rsidP="00C461E9">
            <w:pPr>
              <w:shd w:val="clear" w:color="auto" w:fill="FFFFFF" w:themeFill="background1"/>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Форма проведения</w:t>
            </w:r>
          </w:p>
        </w:tc>
      </w:tr>
      <w:tr w:rsidR="00C461E9" w:rsidRPr="00F523CE" w14:paraId="59CB4ED8"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F56EBCE"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0F80E"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Изучение социального состава и анализ личных дел обучающихся</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91019"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Диагностика</w:t>
            </w:r>
          </w:p>
        </w:tc>
      </w:tr>
      <w:tr w:rsidR="00C461E9" w:rsidRPr="00F523CE" w14:paraId="777726F5"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679CA469"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C3837"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Анализ занятости детей группы-риска в свободное время, анализ планов воспитательной работы воспитателя, педагога-психолога, социального педагога, кураторов</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5A1A6"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Диагностика</w:t>
            </w:r>
          </w:p>
        </w:tc>
      </w:tr>
      <w:tr w:rsidR="00C461E9" w:rsidRPr="00F523CE" w14:paraId="65CADC03"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740D"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lastRenderedPageBreak/>
              <w:t>3</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6D1B0"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Изучение психолого-медико-педагогических особенностей и коррекция поведения обучающихся, склонных к самовольным уходам:</w:t>
            </w:r>
          </w:p>
          <w:p w14:paraId="35B74B44"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диагностика личностных особенностей;</w:t>
            </w:r>
          </w:p>
          <w:p w14:paraId="53CF5322"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xml:space="preserve">- изучение эмоционально-волевых качеств; </w:t>
            </w:r>
            <w:r w:rsidRPr="00F523CE">
              <w:rPr>
                <w:rFonts w:ascii="Times New Roman" w:hAnsi="Times New Roman" w:cs="Times New Roman"/>
                <w:sz w:val="24"/>
                <w:szCs w:val="24"/>
              </w:rPr>
              <w:br/>
              <w:t>- психолого-педагогическая помощь</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B51A9D"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Диагностика</w:t>
            </w:r>
          </w:p>
        </w:tc>
      </w:tr>
      <w:tr w:rsidR="00C461E9" w:rsidRPr="00F523CE" w14:paraId="4A693A97"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32675D45"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4</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1F569"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Формирование банка данных несовершеннолетних, систематически допускающих или склонных к самовольным уходам, внесение дополнений, изменений в банк данных</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092B7"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Анкетирование </w:t>
            </w:r>
          </w:p>
        </w:tc>
      </w:tr>
      <w:tr w:rsidR="00C461E9" w:rsidRPr="00F523CE" w14:paraId="20ABE6A3"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90F7"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5</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B32F7"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Формирование картотеки на детей, склонных к самовольным уходам, содержащую фотографию, метрические данные, особые приметы, адреса возможного пребывания (близкие родственники, друзья), информацию о состоянии физического и психического здоровья и др.</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F0266"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Анкетирование </w:t>
            </w:r>
          </w:p>
        </w:tc>
      </w:tr>
      <w:tr w:rsidR="00C461E9" w:rsidRPr="00F523CE" w14:paraId="5754067E"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7DBBBE0C"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6</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6D376"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Недопустимость совершения противоправных действий, об ответственности за правонарушения и преступления: «Как справляться с проблемами», «Умение контролировать свои эмоции», «Вред курения, алкоголя и наркотиков», «Учеба и важность образования»</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B2E82"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Индивидуальны е беседы</w:t>
            </w:r>
          </w:p>
        </w:tc>
      </w:tr>
      <w:tr w:rsidR="00C461E9" w:rsidRPr="00F523CE" w14:paraId="2AB1DD12"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4D8A04BC"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7</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48EE4"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 «Урок мира», «Железная дорога – опасна для жизни», «Безнадзорность и правонарушения», «Поведения в экстремальных условиях», «Дорожная безопасность», «Терроризм и его последствия», «Игровая зависимость», «Правила действия в чрезвычайных ситуациях»</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A9E90"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Часы общения, классные часы</w:t>
            </w:r>
          </w:p>
        </w:tc>
      </w:tr>
      <w:tr w:rsidR="00C461E9" w:rsidRPr="00F523CE" w14:paraId="5D025086"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047ABE74"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8</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E9237B"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523CE">
              <w:rPr>
                <w:rFonts w:ascii="Times New Roman" w:eastAsia="Times New Roman" w:hAnsi="Times New Roman" w:cs="Times New Roman"/>
                <w:bCs/>
                <w:sz w:val="24"/>
                <w:szCs w:val="24"/>
                <w:lang w:eastAsia="ru-RU"/>
              </w:rPr>
              <w:t>Основы медицинских знаний для оказания первой помощи в экстремальной ситуации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3207E"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523CE">
              <w:rPr>
                <w:rFonts w:ascii="Times New Roman" w:eastAsia="Times New Roman" w:hAnsi="Times New Roman" w:cs="Times New Roman"/>
                <w:bCs/>
                <w:sz w:val="24"/>
                <w:szCs w:val="24"/>
                <w:lang w:eastAsia="ru-RU"/>
              </w:rPr>
              <w:t xml:space="preserve">Тренинг </w:t>
            </w:r>
          </w:p>
        </w:tc>
      </w:tr>
      <w:tr w:rsidR="00C461E9" w:rsidRPr="00F523CE" w14:paraId="2740C244"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3CD7FAD9"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9</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F2C53"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523CE">
              <w:rPr>
                <w:rFonts w:ascii="Times New Roman" w:eastAsia="Times New Roman" w:hAnsi="Times New Roman" w:cs="Times New Roman"/>
                <w:bCs/>
                <w:sz w:val="24"/>
                <w:szCs w:val="24"/>
                <w:lang w:eastAsia="ru-RU"/>
              </w:rPr>
              <w:t xml:space="preserve"> «Жить в мире с собой и другими»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44FA7"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523CE">
              <w:rPr>
                <w:rFonts w:ascii="Times New Roman" w:eastAsia="Times New Roman" w:hAnsi="Times New Roman" w:cs="Times New Roman"/>
                <w:bCs/>
                <w:sz w:val="24"/>
                <w:szCs w:val="24"/>
                <w:lang w:eastAsia="ru-RU"/>
              </w:rPr>
              <w:t xml:space="preserve">Тренинг </w:t>
            </w:r>
          </w:p>
        </w:tc>
      </w:tr>
      <w:tr w:rsidR="00C461E9" w:rsidRPr="00F523CE" w14:paraId="34051007"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7A696345"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125397"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523CE">
              <w:rPr>
                <w:rFonts w:ascii="Times New Roman" w:eastAsia="Times New Roman" w:hAnsi="Times New Roman" w:cs="Times New Roman"/>
                <w:bCs/>
                <w:sz w:val="24"/>
                <w:szCs w:val="24"/>
                <w:lang w:eastAsia="ru-RU"/>
              </w:rPr>
              <w:t xml:space="preserve">Мониторинги: по определению уровня взаимоотношений </w:t>
            </w:r>
            <w:proofErr w:type="gramStart"/>
            <w:r w:rsidRPr="00F523CE">
              <w:rPr>
                <w:rFonts w:ascii="Times New Roman" w:eastAsia="Times New Roman" w:hAnsi="Times New Roman" w:cs="Times New Roman"/>
                <w:bCs/>
                <w:sz w:val="24"/>
                <w:szCs w:val="24"/>
                <w:lang w:eastAsia="ru-RU"/>
              </w:rPr>
              <w:t>среди  обучающихся</w:t>
            </w:r>
            <w:proofErr w:type="gramEnd"/>
            <w:r w:rsidRPr="00F523CE">
              <w:rPr>
                <w:rFonts w:ascii="Times New Roman" w:eastAsia="Times New Roman" w:hAnsi="Times New Roman" w:cs="Times New Roman"/>
                <w:bCs/>
                <w:sz w:val="24"/>
                <w:szCs w:val="24"/>
                <w:lang w:eastAsia="ru-RU"/>
              </w:rPr>
              <w:t xml:space="preserve"> в группах,  по выявлению субкультур в групп  по изучению социально-психологической комфортности группы, адаптации и социализации студентов из семей мигрантов</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D95B5"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bCs/>
                <w:sz w:val="24"/>
                <w:szCs w:val="24"/>
                <w:lang w:eastAsia="ru-RU"/>
              </w:rPr>
            </w:pPr>
            <w:r w:rsidRPr="00F523CE">
              <w:rPr>
                <w:rFonts w:ascii="Times New Roman" w:eastAsia="Times New Roman" w:hAnsi="Times New Roman" w:cs="Times New Roman"/>
                <w:bCs/>
                <w:sz w:val="24"/>
                <w:szCs w:val="24"/>
                <w:lang w:eastAsia="ru-RU"/>
              </w:rPr>
              <w:t xml:space="preserve">Мониторинг  </w:t>
            </w:r>
          </w:p>
        </w:tc>
      </w:tr>
      <w:tr w:rsidR="00C461E9" w:rsidRPr="00F523CE" w14:paraId="2F5E2C87" w14:textId="77777777" w:rsidTr="00C461E9">
        <w:trPr>
          <w:trHeight w:val="1883"/>
        </w:trPr>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4144BD20"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11</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853A3"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Часы общения:</w:t>
            </w:r>
          </w:p>
          <w:p w14:paraId="114D53FB"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Я и моя будущая работа;</w:t>
            </w:r>
          </w:p>
          <w:p w14:paraId="5E9B8DC3"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Моя родина – Россия;</w:t>
            </w:r>
          </w:p>
          <w:p w14:paraId="109A59EB"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xml:space="preserve">- Как справится с плохим настроением, обидой; </w:t>
            </w:r>
          </w:p>
          <w:p w14:paraId="0C784B50"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Какие льготы положены сиротам после 18 лет при очном обучении.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E05B7"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Час общения</w:t>
            </w:r>
          </w:p>
        </w:tc>
      </w:tr>
      <w:tr w:rsidR="00C461E9" w:rsidRPr="00F523CE" w14:paraId="2E88BAA9"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4ADEF203"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12</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7350E" w14:textId="77777777" w:rsidR="00C461E9" w:rsidRPr="00F523CE" w:rsidRDefault="00C461E9" w:rsidP="00C461E9">
            <w:pPr>
              <w:shd w:val="clear" w:color="auto" w:fill="FFFFFF" w:themeFill="background1"/>
              <w:jc w:val="both"/>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Индивидуальные беседы с подростками, относящимися к группе риска на темы: </w:t>
            </w:r>
          </w:p>
          <w:p w14:paraId="57BB3D5D"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Свобода, ответственность;</w:t>
            </w:r>
          </w:p>
          <w:p w14:paraId="452E0C79"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- 8 способов преодоления синдрома неудачника;</w:t>
            </w:r>
          </w:p>
          <w:p w14:paraId="12A1692F"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xml:space="preserve">- Самовольные уходы; </w:t>
            </w:r>
          </w:p>
          <w:p w14:paraId="554CE0C7"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xml:space="preserve">- Самоконтроль и требовательность к себе; </w:t>
            </w:r>
          </w:p>
          <w:p w14:paraId="01580EAF"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Моя жизнь - мои права;</w:t>
            </w:r>
          </w:p>
          <w:p w14:paraId="2A3801A1" w14:textId="77777777" w:rsidR="00C461E9" w:rsidRPr="00F523CE" w:rsidRDefault="00C461E9" w:rsidP="00C461E9">
            <w:pPr>
              <w:shd w:val="clear" w:color="auto" w:fill="FFFFFF" w:themeFill="background1"/>
              <w:jc w:val="both"/>
              <w:rPr>
                <w:rFonts w:ascii="Times New Roman" w:hAnsi="Times New Roman" w:cs="Times New Roman"/>
                <w:sz w:val="24"/>
                <w:szCs w:val="24"/>
              </w:rPr>
            </w:pPr>
            <w:r w:rsidRPr="00F523CE">
              <w:rPr>
                <w:rFonts w:ascii="Times New Roman" w:hAnsi="Times New Roman" w:cs="Times New Roman"/>
                <w:sz w:val="24"/>
                <w:szCs w:val="24"/>
              </w:rPr>
              <w:t>- Всегда ли ты поступаешь правильно</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33DDA"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Индивидуальные беседы</w:t>
            </w:r>
          </w:p>
        </w:tc>
      </w:tr>
      <w:tr w:rsidR="00C461E9" w:rsidRPr="00F523CE" w14:paraId="6F9B66D3"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4E6DBB1D"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13</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B01994"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Тренинги:</w:t>
            </w:r>
          </w:p>
          <w:p w14:paraId="18D23F00"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Как обуздать свой гнев;</w:t>
            </w:r>
          </w:p>
          <w:p w14:paraId="54C79C9E"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 Поединок с зеленым змеем; </w:t>
            </w:r>
          </w:p>
          <w:p w14:paraId="08D04D64"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 Самоконтроль и требовательность к себе; </w:t>
            </w:r>
          </w:p>
          <w:p w14:paraId="3A35AFB3"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 Человек - творец своей судьбы; </w:t>
            </w:r>
          </w:p>
          <w:p w14:paraId="38A22C9C"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Моя жизнь - мои права;</w:t>
            </w:r>
          </w:p>
          <w:p w14:paraId="40963A8F"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Умение контролировать свои эмоции</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14A47"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Тренинги и тестирования</w:t>
            </w:r>
          </w:p>
        </w:tc>
      </w:tr>
      <w:tr w:rsidR="00C461E9" w:rsidRPr="00F523CE" w14:paraId="197C2D68" w14:textId="77777777" w:rsidTr="00C461E9">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Pr>
          <w:p w14:paraId="37C48F1C" w14:textId="77777777" w:rsidR="00C461E9" w:rsidRPr="00F523CE" w:rsidRDefault="00C461E9" w:rsidP="00C461E9">
            <w:pPr>
              <w:shd w:val="clear" w:color="auto" w:fill="FFFFFF" w:themeFill="background1"/>
              <w:spacing w:before="100" w:beforeAutospacing="1"/>
              <w:contextualSpacing/>
              <w:rPr>
                <w:rFonts w:ascii="Times New Roman" w:hAnsi="Times New Roman" w:cs="Times New Roman"/>
                <w:sz w:val="24"/>
                <w:szCs w:val="24"/>
              </w:rPr>
            </w:pPr>
            <w:r w:rsidRPr="00F523CE">
              <w:rPr>
                <w:rFonts w:ascii="Times New Roman" w:hAnsi="Times New Roman" w:cs="Times New Roman"/>
                <w:sz w:val="24"/>
                <w:szCs w:val="24"/>
              </w:rPr>
              <w:t>14</w:t>
            </w:r>
          </w:p>
        </w:tc>
        <w:tc>
          <w:tcPr>
            <w:tcW w:w="64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2F2BA"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t xml:space="preserve"> Встречи с представителями правоохранительных органов:</w:t>
            </w:r>
          </w:p>
          <w:p w14:paraId="0E167CF9"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lastRenderedPageBreak/>
              <w:t>- «Преступление и правонарушения», «Права и обязанности», «Жизнь без наркотиков»</w:t>
            </w:r>
          </w:p>
        </w:tc>
        <w:tc>
          <w:tcPr>
            <w:tcW w:w="20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5272A" w14:textId="77777777" w:rsidR="00C461E9" w:rsidRPr="00F523CE" w:rsidRDefault="00C461E9" w:rsidP="00C461E9">
            <w:pPr>
              <w:shd w:val="clear" w:color="auto" w:fill="FFFFFF" w:themeFill="background1"/>
              <w:suppressAutoHyphens/>
              <w:autoSpaceDE w:val="0"/>
              <w:autoSpaceDN w:val="0"/>
              <w:jc w:val="both"/>
              <w:textAlignment w:val="baseline"/>
              <w:rPr>
                <w:rFonts w:ascii="Times New Roman" w:eastAsia="Times New Roman" w:hAnsi="Times New Roman" w:cs="Times New Roman"/>
                <w:sz w:val="24"/>
                <w:szCs w:val="24"/>
                <w:lang w:eastAsia="ru-RU"/>
              </w:rPr>
            </w:pPr>
            <w:r w:rsidRPr="00F523CE">
              <w:rPr>
                <w:rFonts w:ascii="Times New Roman" w:eastAsia="Times New Roman" w:hAnsi="Times New Roman" w:cs="Times New Roman"/>
                <w:sz w:val="24"/>
                <w:szCs w:val="24"/>
                <w:lang w:eastAsia="ru-RU"/>
              </w:rPr>
              <w:lastRenderedPageBreak/>
              <w:t xml:space="preserve">Встреча </w:t>
            </w:r>
          </w:p>
        </w:tc>
      </w:tr>
    </w:tbl>
    <w:p w14:paraId="4BE6BCA2" w14:textId="77777777" w:rsidR="00C461E9" w:rsidRPr="00F523CE" w:rsidRDefault="00C461E9" w:rsidP="00C461E9">
      <w:pPr>
        <w:shd w:val="clear" w:color="auto" w:fill="FFFFFF" w:themeFill="background1"/>
        <w:spacing w:after="0" w:line="240" w:lineRule="auto"/>
        <w:jc w:val="both"/>
        <w:rPr>
          <w:rFonts w:ascii="Times New Roman" w:hAnsi="Times New Roman" w:cs="Times New Roman"/>
          <w:b/>
          <w:color w:val="943634" w:themeColor="accent2" w:themeShade="BF"/>
          <w:sz w:val="28"/>
          <w:szCs w:val="28"/>
          <w:highlight w:val="magenta"/>
        </w:rPr>
      </w:pPr>
    </w:p>
    <w:p w14:paraId="6DDF6220" w14:textId="77777777" w:rsidR="00C461E9" w:rsidRPr="00F523CE" w:rsidRDefault="00C461E9" w:rsidP="00C461E9">
      <w:pPr>
        <w:shd w:val="clear" w:color="auto" w:fill="FFFFFF" w:themeFill="background1"/>
        <w:spacing w:after="0" w:line="240"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В рамках экологического воспитания проведены мероприятия:</w:t>
      </w:r>
    </w:p>
    <w:p w14:paraId="2DC44636" w14:textId="77777777" w:rsidR="00C461E9" w:rsidRPr="00F523CE" w:rsidRDefault="00C461E9" w:rsidP="00C461E9">
      <w:pPr>
        <w:shd w:val="clear" w:color="auto" w:fill="FFFFFF" w:themeFill="background1"/>
        <w:spacing w:after="0" w:line="240" w:lineRule="auto"/>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86"/>
        <w:gridCol w:w="6855"/>
        <w:gridCol w:w="1804"/>
      </w:tblGrid>
      <w:tr w:rsidR="00C461E9" w:rsidRPr="00F523CE" w14:paraId="1D4D0744" w14:textId="77777777" w:rsidTr="00C461E9">
        <w:tc>
          <w:tcPr>
            <w:tcW w:w="686" w:type="dxa"/>
            <w:tcBorders>
              <w:top w:val="single" w:sz="8" w:space="0" w:color="auto"/>
              <w:left w:val="single" w:sz="4" w:space="0" w:color="auto"/>
              <w:bottom w:val="single" w:sz="4" w:space="0" w:color="auto"/>
              <w:right w:val="single" w:sz="4" w:space="0" w:color="auto"/>
            </w:tcBorders>
            <w:hideMark/>
          </w:tcPr>
          <w:p w14:paraId="5DC63E56" w14:textId="77777777" w:rsidR="00C461E9" w:rsidRPr="00F523CE" w:rsidRDefault="00C461E9" w:rsidP="00C461E9">
            <w:pPr>
              <w:shd w:val="clear" w:color="auto" w:fill="FFFFFF" w:themeFill="background1"/>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w:t>
            </w:r>
          </w:p>
        </w:tc>
        <w:tc>
          <w:tcPr>
            <w:tcW w:w="6855" w:type="dxa"/>
            <w:tcBorders>
              <w:top w:val="single" w:sz="8" w:space="0" w:color="auto"/>
              <w:left w:val="single" w:sz="4" w:space="0" w:color="auto"/>
              <w:bottom w:val="single" w:sz="4" w:space="0" w:color="auto"/>
              <w:right w:val="single" w:sz="4" w:space="0" w:color="auto"/>
            </w:tcBorders>
            <w:hideMark/>
          </w:tcPr>
          <w:p w14:paraId="19525657" w14:textId="77777777" w:rsidR="00C461E9" w:rsidRPr="00F523CE" w:rsidRDefault="00C461E9" w:rsidP="00C461E9">
            <w:pPr>
              <w:shd w:val="clear" w:color="auto" w:fill="FFFFFF" w:themeFill="background1"/>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Название мероприятия</w:t>
            </w:r>
          </w:p>
        </w:tc>
        <w:tc>
          <w:tcPr>
            <w:tcW w:w="1804" w:type="dxa"/>
            <w:tcBorders>
              <w:top w:val="single" w:sz="8" w:space="0" w:color="auto"/>
              <w:left w:val="nil"/>
              <w:bottom w:val="single" w:sz="4" w:space="0" w:color="auto"/>
              <w:right w:val="single" w:sz="4" w:space="0" w:color="auto"/>
            </w:tcBorders>
            <w:hideMark/>
          </w:tcPr>
          <w:p w14:paraId="06C70D11" w14:textId="77777777" w:rsidR="00C461E9" w:rsidRPr="00F523CE" w:rsidRDefault="00C461E9" w:rsidP="00C461E9">
            <w:pPr>
              <w:shd w:val="clear" w:color="auto" w:fill="FFFFFF" w:themeFill="background1"/>
              <w:jc w:val="center"/>
              <w:rPr>
                <w:rFonts w:ascii="Times New Roman" w:eastAsia="Times New Roman" w:hAnsi="Times New Roman" w:cs="Times New Roman"/>
                <w:b/>
                <w:sz w:val="24"/>
                <w:szCs w:val="24"/>
              </w:rPr>
            </w:pPr>
            <w:r w:rsidRPr="00F523CE">
              <w:rPr>
                <w:rFonts w:ascii="Times New Roman" w:eastAsia="Times New Roman" w:hAnsi="Times New Roman" w:cs="Times New Roman"/>
                <w:b/>
                <w:sz w:val="24"/>
                <w:szCs w:val="24"/>
              </w:rPr>
              <w:t>Форма проведения</w:t>
            </w:r>
          </w:p>
        </w:tc>
      </w:tr>
      <w:tr w:rsidR="00C461E9" w:rsidRPr="00F523CE" w14:paraId="211A8D12" w14:textId="77777777" w:rsidTr="00C461E9">
        <w:tc>
          <w:tcPr>
            <w:tcW w:w="686" w:type="dxa"/>
            <w:tcBorders>
              <w:top w:val="single" w:sz="4" w:space="0" w:color="auto"/>
              <w:left w:val="single" w:sz="4" w:space="0" w:color="auto"/>
              <w:bottom w:val="single" w:sz="4" w:space="0" w:color="auto"/>
              <w:right w:val="single" w:sz="4" w:space="0" w:color="auto"/>
            </w:tcBorders>
          </w:tcPr>
          <w:p w14:paraId="2F1C771F" w14:textId="77777777" w:rsidR="00C461E9" w:rsidRPr="00F523CE" w:rsidRDefault="00C461E9" w:rsidP="00C461E9">
            <w:pPr>
              <w:shd w:val="clear" w:color="auto" w:fill="FFFFFF" w:themeFill="background1"/>
              <w:spacing w:before="100" w:beforeAutospacing="1"/>
              <w:contextualSpacing/>
              <w:jc w:val="both"/>
              <w:rPr>
                <w:rFonts w:ascii="Times New Roman" w:hAnsi="Times New Roman" w:cs="Times New Roman"/>
              </w:rPr>
            </w:pPr>
            <w:r w:rsidRPr="00F523CE">
              <w:rPr>
                <w:rFonts w:ascii="Times New Roman" w:hAnsi="Times New Roman" w:cs="Times New Roman"/>
              </w:rPr>
              <w:t>1</w:t>
            </w:r>
          </w:p>
        </w:tc>
        <w:tc>
          <w:tcPr>
            <w:tcW w:w="6855" w:type="dxa"/>
            <w:tcBorders>
              <w:top w:val="single" w:sz="4" w:space="0" w:color="auto"/>
              <w:left w:val="single" w:sz="4" w:space="0" w:color="auto"/>
              <w:bottom w:val="single" w:sz="4" w:space="0" w:color="auto"/>
              <w:right w:val="single" w:sz="4" w:space="0" w:color="auto"/>
            </w:tcBorders>
          </w:tcPr>
          <w:p w14:paraId="7212BBAC"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Участие в голосовании в рамках Федерального проекта «Формирование комфортной городской среды»</w:t>
            </w:r>
          </w:p>
        </w:tc>
        <w:tc>
          <w:tcPr>
            <w:tcW w:w="1804" w:type="dxa"/>
            <w:tcBorders>
              <w:top w:val="single" w:sz="4" w:space="0" w:color="auto"/>
              <w:left w:val="single" w:sz="4" w:space="0" w:color="auto"/>
              <w:bottom w:val="single" w:sz="4" w:space="0" w:color="auto"/>
              <w:right w:val="single" w:sz="4" w:space="0" w:color="auto"/>
            </w:tcBorders>
          </w:tcPr>
          <w:p w14:paraId="53B6A667"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 xml:space="preserve">Голосование </w:t>
            </w:r>
          </w:p>
        </w:tc>
      </w:tr>
      <w:tr w:rsidR="00C461E9" w:rsidRPr="00F523CE" w14:paraId="0DB2EF67" w14:textId="77777777" w:rsidTr="00C461E9">
        <w:tc>
          <w:tcPr>
            <w:tcW w:w="686" w:type="dxa"/>
            <w:tcBorders>
              <w:top w:val="single" w:sz="4" w:space="0" w:color="auto"/>
              <w:left w:val="single" w:sz="4" w:space="0" w:color="auto"/>
              <w:bottom w:val="single" w:sz="4" w:space="0" w:color="auto"/>
              <w:right w:val="single" w:sz="4" w:space="0" w:color="auto"/>
            </w:tcBorders>
          </w:tcPr>
          <w:p w14:paraId="12A2A23D" w14:textId="77777777" w:rsidR="00C461E9" w:rsidRPr="00F523CE" w:rsidRDefault="00C461E9" w:rsidP="00C461E9">
            <w:pPr>
              <w:shd w:val="clear" w:color="auto" w:fill="FFFFFF" w:themeFill="background1"/>
              <w:spacing w:before="100" w:beforeAutospacing="1"/>
              <w:contextualSpacing/>
              <w:jc w:val="both"/>
              <w:rPr>
                <w:rFonts w:ascii="Times New Roman" w:hAnsi="Times New Roman" w:cs="Times New Roman"/>
              </w:rPr>
            </w:pPr>
            <w:r w:rsidRPr="00F523CE">
              <w:rPr>
                <w:rFonts w:ascii="Times New Roman" w:hAnsi="Times New Roman" w:cs="Times New Roman"/>
              </w:rPr>
              <w:t>2</w:t>
            </w:r>
          </w:p>
        </w:tc>
        <w:tc>
          <w:tcPr>
            <w:tcW w:w="6855" w:type="dxa"/>
            <w:tcBorders>
              <w:top w:val="single" w:sz="4" w:space="0" w:color="auto"/>
              <w:left w:val="single" w:sz="4" w:space="0" w:color="auto"/>
              <w:bottom w:val="single" w:sz="4" w:space="0" w:color="auto"/>
              <w:right w:val="single" w:sz="4" w:space="0" w:color="auto"/>
            </w:tcBorders>
          </w:tcPr>
          <w:p w14:paraId="0436C891"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Час общения «Экология и здоровье будущей России»</w:t>
            </w:r>
          </w:p>
        </w:tc>
        <w:tc>
          <w:tcPr>
            <w:tcW w:w="1804" w:type="dxa"/>
            <w:tcBorders>
              <w:top w:val="single" w:sz="4" w:space="0" w:color="auto"/>
              <w:left w:val="single" w:sz="4" w:space="0" w:color="auto"/>
              <w:bottom w:val="single" w:sz="4" w:space="0" w:color="auto"/>
              <w:right w:val="single" w:sz="4" w:space="0" w:color="auto"/>
            </w:tcBorders>
          </w:tcPr>
          <w:p w14:paraId="44B92450"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Час общения</w:t>
            </w:r>
          </w:p>
        </w:tc>
      </w:tr>
      <w:tr w:rsidR="00C461E9" w:rsidRPr="00F523CE" w14:paraId="51FB806D" w14:textId="77777777" w:rsidTr="00C461E9">
        <w:tc>
          <w:tcPr>
            <w:tcW w:w="686" w:type="dxa"/>
            <w:tcBorders>
              <w:top w:val="single" w:sz="4" w:space="0" w:color="auto"/>
              <w:left w:val="single" w:sz="4" w:space="0" w:color="auto"/>
              <w:bottom w:val="single" w:sz="4" w:space="0" w:color="auto"/>
              <w:right w:val="single" w:sz="4" w:space="0" w:color="auto"/>
            </w:tcBorders>
          </w:tcPr>
          <w:p w14:paraId="2496E9D5" w14:textId="77777777" w:rsidR="00C461E9" w:rsidRPr="00F523CE" w:rsidRDefault="00C461E9" w:rsidP="00C461E9">
            <w:pPr>
              <w:shd w:val="clear" w:color="auto" w:fill="FFFFFF" w:themeFill="background1"/>
              <w:spacing w:before="100" w:beforeAutospacing="1"/>
              <w:contextualSpacing/>
              <w:jc w:val="both"/>
              <w:rPr>
                <w:rFonts w:ascii="Times New Roman" w:hAnsi="Times New Roman" w:cs="Times New Roman"/>
              </w:rPr>
            </w:pPr>
            <w:r w:rsidRPr="00F523CE">
              <w:rPr>
                <w:rFonts w:ascii="Times New Roman" w:hAnsi="Times New Roman" w:cs="Times New Roman"/>
              </w:rPr>
              <w:t>3</w:t>
            </w:r>
          </w:p>
        </w:tc>
        <w:tc>
          <w:tcPr>
            <w:tcW w:w="6855" w:type="dxa"/>
            <w:tcBorders>
              <w:top w:val="single" w:sz="4" w:space="0" w:color="auto"/>
              <w:left w:val="single" w:sz="4" w:space="0" w:color="auto"/>
              <w:bottom w:val="single" w:sz="4" w:space="0" w:color="auto"/>
              <w:right w:val="single" w:sz="4" w:space="0" w:color="auto"/>
            </w:tcBorders>
          </w:tcPr>
          <w:p w14:paraId="4C9558AF"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Классный час «День дикой природы»</w:t>
            </w:r>
          </w:p>
        </w:tc>
        <w:tc>
          <w:tcPr>
            <w:tcW w:w="1804" w:type="dxa"/>
            <w:tcBorders>
              <w:top w:val="single" w:sz="4" w:space="0" w:color="auto"/>
              <w:left w:val="single" w:sz="4" w:space="0" w:color="auto"/>
              <w:bottom w:val="single" w:sz="4" w:space="0" w:color="auto"/>
              <w:right w:val="single" w:sz="4" w:space="0" w:color="auto"/>
            </w:tcBorders>
          </w:tcPr>
          <w:p w14:paraId="18781648"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 xml:space="preserve">Классный час </w:t>
            </w:r>
          </w:p>
        </w:tc>
      </w:tr>
    </w:tbl>
    <w:p w14:paraId="387ABF3F" w14:textId="77777777" w:rsidR="00C461E9" w:rsidRPr="00F523CE" w:rsidRDefault="00C461E9" w:rsidP="00C461E9">
      <w:pPr>
        <w:shd w:val="clear" w:color="auto" w:fill="FFFFFF" w:themeFill="background1"/>
        <w:spacing w:after="0" w:line="240" w:lineRule="auto"/>
        <w:jc w:val="both"/>
        <w:rPr>
          <w:rFonts w:ascii="Times New Roman" w:hAnsi="Times New Roman" w:cs="Times New Roman"/>
          <w:sz w:val="28"/>
          <w:szCs w:val="28"/>
        </w:rPr>
      </w:pPr>
    </w:p>
    <w:p w14:paraId="5807B212" w14:textId="77777777" w:rsidR="00C461E9" w:rsidRPr="00F523CE" w:rsidRDefault="00C461E9" w:rsidP="00C461E9">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Для студентов колледжа организована работа кружков и спортивных секций:</w:t>
      </w:r>
    </w:p>
    <w:p w14:paraId="3A4742BE" w14:textId="77777777" w:rsidR="00C461E9" w:rsidRPr="00F523CE" w:rsidRDefault="00C461E9" w:rsidP="00C461E9">
      <w:pPr>
        <w:shd w:val="clear" w:color="auto" w:fill="FFFFFF" w:themeFill="background1"/>
        <w:spacing w:after="0"/>
        <w:ind w:firstLine="567"/>
        <w:jc w:val="both"/>
        <w:rPr>
          <w:rFonts w:ascii="Times New Roman" w:hAnsi="Times New Roman" w:cs="Times New Roman"/>
          <w:sz w:val="28"/>
          <w:szCs w:val="28"/>
        </w:rPr>
      </w:pPr>
    </w:p>
    <w:tbl>
      <w:tblPr>
        <w:tblStyle w:val="a6"/>
        <w:tblW w:w="0" w:type="auto"/>
        <w:tblInd w:w="-34" w:type="dxa"/>
        <w:tblLook w:val="04A0" w:firstRow="1" w:lastRow="0" w:firstColumn="1" w:lastColumn="0" w:noHBand="0" w:noVBand="1"/>
      </w:tblPr>
      <w:tblGrid>
        <w:gridCol w:w="3502"/>
        <w:gridCol w:w="3091"/>
        <w:gridCol w:w="2786"/>
      </w:tblGrid>
      <w:tr w:rsidR="00C461E9" w:rsidRPr="00F523CE" w14:paraId="35A38AC6" w14:textId="77777777" w:rsidTr="00C461E9">
        <w:tc>
          <w:tcPr>
            <w:tcW w:w="3502" w:type="dxa"/>
            <w:tcBorders>
              <w:top w:val="single" w:sz="4" w:space="0" w:color="auto"/>
              <w:left w:val="single" w:sz="4" w:space="0" w:color="auto"/>
              <w:bottom w:val="single" w:sz="4" w:space="0" w:color="auto"/>
              <w:right w:val="single" w:sz="4" w:space="0" w:color="auto"/>
            </w:tcBorders>
            <w:hideMark/>
          </w:tcPr>
          <w:p w14:paraId="5AD84392" w14:textId="77777777" w:rsidR="00C461E9" w:rsidRPr="00F523CE" w:rsidRDefault="00C461E9" w:rsidP="00C461E9">
            <w:pPr>
              <w:shd w:val="clear" w:color="auto" w:fill="FFFFFF" w:themeFill="background1"/>
              <w:jc w:val="center"/>
              <w:rPr>
                <w:rFonts w:ascii="Times New Roman" w:hAnsi="Times New Roman" w:cs="Times New Roman"/>
                <w:b/>
                <w:sz w:val="24"/>
                <w:szCs w:val="24"/>
              </w:rPr>
            </w:pPr>
            <w:r w:rsidRPr="00F523CE">
              <w:rPr>
                <w:rFonts w:ascii="Times New Roman" w:hAnsi="Times New Roman" w:cs="Times New Roman"/>
                <w:b/>
                <w:sz w:val="24"/>
                <w:szCs w:val="24"/>
              </w:rPr>
              <w:t>Название секции, кружка</w:t>
            </w:r>
          </w:p>
        </w:tc>
        <w:tc>
          <w:tcPr>
            <w:tcW w:w="3091" w:type="dxa"/>
            <w:tcBorders>
              <w:top w:val="single" w:sz="4" w:space="0" w:color="auto"/>
              <w:left w:val="single" w:sz="4" w:space="0" w:color="auto"/>
              <w:bottom w:val="single" w:sz="4" w:space="0" w:color="auto"/>
              <w:right w:val="single" w:sz="4" w:space="0" w:color="auto"/>
            </w:tcBorders>
            <w:hideMark/>
          </w:tcPr>
          <w:p w14:paraId="35A51BFF" w14:textId="77777777" w:rsidR="00C461E9" w:rsidRPr="00F523CE" w:rsidRDefault="00C461E9" w:rsidP="00C461E9">
            <w:pPr>
              <w:shd w:val="clear" w:color="auto" w:fill="FFFFFF" w:themeFill="background1"/>
              <w:jc w:val="center"/>
              <w:rPr>
                <w:rFonts w:ascii="Times New Roman" w:hAnsi="Times New Roman" w:cs="Times New Roman"/>
                <w:b/>
                <w:sz w:val="24"/>
                <w:szCs w:val="24"/>
              </w:rPr>
            </w:pPr>
            <w:r w:rsidRPr="00F523CE">
              <w:rPr>
                <w:rFonts w:ascii="Times New Roman" w:hAnsi="Times New Roman" w:cs="Times New Roman"/>
                <w:b/>
                <w:sz w:val="24"/>
                <w:szCs w:val="24"/>
              </w:rPr>
              <w:t>Направление</w:t>
            </w:r>
          </w:p>
        </w:tc>
        <w:tc>
          <w:tcPr>
            <w:tcW w:w="2786" w:type="dxa"/>
            <w:tcBorders>
              <w:top w:val="single" w:sz="4" w:space="0" w:color="auto"/>
              <w:left w:val="single" w:sz="4" w:space="0" w:color="auto"/>
              <w:bottom w:val="single" w:sz="4" w:space="0" w:color="auto"/>
              <w:right w:val="single" w:sz="4" w:space="0" w:color="auto"/>
            </w:tcBorders>
            <w:hideMark/>
          </w:tcPr>
          <w:p w14:paraId="1A2FC4F4" w14:textId="77777777" w:rsidR="00C461E9" w:rsidRPr="00F523CE" w:rsidRDefault="00C461E9" w:rsidP="00C461E9">
            <w:pPr>
              <w:shd w:val="clear" w:color="auto" w:fill="FFFFFF" w:themeFill="background1"/>
              <w:jc w:val="center"/>
              <w:rPr>
                <w:rFonts w:ascii="Times New Roman" w:hAnsi="Times New Roman" w:cs="Times New Roman"/>
                <w:b/>
                <w:sz w:val="24"/>
                <w:szCs w:val="24"/>
              </w:rPr>
            </w:pPr>
            <w:r w:rsidRPr="00F523CE">
              <w:rPr>
                <w:rFonts w:ascii="Times New Roman" w:hAnsi="Times New Roman" w:cs="Times New Roman"/>
                <w:b/>
                <w:sz w:val="24"/>
                <w:szCs w:val="24"/>
              </w:rPr>
              <w:t>Кол-во</w:t>
            </w:r>
          </w:p>
        </w:tc>
      </w:tr>
      <w:tr w:rsidR="00C461E9" w:rsidRPr="00F523CE" w14:paraId="054EEC13" w14:textId="77777777" w:rsidTr="00C461E9">
        <w:tc>
          <w:tcPr>
            <w:tcW w:w="3502" w:type="dxa"/>
            <w:tcBorders>
              <w:top w:val="single" w:sz="4" w:space="0" w:color="auto"/>
              <w:left w:val="single" w:sz="4" w:space="0" w:color="auto"/>
              <w:bottom w:val="single" w:sz="4" w:space="0" w:color="auto"/>
              <w:right w:val="single" w:sz="4" w:space="0" w:color="auto"/>
            </w:tcBorders>
            <w:hideMark/>
          </w:tcPr>
          <w:p w14:paraId="5E0FA85E"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 xml:space="preserve">Туристический </w:t>
            </w:r>
          </w:p>
        </w:tc>
        <w:tc>
          <w:tcPr>
            <w:tcW w:w="3091" w:type="dxa"/>
            <w:tcBorders>
              <w:top w:val="single" w:sz="4" w:space="0" w:color="auto"/>
              <w:left w:val="single" w:sz="4" w:space="0" w:color="auto"/>
              <w:bottom w:val="single" w:sz="4" w:space="0" w:color="auto"/>
              <w:right w:val="single" w:sz="4" w:space="0" w:color="auto"/>
            </w:tcBorders>
            <w:hideMark/>
          </w:tcPr>
          <w:p w14:paraId="19BB0135" w14:textId="77777777" w:rsidR="00C461E9" w:rsidRPr="00F523CE" w:rsidRDefault="00C461E9" w:rsidP="00C461E9">
            <w:pPr>
              <w:shd w:val="clear" w:color="auto" w:fill="FFFFFF" w:themeFill="background1"/>
              <w:jc w:val="center"/>
              <w:rPr>
                <w:rFonts w:ascii="Times New Roman" w:hAnsi="Times New Roman" w:cs="Times New Roman"/>
                <w:sz w:val="24"/>
                <w:szCs w:val="24"/>
              </w:rPr>
            </w:pPr>
            <w:r w:rsidRPr="00F523CE">
              <w:rPr>
                <w:rFonts w:ascii="Times New Roman" w:hAnsi="Times New Roman" w:cs="Times New Roman"/>
                <w:sz w:val="24"/>
                <w:szCs w:val="24"/>
              </w:rPr>
              <w:t>Туристско-краеведческое</w:t>
            </w:r>
          </w:p>
        </w:tc>
        <w:tc>
          <w:tcPr>
            <w:tcW w:w="2786" w:type="dxa"/>
            <w:tcBorders>
              <w:top w:val="single" w:sz="4" w:space="0" w:color="auto"/>
              <w:left w:val="single" w:sz="4" w:space="0" w:color="auto"/>
              <w:bottom w:val="single" w:sz="4" w:space="0" w:color="auto"/>
              <w:right w:val="single" w:sz="4" w:space="0" w:color="auto"/>
            </w:tcBorders>
            <w:hideMark/>
          </w:tcPr>
          <w:p w14:paraId="362A06AD" w14:textId="77777777" w:rsidR="00C461E9" w:rsidRPr="00F523CE" w:rsidRDefault="00C461E9" w:rsidP="00C461E9">
            <w:pPr>
              <w:shd w:val="clear" w:color="auto" w:fill="FFFFFF" w:themeFill="background1"/>
              <w:jc w:val="center"/>
              <w:rPr>
                <w:rFonts w:ascii="Times New Roman" w:hAnsi="Times New Roman" w:cs="Times New Roman"/>
                <w:sz w:val="24"/>
                <w:szCs w:val="24"/>
              </w:rPr>
            </w:pPr>
            <w:r w:rsidRPr="00F523CE">
              <w:rPr>
                <w:rFonts w:ascii="Times New Roman" w:hAnsi="Times New Roman" w:cs="Times New Roman"/>
                <w:sz w:val="24"/>
                <w:szCs w:val="24"/>
              </w:rPr>
              <w:t>14</w:t>
            </w:r>
          </w:p>
        </w:tc>
      </w:tr>
      <w:tr w:rsidR="00C461E9" w:rsidRPr="00F523CE" w14:paraId="2DFC22F4" w14:textId="77777777" w:rsidTr="00C461E9">
        <w:tc>
          <w:tcPr>
            <w:tcW w:w="3502" w:type="dxa"/>
            <w:tcBorders>
              <w:top w:val="single" w:sz="4" w:space="0" w:color="auto"/>
              <w:left w:val="single" w:sz="4" w:space="0" w:color="auto"/>
              <w:bottom w:val="single" w:sz="4" w:space="0" w:color="auto"/>
              <w:right w:val="single" w:sz="4" w:space="0" w:color="auto"/>
            </w:tcBorders>
          </w:tcPr>
          <w:p w14:paraId="3FC3447B" w14:textId="77777777" w:rsidR="00C461E9" w:rsidRPr="00F523CE" w:rsidRDefault="00C461E9" w:rsidP="00C461E9">
            <w:pPr>
              <w:shd w:val="clear" w:color="auto" w:fill="FFFFFF" w:themeFill="background1"/>
              <w:rPr>
                <w:rFonts w:ascii="Times New Roman" w:hAnsi="Times New Roman" w:cs="Times New Roman"/>
                <w:sz w:val="24"/>
                <w:szCs w:val="24"/>
              </w:rPr>
            </w:pPr>
            <w:r w:rsidRPr="00F523CE">
              <w:rPr>
                <w:rFonts w:ascii="Times New Roman" w:hAnsi="Times New Roman" w:cs="Times New Roman"/>
                <w:sz w:val="24"/>
                <w:szCs w:val="24"/>
              </w:rPr>
              <w:t>Робототехника</w:t>
            </w:r>
          </w:p>
        </w:tc>
        <w:tc>
          <w:tcPr>
            <w:tcW w:w="3091" w:type="dxa"/>
            <w:tcBorders>
              <w:top w:val="single" w:sz="4" w:space="0" w:color="auto"/>
              <w:left w:val="single" w:sz="4" w:space="0" w:color="auto"/>
              <w:bottom w:val="single" w:sz="4" w:space="0" w:color="auto"/>
              <w:right w:val="single" w:sz="4" w:space="0" w:color="auto"/>
            </w:tcBorders>
          </w:tcPr>
          <w:p w14:paraId="412709A3" w14:textId="77777777" w:rsidR="00C461E9" w:rsidRPr="00F523CE" w:rsidRDefault="00C461E9" w:rsidP="00C461E9">
            <w:pPr>
              <w:shd w:val="clear" w:color="auto" w:fill="FFFFFF" w:themeFill="background1"/>
              <w:jc w:val="center"/>
              <w:rPr>
                <w:rFonts w:ascii="Times New Roman" w:hAnsi="Times New Roman" w:cs="Times New Roman"/>
                <w:sz w:val="24"/>
                <w:szCs w:val="24"/>
              </w:rPr>
            </w:pPr>
          </w:p>
        </w:tc>
        <w:tc>
          <w:tcPr>
            <w:tcW w:w="2786" w:type="dxa"/>
            <w:tcBorders>
              <w:top w:val="single" w:sz="4" w:space="0" w:color="auto"/>
              <w:left w:val="single" w:sz="4" w:space="0" w:color="auto"/>
              <w:bottom w:val="single" w:sz="4" w:space="0" w:color="auto"/>
              <w:right w:val="single" w:sz="4" w:space="0" w:color="auto"/>
            </w:tcBorders>
          </w:tcPr>
          <w:p w14:paraId="11A97BB9" w14:textId="77777777" w:rsidR="00C461E9" w:rsidRPr="00F523CE" w:rsidRDefault="00C461E9" w:rsidP="00C461E9">
            <w:pPr>
              <w:shd w:val="clear" w:color="auto" w:fill="FFFFFF" w:themeFill="background1"/>
              <w:jc w:val="center"/>
              <w:rPr>
                <w:rFonts w:ascii="Times New Roman" w:hAnsi="Times New Roman" w:cs="Times New Roman"/>
                <w:sz w:val="24"/>
                <w:szCs w:val="24"/>
              </w:rPr>
            </w:pPr>
            <w:r w:rsidRPr="00F523CE">
              <w:rPr>
                <w:rFonts w:ascii="Times New Roman" w:hAnsi="Times New Roman" w:cs="Times New Roman"/>
                <w:sz w:val="24"/>
                <w:szCs w:val="24"/>
              </w:rPr>
              <w:t>25</w:t>
            </w:r>
          </w:p>
        </w:tc>
      </w:tr>
    </w:tbl>
    <w:p w14:paraId="3CD5ADB4" w14:textId="77777777" w:rsidR="00C461E9" w:rsidRPr="00F523CE" w:rsidRDefault="00C461E9" w:rsidP="00C461E9">
      <w:pPr>
        <w:shd w:val="clear" w:color="auto" w:fill="FFFFFF" w:themeFill="background1"/>
        <w:spacing w:after="0" w:line="240" w:lineRule="auto"/>
        <w:jc w:val="both"/>
        <w:rPr>
          <w:rFonts w:ascii="Times New Roman" w:hAnsi="Times New Roman" w:cs="Times New Roman"/>
          <w:color w:val="943634" w:themeColor="accent2" w:themeShade="BF"/>
          <w:sz w:val="28"/>
          <w:szCs w:val="28"/>
        </w:rPr>
      </w:pPr>
    </w:p>
    <w:p w14:paraId="6C759BAB" w14:textId="77777777" w:rsidR="00C461E9" w:rsidRPr="00F523CE" w:rsidRDefault="00C461E9" w:rsidP="00C461E9">
      <w:pPr>
        <w:shd w:val="clear" w:color="auto" w:fill="FFFFFF"/>
        <w:spacing w:after="0" w:line="240" w:lineRule="auto"/>
        <w:ind w:firstLine="708"/>
        <w:jc w:val="both"/>
        <w:rPr>
          <w:rFonts w:ascii="Times New Roman" w:eastAsia="Times New Roman" w:hAnsi="Times New Roman" w:cs="Times New Roman"/>
          <w:sz w:val="23"/>
          <w:szCs w:val="23"/>
          <w:lang w:eastAsia="ru-RU"/>
        </w:rPr>
      </w:pPr>
      <w:r w:rsidRPr="00F523CE">
        <w:rPr>
          <w:rFonts w:ascii="Times New Roman" w:eastAsia="Times New Roman" w:hAnsi="Times New Roman" w:cs="Times New Roman"/>
          <w:sz w:val="28"/>
          <w:szCs w:val="28"/>
          <w:shd w:val="clear" w:color="auto" w:fill="FFFFFF"/>
          <w:lang w:eastAsia="ru-RU"/>
        </w:rPr>
        <w:t xml:space="preserve">Динамика числа студентов, состоящих на учете в КДН отдела МВД России по Тверской области увеличилась: в 2021 году -  2 человека, в 2022 году - 4 человека, в 2023 году - </w:t>
      </w:r>
    </w:p>
    <w:p w14:paraId="76E1E1AF" w14:textId="77777777" w:rsidR="00C461E9" w:rsidRPr="00F523CE" w:rsidRDefault="00C461E9" w:rsidP="00C461E9">
      <w:pPr>
        <w:pStyle w:val="a4"/>
        <w:shd w:val="clear" w:color="auto" w:fill="FFFFFF" w:themeFill="background1"/>
        <w:spacing w:line="276"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Организована работа социально - психологической службы. В данном направлении проведены следующие мероприятия:</w:t>
      </w:r>
    </w:p>
    <w:p w14:paraId="529BEC70" w14:textId="77777777" w:rsidR="00C461E9" w:rsidRPr="00F523CE" w:rsidRDefault="00C461E9" w:rsidP="00C461E9">
      <w:pPr>
        <w:pStyle w:val="a4"/>
        <w:shd w:val="clear" w:color="auto" w:fill="FFFFFF" w:themeFill="background1"/>
        <w:spacing w:line="276" w:lineRule="auto"/>
        <w:ind w:firstLine="567"/>
        <w:jc w:val="both"/>
        <w:rPr>
          <w:rFonts w:ascii="Times New Roman" w:hAnsi="Times New Roman" w:cs="Times New Roman"/>
          <w:b/>
          <w:sz w:val="28"/>
          <w:szCs w:val="28"/>
        </w:rPr>
      </w:pPr>
      <w:r w:rsidRPr="00F523CE">
        <w:rPr>
          <w:rFonts w:ascii="Times New Roman" w:hAnsi="Times New Roman" w:cs="Times New Roman"/>
          <w:b/>
          <w:sz w:val="28"/>
          <w:szCs w:val="28"/>
        </w:rPr>
        <w:t>Психолог:</w:t>
      </w:r>
    </w:p>
    <w:p w14:paraId="42CA53E3" w14:textId="77777777" w:rsidR="00C461E9" w:rsidRPr="00F523CE" w:rsidRDefault="00C461E9" w:rsidP="00C461E9">
      <w:pPr>
        <w:pStyle w:val="a4"/>
        <w:shd w:val="clear" w:color="auto" w:fill="FFFFFF" w:themeFill="background1"/>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Классный час «Наш колледж: традиции и единые требования» (сироты); </w:t>
      </w:r>
    </w:p>
    <w:p w14:paraId="67010514" w14:textId="77777777" w:rsidR="00C461E9" w:rsidRPr="00F523CE" w:rsidRDefault="00C461E9" w:rsidP="00C461E9">
      <w:pPr>
        <w:pStyle w:val="a4"/>
        <w:shd w:val="clear" w:color="auto" w:fill="FFFFFF" w:themeFill="background1"/>
        <w:ind w:firstLine="567"/>
        <w:jc w:val="both"/>
        <w:rPr>
          <w:rFonts w:ascii="Times New Roman" w:hAnsi="Times New Roman" w:cs="Times New Roman"/>
          <w:sz w:val="28"/>
          <w:szCs w:val="28"/>
        </w:rPr>
      </w:pPr>
      <w:r w:rsidRPr="00F523CE">
        <w:rPr>
          <w:rFonts w:ascii="Times New Roman" w:hAnsi="Times New Roman" w:cs="Times New Roman"/>
          <w:sz w:val="28"/>
          <w:szCs w:val="28"/>
        </w:rPr>
        <w:t>- Классный час «Ответственность за правонарушения» (трудные подростки);</w:t>
      </w:r>
    </w:p>
    <w:p w14:paraId="2D2CB366" w14:textId="77777777" w:rsidR="00C461E9" w:rsidRPr="00F523CE" w:rsidRDefault="00C461E9" w:rsidP="00C461E9">
      <w:pPr>
        <w:pStyle w:val="a4"/>
        <w:shd w:val="clear" w:color="auto" w:fill="FFFFFF" w:themeFill="background1"/>
        <w:spacing w:line="276"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Беседа о совести с обучающимися группы «риска»;</w:t>
      </w:r>
    </w:p>
    <w:p w14:paraId="26EB0F72" w14:textId="77777777" w:rsidR="00C461E9" w:rsidRPr="00F523CE" w:rsidRDefault="00C461E9" w:rsidP="00C461E9">
      <w:pPr>
        <w:pStyle w:val="a4"/>
        <w:shd w:val="clear" w:color="auto" w:fill="FFFFFF" w:themeFill="background1"/>
        <w:ind w:firstLine="567"/>
        <w:jc w:val="both"/>
        <w:rPr>
          <w:rFonts w:ascii="Times New Roman" w:hAnsi="Times New Roman" w:cs="Times New Roman"/>
          <w:sz w:val="28"/>
          <w:szCs w:val="28"/>
        </w:rPr>
      </w:pPr>
      <w:r w:rsidRPr="00F523CE">
        <w:rPr>
          <w:rFonts w:ascii="Times New Roman" w:hAnsi="Times New Roman" w:cs="Times New Roman"/>
          <w:sz w:val="28"/>
          <w:szCs w:val="28"/>
        </w:rPr>
        <w:t>- Беседа «Наши новогодние семейные традиции» (сироты);</w:t>
      </w:r>
    </w:p>
    <w:p w14:paraId="22BC5584" w14:textId="77777777" w:rsidR="00C461E9" w:rsidRPr="00F523CE" w:rsidRDefault="00C461E9" w:rsidP="00C461E9">
      <w:pPr>
        <w:pStyle w:val="a4"/>
        <w:shd w:val="clear" w:color="auto" w:fill="FFFFFF" w:themeFill="background1"/>
        <w:spacing w:line="276"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Беседа «Жизненный путь или дорога жизни» (трудные подростки).</w:t>
      </w:r>
    </w:p>
    <w:p w14:paraId="2E297F46" w14:textId="77777777" w:rsidR="00C461E9" w:rsidRPr="00F523CE" w:rsidRDefault="00C461E9" w:rsidP="00C461E9">
      <w:pPr>
        <w:pStyle w:val="a4"/>
        <w:shd w:val="clear" w:color="auto" w:fill="FFFFFF" w:themeFill="background1"/>
        <w:spacing w:line="276" w:lineRule="auto"/>
        <w:ind w:firstLine="567"/>
        <w:jc w:val="both"/>
        <w:rPr>
          <w:rFonts w:ascii="Times New Roman" w:eastAsia="Times New Roman" w:hAnsi="Times New Roman" w:cs="Times New Roman"/>
          <w:sz w:val="28"/>
          <w:szCs w:val="28"/>
        </w:rPr>
      </w:pPr>
      <w:r w:rsidRPr="00F523CE">
        <w:rPr>
          <w:rFonts w:ascii="Times New Roman" w:hAnsi="Times New Roman" w:cs="Times New Roman"/>
          <w:sz w:val="28"/>
          <w:szCs w:val="28"/>
        </w:rPr>
        <w:t>Организация работы психологической службы колледжа на 2022-2023 учебный год: совместная деятельность социально-психологической службы и куратора по изучению развития личности в коллективе, организация профилактической работы кураторов с обучающимися колледжа по предупреждению агрессивного поведения, профилактика не вовлечения в деструктивные формирования.</w:t>
      </w:r>
    </w:p>
    <w:p w14:paraId="09045D80" w14:textId="77777777" w:rsidR="00C461E9" w:rsidRPr="00F523CE" w:rsidRDefault="00C461E9" w:rsidP="00C461E9">
      <w:pPr>
        <w:pStyle w:val="a4"/>
        <w:shd w:val="clear" w:color="auto" w:fill="FFFFFF" w:themeFill="background1"/>
        <w:spacing w:line="276" w:lineRule="auto"/>
        <w:ind w:firstLine="567"/>
        <w:jc w:val="both"/>
        <w:rPr>
          <w:rFonts w:ascii="Times New Roman" w:eastAsia="Times New Roman" w:hAnsi="Times New Roman" w:cs="Times New Roman"/>
          <w:sz w:val="28"/>
          <w:szCs w:val="28"/>
        </w:rPr>
      </w:pPr>
      <w:r w:rsidRPr="00F523CE">
        <w:rPr>
          <w:rFonts w:ascii="Times New Roman" w:hAnsi="Times New Roman" w:cs="Times New Roman"/>
          <w:sz w:val="28"/>
          <w:szCs w:val="28"/>
        </w:rPr>
        <w:t>Проводится работа с детьми сиротами и детьми, оставшимися без попечения родителей: вовлечение в культурно-массовые и спортивно-туристические мероприятия учреждения.</w:t>
      </w:r>
    </w:p>
    <w:p w14:paraId="0783AC67" w14:textId="77777777" w:rsidR="00C461E9" w:rsidRPr="00F523CE" w:rsidRDefault="00C461E9" w:rsidP="00C461E9">
      <w:pPr>
        <w:shd w:val="clear" w:color="auto" w:fill="FFFFFF" w:themeFill="background1"/>
        <w:spacing w:after="0" w:line="240" w:lineRule="auto"/>
        <w:ind w:firstLine="708"/>
        <w:jc w:val="both"/>
        <w:rPr>
          <w:rFonts w:ascii="Times New Roman" w:hAnsi="Times New Roman" w:cs="Times New Roman"/>
          <w:b/>
          <w:sz w:val="28"/>
          <w:szCs w:val="28"/>
        </w:rPr>
      </w:pPr>
      <w:r w:rsidRPr="00F523CE">
        <w:rPr>
          <w:rFonts w:ascii="Times New Roman" w:hAnsi="Times New Roman" w:cs="Times New Roman"/>
          <w:b/>
          <w:sz w:val="28"/>
          <w:szCs w:val="28"/>
        </w:rPr>
        <w:t>Социальный педагог:</w:t>
      </w:r>
    </w:p>
    <w:p w14:paraId="6179A809"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посещение мест проживания неблагополучных семей - 10 семей;</w:t>
      </w:r>
    </w:p>
    <w:p w14:paraId="13303917"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составление индивидуальных карт, характеристик – 36 карт, характеристик;</w:t>
      </w:r>
    </w:p>
    <w:p w14:paraId="3C0AD656"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xml:space="preserve">- проведение индивидуальных бесед – 77 бесед. Беседы и дискуссии на темы: </w:t>
      </w:r>
    </w:p>
    <w:p w14:paraId="06CD76D0"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lastRenderedPageBreak/>
        <w:t>- О нужности получения образования;</w:t>
      </w:r>
    </w:p>
    <w:p w14:paraId="1353CDAD"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о культуре поведения и уважение старших;</w:t>
      </w:r>
    </w:p>
    <w:p w14:paraId="11061D99"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Моя жизнь-моя ответственность;</w:t>
      </w:r>
    </w:p>
    <w:p w14:paraId="32AA2F74"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Всегда ли ты поступаешь правильно;</w:t>
      </w:r>
    </w:p>
    <w:p w14:paraId="45EB49CF"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Почему взрослые не отпускают меня поразвлечься;</w:t>
      </w:r>
    </w:p>
    <w:p w14:paraId="6E7B6DC7"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xml:space="preserve">- Самовольные уходы; </w:t>
      </w:r>
    </w:p>
    <w:p w14:paraId="102F547F"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Правила поведения на железнодорожном транспорте;</w:t>
      </w:r>
    </w:p>
    <w:p w14:paraId="02C94084"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Курение и здоровье девушки;</w:t>
      </w:r>
    </w:p>
    <w:p w14:paraId="7DBCBA27"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xml:space="preserve">- Самоконтроль и требовательность к себе; </w:t>
      </w:r>
    </w:p>
    <w:p w14:paraId="4C3E5ED5"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Еще раз о толерантности;</w:t>
      </w:r>
    </w:p>
    <w:p w14:paraId="0FC8FB1B"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Чтобы не случилась беда;</w:t>
      </w:r>
    </w:p>
    <w:p w14:paraId="2C55F99A"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xml:space="preserve">- Я и мои поступки; </w:t>
      </w:r>
    </w:p>
    <w:p w14:paraId="795544A9"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Легко ли мне в колледже;</w:t>
      </w:r>
    </w:p>
    <w:p w14:paraId="5737FEAE"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xml:space="preserve">- Правила поведения в общественном месте; </w:t>
      </w:r>
    </w:p>
    <w:p w14:paraId="1A3239A5"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Моя жизнь - мои права;</w:t>
      </w:r>
    </w:p>
    <w:p w14:paraId="13DA4004" w14:textId="77777777" w:rsidR="00C461E9" w:rsidRPr="00F523CE" w:rsidRDefault="00C461E9" w:rsidP="00C461E9">
      <w:pPr>
        <w:pStyle w:val="ae"/>
        <w:spacing w:before="0" w:beforeAutospacing="0" w:after="0" w:afterAutospacing="0"/>
        <w:jc w:val="both"/>
      </w:pPr>
      <w:r w:rsidRPr="00F523CE">
        <w:rPr>
          <w:sz w:val="28"/>
          <w:szCs w:val="28"/>
          <w:shd w:val="clear" w:color="auto" w:fill="FFFFFF"/>
        </w:rPr>
        <w:t xml:space="preserve">        - Я и мое здоровье; </w:t>
      </w:r>
    </w:p>
    <w:p w14:paraId="36D6A176"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Какие льготы положены сиротам после 18 лет при очном обучении;</w:t>
      </w:r>
    </w:p>
    <w:p w14:paraId="62FCF4B2"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xml:space="preserve">- Еще раз о вредных привычках; </w:t>
      </w:r>
    </w:p>
    <w:p w14:paraId="1D443FC9"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Мои планы на лето;</w:t>
      </w:r>
    </w:p>
    <w:p w14:paraId="5E4FC3CE" w14:textId="77777777" w:rsidR="00C461E9" w:rsidRPr="00F523CE" w:rsidRDefault="00C461E9" w:rsidP="00C461E9">
      <w:pPr>
        <w:pStyle w:val="ae"/>
        <w:spacing w:before="0" w:beforeAutospacing="0" w:after="0" w:afterAutospacing="0"/>
        <w:ind w:firstLine="567"/>
        <w:jc w:val="both"/>
      </w:pPr>
      <w:r w:rsidRPr="00F523CE">
        <w:rPr>
          <w:sz w:val="28"/>
          <w:szCs w:val="28"/>
          <w:shd w:val="clear" w:color="auto" w:fill="FFFFFF"/>
        </w:rPr>
        <w:t>- Посещение ледового дворца, бассейна.</w:t>
      </w:r>
    </w:p>
    <w:p w14:paraId="6A7ABA43" w14:textId="77777777" w:rsidR="006652D5" w:rsidRPr="00F523CE" w:rsidRDefault="006652D5" w:rsidP="006652D5">
      <w:pPr>
        <w:spacing w:after="0" w:line="360" w:lineRule="auto"/>
        <w:jc w:val="center"/>
        <w:rPr>
          <w:rFonts w:ascii="Times New Roman" w:eastAsia="Times New Roman" w:hAnsi="Times New Roman" w:cs="Times New Roman"/>
          <w:b/>
          <w:bCs/>
          <w:color w:val="FF0000"/>
          <w:spacing w:val="-2"/>
          <w:sz w:val="24"/>
          <w:szCs w:val="24"/>
          <w:lang w:eastAsia="ru-RU"/>
        </w:rPr>
      </w:pPr>
    </w:p>
    <w:p w14:paraId="01488911" w14:textId="77777777" w:rsidR="006652D5" w:rsidRDefault="006652D5" w:rsidP="006652D5">
      <w:pPr>
        <w:shd w:val="clear" w:color="auto" w:fill="FFFFFF" w:themeFill="background1"/>
        <w:spacing w:after="0"/>
        <w:ind w:firstLine="567"/>
        <w:jc w:val="both"/>
        <w:rPr>
          <w:rFonts w:ascii="Times New Roman" w:eastAsia="Times New Roman" w:hAnsi="Times New Roman" w:cs="Times New Roman"/>
          <w:sz w:val="28"/>
          <w:szCs w:val="28"/>
          <w:lang w:eastAsia="ru-RU"/>
        </w:rPr>
      </w:pPr>
    </w:p>
    <w:p w14:paraId="56BEF3CB" w14:textId="77777777" w:rsidR="00552A27" w:rsidRPr="00F523CE" w:rsidRDefault="000F5318" w:rsidP="00552A27">
      <w:pPr>
        <w:spacing w:after="0" w:line="360" w:lineRule="auto"/>
        <w:ind w:left="-709"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00552A27" w:rsidRPr="00F523CE">
        <w:rPr>
          <w:rFonts w:ascii="Times New Roman" w:eastAsia="Calibri" w:hAnsi="Times New Roman" w:cs="Times New Roman"/>
          <w:b/>
          <w:sz w:val="28"/>
          <w:szCs w:val="28"/>
        </w:rPr>
        <w:t>. Качество кадрового обеспечения</w:t>
      </w:r>
    </w:p>
    <w:p w14:paraId="769B8970" w14:textId="77777777" w:rsidR="00552A27" w:rsidRPr="00F523CE" w:rsidRDefault="00552A27" w:rsidP="00552A27">
      <w:pPr>
        <w:shd w:val="clear" w:color="auto" w:fill="FFFFFF" w:themeFill="background1"/>
        <w:spacing w:after="0"/>
        <w:ind w:firstLine="709"/>
        <w:contextualSpacing/>
        <w:jc w:val="center"/>
        <w:rPr>
          <w:rFonts w:ascii="Times New Roman" w:hAnsi="Times New Roman" w:cs="Times New Roman"/>
          <w:b/>
          <w:bCs/>
          <w:sz w:val="28"/>
          <w:szCs w:val="28"/>
        </w:rPr>
      </w:pPr>
      <w:r w:rsidRPr="00F523CE">
        <w:rPr>
          <w:rFonts w:ascii="Times New Roman" w:hAnsi="Times New Roman" w:cs="Times New Roman"/>
          <w:b/>
          <w:bCs/>
          <w:sz w:val="28"/>
          <w:szCs w:val="28"/>
        </w:rPr>
        <w:t xml:space="preserve">Динамика численности кадрового состава </w:t>
      </w:r>
    </w:p>
    <w:p w14:paraId="47F4790F" w14:textId="77777777" w:rsidR="00552A27" w:rsidRPr="00F523CE" w:rsidRDefault="00552A27" w:rsidP="00552A27">
      <w:pPr>
        <w:shd w:val="clear" w:color="auto" w:fill="FFFFFF" w:themeFill="background1"/>
        <w:spacing w:after="0"/>
        <w:ind w:firstLine="709"/>
        <w:contextualSpacing/>
        <w:jc w:val="center"/>
        <w:rPr>
          <w:rFonts w:ascii="Times New Roman" w:hAnsi="Times New Roman" w:cs="Times New Roman"/>
          <w:b/>
          <w:bCs/>
          <w:color w:val="FF0000"/>
          <w:sz w:val="28"/>
          <w:szCs w:val="28"/>
        </w:rPr>
      </w:pPr>
    </w:p>
    <w:tbl>
      <w:tblPr>
        <w:tblW w:w="9356" w:type="dxa"/>
        <w:tblInd w:w="40" w:type="dxa"/>
        <w:tblLayout w:type="fixed"/>
        <w:tblCellMar>
          <w:left w:w="40" w:type="dxa"/>
          <w:right w:w="40" w:type="dxa"/>
        </w:tblCellMar>
        <w:tblLook w:val="0000" w:firstRow="0" w:lastRow="0" w:firstColumn="0" w:lastColumn="0" w:noHBand="0" w:noVBand="0"/>
      </w:tblPr>
      <w:tblGrid>
        <w:gridCol w:w="3828"/>
        <w:gridCol w:w="2787"/>
        <w:gridCol w:w="2741"/>
      </w:tblGrid>
      <w:tr w:rsidR="00552A27" w:rsidRPr="00F523CE" w14:paraId="2335518A" w14:textId="77777777" w:rsidTr="00C461E9">
        <w:trPr>
          <w:trHeight w:hRule="exact" w:val="331"/>
        </w:trPr>
        <w:tc>
          <w:tcPr>
            <w:tcW w:w="3828" w:type="dxa"/>
            <w:tcBorders>
              <w:top w:val="single" w:sz="6" w:space="0" w:color="auto"/>
              <w:left w:val="single" w:sz="6" w:space="0" w:color="auto"/>
              <w:bottom w:val="single" w:sz="4" w:space="0" w:color="auto"/>
              <w:right w:val="nil"/>
            </w:tcBorders>
          </w:tcPr>
          <w:p w14:paraId="08D51988"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ИПР</w:t>
            </w:r>
          </w:p>
        </w:tc>
        <w:tc>
          <w:tcPr>
            <w:tcW w:w="2787" w:type="dxa"/>
            <w:tcBorders>
              <w:top w:val="single" w:sz="4" w:space="0" w:color="auto"/>
              <w:left w:val="single" w:sz="6" w:space="0" w:color="auto"/>
              <w:bottom w:val="single" w:sz="6" w:space="0" w:color="auto"/>
              <w:right w:val="single" w:sz="6" w:space="0" w:color="auto"/>
            </w:tcBorders>
          </w:tcPr>
          <w:p w14:paraId="72412B27"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Человек</w:t>
            </w:r>
          </w:p>
        </w:tc>
        <w:tc>
          <w:tcPr>
            <w:tcW w:w="2741" w:type="dxa"/>
            <w:tcBorders>
              <w:top w:val="single" w:sz="4" w:space="0" w:color="auto"/>
              <w:left w:val="single" w:sz="6" w:space="0" w:color="auto"/>
              <w:bottom w:val="single" w:sz="6" w:space="0" w:color="auto"/>
              <w:right w:val="single" w:sz="6" w:space="0" w:color="auto"/>
            </w:tcBorders>
          </w:tcPr>
          <w:p w14:paraId="49217293"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w:t>
            </w:r>
          </w:p>
        </w:tc>
      </w:tr>
      <w:tr w:rsidR="00552A27" w:rsidRPr="00F523CE" w14:paraId="53A3594F" w14:textId="77777777" w:rsidTr="00C461E9">
        <w:trPr>
          <w:trHeight w:hRule="exact" w:val="322"/>
        </w:trPr>
        <w:tc>
          <w:tcPr>
            <w:tcW w:w="3828" w:type="dxa"/>
            <w:tcBorders>
              <w:top w:val="single" w:sz="4" w:space="0" w:color="auto"/>
              <w:left w:val="single" w:sz="6" w:space="0" w:color="auto"/>
              <w:bottom w:val="single" w:sz="6" w:space="0" w:color="auto"/>
              <w:right w:val="nil"/>
            </w:tcBorders>
          </w:tcPr>
          <w:p w14:paraId="4F85D055" w14:textId="77777777" w:rsidR="00552A27" w:rsidRPr="00F523CE" w:rsidRDefault="00552A27" w:rsidP="00C461E9">
            <w:pPr>
              <w:pStyle w:val="Style19"/>
              <w:widowControl/>
              <w:shd w:val="clear" w:color="auto" w:fill="FFFFFF" w:themeFill="background1"/>
            </w:pPr>
          </w:p>
        </w:tc>
        <w:tc>
          <w:tcPr>
            <w:tcW w:w="2787" w:type="dxa"/>
            <w:tcBorders>
              <w:left w:val="single" w:sz="6" w:space="0" w:color="auto"/>
              <w:bottom w:val="single" w:sz="6" w:space="0" w:color="auto"/>
              <w:right w:val="single" w:sz="4" w:space="0" w:color="auto"/>
            </w:tcBorders>
          </w:tcPr>
          <w:p w14:paraId="5B96255E"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p>
        </w:tc>
        <w:tc>
          <w:tcPr>
            <w:tcW w:w="2741" w:type="dxa"/>
            <w:tcBorders>
              <w:left w:val="single" w:sz="4" w:space="0" w:color="auto"/>
              <w:bottom w:val="single" w:sz="6" w:space="0" w:color="auto"/>
              <w:right w:val="single" w:sz="6" w:space="0" w:color="auto"/>
            </w:tcBorders>
          </w:tcPr>
          <w:p w14:paraId="2A2474D8"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p>
        </w:tc>
      </w:tr>
      <w:tr w:rsidR="00552A27" w:rsidRPr="00F523CE" w14:paraId="3314CD6F" w14:textId="77777777" w:rsidTr="00C461E9">
        <w:trPr>
          <w:trHeight w:hRule="exact" w:val="504"/>
        </w:trPr>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CA6198B" w14:textId="77777777" w:rsidR="00552A27" w:rsidRPr="00F523CE" w:rsidRDefault="00552A27" w:rsidP="00C461E9">
            <w:pPr>
              <w:pStyle w:val="Style15"/>
              <w:widowControl/>
              <w:shd w:val="clear" w:color="auto" w:fill="FFFFFF" w:themeFill="background1"/>
              <w:spacing w:line="240" w:lineRule="auto"/>
              <w:rPr>
                <w:rStyle w:val="FontStyle111"/>
                <w:color w:val="auto"/>
              </w:rPr>
            </w:pPr>
            <w:r w:rsidRPr="00F523CE">
              <w:rPr>
                <w:rStyle w:val="FontStyle111"/>
                <w:color w:val="auto"/>
              </w:rPr>
              <w:t>Руководители</w:t>
            </w:r>
          </w:p>
        </w:tc>
        <w:tc>
          <w:tcPr>
            <w:tcW w:w="2787" w:type="dxa"/>
            <w:tcBorders>
              <w:top w:val="single" w:sz="6" w:space="0" w:color="auto"/>
              <w:left w:val="single" w:sz="6" w:space="0" w:color="auto"/>
              <w:bottom w:val="single" w:sz="6" w:space="0" w:color="auto"/>
              <w:right w:val="single" w:sz="6" w:space="0" w:color="auto"/>
            </w:tcBorders>
            <w:shd w:val="clear" w:color="auto" w:fill="FFFFFF" w:themeFill="background1"/>
          </w:tcPr>
          <w:p w14:paraId="4B2ECE46"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3</w:t>
            </w:r>
          </w:p>
        </w:tc>
        <w:tc>
          <w:tcPr>
            <w:tcW w:w="2741" w:type="dxa"/>
            <w:tcBorders>
              <w:top w:val="single" w:sz="6" w:space="0" w:color="auto"/>
              <w:left w:val="single" w:sz="6" w:space="0" w:color="auto"/>
              <w:bottom w:val="single" w:sz="6" w:space="0" w:color="auto"/>
              <w:right w:val="single" w:sz="6" w:space="0" w:color="auto"/>
            </w:tcBorders>
            <w:shd w:val="clear" w:color="auto" w:fill="FFFFFF" w:themeFill="background1"/>
          </w:tcPr>
          <w:p w14:paraId="5DAC3908"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5</w:t>
            </w:r>
          </w:p>
        </w:tc>
      </w:tr>
      <w:tr w:rsidR="00552A27" w:rsidRPr="00F523CE" w14:paraId="379D9232" w14:textId="77777777" w:rsidTr="00C461E9">
        <w:trPr>
          <w:trHeight w:hRule="exact" w:val="634"/>
        </w:trPr>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4019F9E2" w14:textId="77777777" w:rsidR="00552A27" w:rsidRPr="00F523CE" w:rsidRDefault="00552A27" w:rsidP="00C461E9">
            <w:pPr>
              <w:pStyle w:val="Style15"/>
              <w:widowControl/>
              <w:shd w:val="clear" w:color="auto" w:fill="FFFFFF" w:themeFill="background1"/>
              <w:spacing w:line="240" w:lineRule="auto"/>
              <w:rPr>
                <w:rStyle w:val="FontStyle111"/>
                <w:color w:val="auto"/>
              </w:rPr>
            </w:pPr>
            <w:r w:rsidRPr="00F523CE">
              <w:rPr>
                <w:rStyle w:val="FontStyle111"/>
                <w:color w:val="auto"/>
              </w:rPr>
              <w:t>Преподаватели</w:t>
            </w:r>
          </w:p>
        </w:tc>
        <w:tc>
          <w:tcPr>
            <w:tcW w:w="2787" w:type="dxa"/>
            <w:tcBorders>
              <w:top w:val="single" w:sz="6" w:space="0" w:color="auto"/>
              <w:left w:val="single" w:sz="6" w:space="0" w:color="auto"/>
              <w:bottom w:val="single" w:sz="6" w:space="0" w:color="auto"/>
              <w:right w:val="single" w:sz="6" w:space="0" w:color="auto"/>
            </w:tcBorders>
            <w:shd w:val="clear" w:color="auto" w:fill="FFFFFF" w:themeFill="background1"/>
          </w:tcPr>
          <w:p w14:paraId="3F9435C8"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21</w:t>
            </w:r>
          </w:p>
        </w:tc>
        <w:tc>
          <w:tcPr>
            <w:tcW w:w="2741" w:type="dxa"/>
            <w:tcBorders>
              <w:top w:val="single" w:sz="6" w:space="0" w:color="auto"/>
              <w:left w:val="single" w:sz="6" w:space="0" w:color="auto"/>
              <w:bottom w:val="single" w:sz="6" w:space="0" w:color="auto"/>
              <w:right w:val="single" w:sz="6" w:space="0" w:color="auto"/>
            </w:tcBorders>
            <w:shd w:val="clear" w:color="auto" w:fill="FFFFFF" w:themeFill="background1"/>
          </w:tcPr>
          <w:p w14:paraId="33E01BF7"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32</w:t>
            </w:r>
          </w:p>
        </w:tc>
      </w:tr>
      <w:tr w:rsidR="00552A27" w:rsidRPr="00F523CE" w14:paraId="6694CE01" w14:textId="77777777" w:rsidTr="00C461E9">
        <w:trPr>
          <w:trHeight w:hRule="exact" w:val="638"/>
        </w:trPr>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32FE5C3C" w14:textId="77777777" w:rsidR="00552A27" w:rsidRPr="00F523CE" w:rsidRDefault="00552A27" w:rsidP="00C461E9">
            <w:pPr>
              <w:pStyle w:val="Style15"/>
              <w:widowControl/>
              <w:shd w:val="clear" w:color="auto" w:fill="FFFFFF" w:themeFill="background1"/>
              <w:spacing w:line="240" w:lineRule="auto"/>
              <w:rPr>
                <w:rStyle w:val="FontStyle111"/>
                <w:color w:val="auto"/>
              </w:rPr>
            </w:pPr>
            <w:r w:rsidRPr="00F523CE">
              <w:rPr>
                <w:rStyle w:val="FontStyle111"/>
                <w:color w:val="auto"/>
              </w:rPr>
              <w:t xml:space="preserve">Мастера производственного обучения </w:t>
            </w:r>
          </w:p>
        </w:tc>
        <w:tc>
          <w:tcPr>
            <w:tcW w:w="2787" w:type="dxa"/>
            <w:tcBorders>
              <w:top w:val="single" w:sz="6" w:space="0" w:color="auto"/>
              <w:left w:val="single" w:sz="6" w:space="0" w:color="auto"/>
              <w:bottom w:val="single" w:sz="6" w:space="0" w:color="auto"/>
              <w:right w:val="single" w:sz="6" w:space="0" w:color="auto"/>
            </w:tcBorders>
            <w:shd w:val="clear" w:color="auto" w:fill="FFFFFF" w:themeFill="background1"/>
          </w:tcPr>
          <w:p w14:paraId="63253BFE"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4</w:t>
            </w:r>
          </w:p>
        </w:tc>
        <w:tc>
          <w:tcPr>
            <w:tcW w:w="2741" w:type="dxa"/>
            <w:tcBorders>
              <w:top w:val="single" w:sz="6" w:space="0" w:color="auto"/>
              <w:left w:val="single" w:sz="6" w:space="0" w:color="auto"/>
              <w:bottom w:val="single" w:sz="6" w:space="0" w:color="auto"/>
              <w:right w:val="single" w:sz="6" w:space="0" w:color="auto"/>
            </w:tcBorders>
            <w:shd w:val="clear" w:color="auto" w:fill="FFFFFF" w:themeFill="background1"/>
          </w:tcPr>
          <w:p w14:paraId="267B6314"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6</w:t>
            </w:r>
          </w:p>
        </w:tc>
      </w:tr>
      <w:tr w:rsidR="00552A27" w:rsidRPr="00F523CE" w14:paraId="1ED8635B" w14:textId="77777777" w:rsidTr="00C461E9">
        <w:trPr>
          <w:trHeight w:hRule="exact" w:val="574"/>
        </w:trPr>
        <w:tc>
          <w:tcPr>
            <w:tcW w:w="3828" w:type="dxa"/>
            <w:tcBorders>
              <w:top w:val="single" w:sz="6" w:space="0" w:color="auto"/>
              <w:left w:val="single" w:sz="6" w:space="0" w:color="auto"/>
              <w:bottom w:val="single" w:sz="6" w:space="0" w:color="auto"/>
              <w:right w:val="single" w:sz="6" w:space="0" w:color="auto"/>
            </w:tcBorders>
            <w:shd w:val="clear" w:color="auto" w:fill="FFFFFF" w:themeFill="background1"/>
          </w:tcPr>
          <w:p w14:paraId="75AFF119" w14:textId="77777777" w:rsidR="00552A27" w:rsidRPr="00F523CE" w:rsidRDefault="00552A27" w:rsidP="00C461E9">
            <w:pPr>
              <w:pStyle w:val="Style15"/>
              <w:widowControl/>
              <w:shd w:val="clear" w:color="auto" w:fill="FFFFFF" w:themeFill="background1"/>
              <w:spacing w:line="240" w:lineRule="auto"/>
              <w:rPr>
                <w:rStyle w:val="FontStyle111"/>
                <w:color w:val="auto"/>
              </w:rPr>
            </w:pPr>
            <w:r w:rsidRPr="00F523CE">
              <w:rPr>
                <w:rStyle w:val="FontStyle111"/>
                <w:color w:val="auto"/>
              </w:rPr>
              <w:t>Учебно-вспомогательный персонал</w:t>
            </w:r>
          </w:p>
        </w:tc>
        <w:tc>
          <w:tcPr>
            <w:tcW w:w="2787" w:type="dxa"/>
            <w:tcBorders>
              <w:top w:val="single" w:sz="6" w:space="0" w:color="auto"/>
              <w:left w:val="single" w:sz="6" w:space="0" w:color="auto"/>
              <w:bottom w:val="single" w:sz="6" w:space="0" w:color="auto"/>
              <w:right w:val="single" w:sz="6" w:space="0" w:color="auto"/>
            </w:tcBorders>
            <w:shd w:val="clear" w:color="auto" w:fill="FFFFFF" w:themeFill="background1"/>
          </w:tcPr>
          <w:p w14:paraId="79C14C22"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16</w:t>
            </w:r>
          </w:p>
        </w:tc>
        <w:tc>
          <w:tcPr>
            <w:tcW w:w="2741" w:type="dxa"/>
            <w:tcBorders>
              <w:top w:val="single" w:sz="6" w:space="0" w:color="auto"/>
              <w:left w:val="single" w:sz="6" w:space="0" w:color="auto"/>
              <w:bottom w:val="single" w:sz="6" w:space="0" w:color="auto"/>
              <w:right w:val="single" w:sz="6" w:space="0" w:color="auto"/>
            </w:tcBorders>
            <w:shd w:val="clear" w:color="auto" w:fill="FFFFFF" w:themeFill="background1"/>
          </w:tcPr>
          <w:p w14:paraId="07929E87"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25</w:t>
            </w:r>
          </w:p>
        </w:tc>
      </w:tr>
      <w:tr w:rsidR="00552A27" w:rsidRPr="00F523CE" w14:paraId="447C4536" w14:textId="77777777" w:rsidTr="00C461E9">
        <w:trPr>
          <w:trHeight w:hRule="exact" w:val="568"/>
        </w:trPr>
        <w:tc>
          <w:tcPr>
            <w:tcW w:w="3828" w:type="dxa"/>
            <w:tcBorders>
              <w:top w:val="single" w:sz="6" w:space="0" w:color="auto"/>
              <w:left w:val="single" w:sz="6" w:space="0" w:color="auto"/>
              <w:bottom w:val="single" w:sz="6" w:space="0" w:color="auto"/>
              <w:right w:val="nil"/>
            </w:tcBorders>
            <w:shd w:val="clear" w:color="auto" w:fill="FFFFFF" w:themeFill="background1"/>
          </w:tcPr>
          <w:p w14:paraId="6E686A61" w14:textId="77777777" w:rsidR="00552A27" w:rsidRPr="00F523CE" w:rsidRDefault="00552A27" w:rsidP="00C461E9">
            <w:pPr>
              <w:pStyle w:val="Style15"/>
              <w:widowControl/>
              <w:shd w:val="clear" w:color="auto" w:fill="FFFFFF" w:themeFill="background1"/>
              <w:spacing w:line="240" w:lineRule="auto"/>
              <w:ind w:left="10"/>
              <w:rPr>
                <w:rStyle w:val="FontStyle111"/>
                <w:color w:val="auto"/>
              </w:rPr>
            </w:pPr>
            <w:r w:rsidRPr="00F523CE">
              <w:rPr>
                <w:rStyle w:val="FontStyle111"/>
                <w:color w:val="auto"/>
              </w:rPr>
              <w:t>Младший обслуживающий персонал</w:t>
            </w:r>
          </w:p>
        </w:tc>
        <w:tc>
          <w:tcPr>
            <w:tcW w:w="2787" w:type="dxa"/>
            <w:tcBorders>
              <w:top w:val="single" w:sz="6" w:space="0" w:color="auto"/>
              <w:left w:val="single" w:sz="6" w:space="0" w:color="auto"/>
              <w:bottom w:val="single" w:sz="6" w:space="0" w:color="auto"/>
              <w:right w:val="single" w:sz="6" w:space="0" w:color="auto"/>
            </w:tcBorders>
            <w:shd w:val="clear" w:color="auto" w:fill="FFFFFF" w:themeFill="background1"/>
          </w:tcPr>
          <w:p w14:paraId="36C600A7"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21</w:t>
            </w:r>
          </w:p>
        </w:tc>
        <w:tc>
          <w:tcPr>
            <w:tcW w:w="2741" w:type="dxa"/>
            <w:tcBorders>
              <w:top w:val="single" w:sz="6" w:space="0" w:color="auto"/>
              <w:left w:val="single" w:sz="6" w:space="0" w:color="auto"/>
              <w:bottom w:val="single" w:sz="6" w:space="0" w:color="auto"/>
              <w:right w:val="single" w:sz="6" w:space="0" w:color="auto"/>
            </w:tcBorders>
            <w:shd w:val="clear" w:color="auto" w:fill="FFFFFF" w:themeFill="background1"/>
          </w:tcPr>
          <w:p w14:paraId="6513D26B"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32</w:t>
            </w:r>
          </w:p>
        </w:tc>
      </w:tr>
      <w:tr w:rsidR="00552A27" w:rsidRPr="00F523CE" w14:paraId="78E522F1" w14:textId="77777777" w:rsidTr="00C461E9">
        <w:trPr>
          <w:trHeight w:hRule="exact" w:val="278"/>
        </w:trPr>
        <w:tc>
          <w:tcPr>
            <w:tcW w:w="3828" w:type="dxa"/>
            <w:tcBorders>
              <w:top w:val="single" w:sz="6" w:space="0" w:color="auto"/>
              <w:left w:val="single" w:sz="6" w:space="0" w:color="auto"/>
              <w:bottom w:val="single" w:sz="6" w:space="0" w:color="auto"/>
              <w:right w:val="nil"/>
            </w:tcBorders>
            <w:shd w:val="clear" w:color="auto" w:fill="FFFFFF" w:themeFill="background1"/>
          </w:tcPr>
          <w:p w14:paraId="6E78097F" w14:textId="77777777" w:rsidR="00552A27" w:rsidRPr="00F523CE" w:rsidRDefault="00552A27" w:rsidP="00C461E9">
            <w:pPr>
              <w:pStyle w:val="Style15"/>
              <w:widowControl/>
              <w:shd w:val="clear" w:color="auto" w:fill="FFFFFF" w:themeFill="background1"/>
              <w:spacing w:line="240" w:lineRule="auto"/>
              <w:ind w:left="10"/>
              <w:rPr>
                <w:rStyle w:val="FontStyle111"/>
                <w:color w:val="auto"/>
              </w:rPr>
            </w:pPr>
            <w:r w:rsidRPr="00F523CE">
              <w:rPr>
                <w:rStyle w:val="FontStyle111"/>
                <w:color w:val="auto"/>
              </w:rPr>
              <w:t>ИТОГО</w:t>
            </w:r>
          </w:p>
        </w:tc>
        <w:tc>
          <w:tcPr>
            <w:tcW w:w="2787" w:type="dxa"/>
            <w:tcBorders>
              <w:top w:val="single" w:sz="6" w:space="0" w:color="auto"/>
              <w:left w:val="single" w:sz="6" w:space="0" w:color="auto"/>
              <w:bottom w:val="single" w:sz="6" w:space="0" w:color="auto"/>
              <w:right w:val="single" w:sz="6" w:space="0" w:color="auto"/>
            </w:tcBorders>
            <w:shd w:val="clear" w:color="auto" w:fill="FFFFFF" w:themeFill="background1"/>
          </w:tcPr>
          <w:p w14:paraId="0E114806"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65</w:t>
            </w:r>
          </w:p>
        </w:tc>
        <w:tc>
          <w:tcPr>
            <w:tcW w:w="2741" w:type="dxa"/>
            <w:tcBorders>
              <w:top w:val="single" w:sz="6" w:space="0" w:color="auto"/>
              <w:left w:val="single" w:sz="6" w:space="0" w:color="auto"/>
              <w:bottom w:val="single" w:sz="6" w:space="0" w:color="auto"/>
              <w:right w:val="single" w:sz="6" w:space="0" w:color="auto"/>
            </w:tcBorders>
            <w:shd w:val="clear" w:color="auto" w:fill="FFFFFF" w:themeFill="background1"/>
          </w:tcPr>
          <w:p w14:paraId="4804BD76" w14:textId="77777777" w:rsidR="00552A27" w:rsidRPr="00F523CE" w:rsidRDefault="00552A27" w:rsidP="00C461E9">
            <w:pPr>
              <w:pStyle w:val="Style15"/>
              <w:widowControl/>
              <w:shd w:val="clear" w:color="auto" w:fill="FFFFFF" w:themeFill="background1"/>
              <w:spacing w:line="240" w:lineRule="auto"/>
              <w:jc w:val="center"/>
              <w:rPr>
                <w:rStyle w:val="FontStyle111"/>
                <w:color w:val="auto"/>
              </w:rPr>
            </w:pPr>
            <w:r w:rsidRPr="00F523CE">
              <w:rPr>
                <w:rStyle w:val="FontStyle111"/>
                <w:color w:val="auto"/>
              </w:rPr>
              <w:t>100</w:t>
            </w:r>
          </w:p>
        </w:tc>
      </w:tr>
    </w:tbl>
    <w:p w14:paraId="097A77E8" w14:textId="77777777" w:rsidR="00552A27" w:rsidRPr="00F523CE" w:rsidRDefault="00552A27" w:rsidP="00552A27">
      <w:pPr>
        <w:spacing w:after="0" w:line="360" w:lineRule="auto"/>
        <w:ind w:left="-709" w:firstLine="709"/>
        <w:rPr>
          <w:rFonts w:ascii="Times New Roman" w:eastAsia="Calibri" w:hAnsi="Times New Roman" w:cs="Times New Roman"/>
          <w:b/>
          <w:sz w:val="28"/>
          <w:szCs w:val="28"/>
        </w:rPr>
      </w:pPr>
    </w:p>
    <w:p w14:paraId="3A56B89A"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Образовательный процесс по специальностям и профессиям осуществляют мастера производственного обучения и преподаватели колледжа. </w:t>
      </w:r>
      <w:r w:rsidRPr="00F523CE">
        <w:rPr>
          <w:rFonts w:ascii="Times New Roman" w:eastAsia="Times New Roman" w:hAnsi="Times New Roman" w:cs="Times New Roman"/>
          <w:spacing w:val="-2"/>
          <w:sz w:val="28"/>
          <w:szCs w:val="28"/>
          <w:lang w:eastAsia="ru-RU"/>
        </w:rPr>
        <w:t xml:space="preserve">Образование </w:t>
      </w:r>
      <w:r w:rsidRPr="00F523CE">
        <w:rPr>
          <w:rFonts w:ascii="Times New Roman" w:eastAsia="Times New Roman" w:hAnsi="Times New Roman" w:cs="Times New Roman"/>
          <w:sz w:val="28"/>
          <w:szCs w:val="28"/>
          <w:lang w:eastAsia="ru-RU"/>
        </w:rPr>
        <w:t>преподавателей соответствует профилю преподаваемых ими дисциплин и практик.</w:t>
      </w:r>
    </w:p>
    <w:p w14:paraId="2BF4C410"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Все преподаватели и мастера п/о освоили программы повышения квалификации, которая осуществлялась в различных формах.</w:t>
      </w:r>
    </w:p>
    <w:p w14:paraId="681264AA"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lastRenderedPageBreak/>
        <w:t xml:space="preserve">В связи с постоянными изменениями нормативно-правовой базы РФ, преподаватели занимаются самообразованием, используя для этого цифровую платформу «ЮРАЙТ», с которой у колледжа заключен договор. </w:t>
      </w:r>
    </w:p>
    <w:p w14:paraId="24ACB935"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ru-RU"/>
        </w:rPr>
      </w:pPr>
    </w:p>
    <w:p w14:paraId="1149EBDE" w14:textId="77777777" w:rsidR="00552A27" w:rsidRPr="00F523CE" w:rsidRDefault="00552A27" w:rsidP="00552A27">
      <w:pPr>
        <w:shd w:val="clear" w:color="auto" w:fill="FFFFFF" w:themeFill="background1"/>
        <w:spacing w:after="0"/>
        <w:jc w:val="center"/>
        <w:rPr>
          <w:rFonts w:ascii="Times New Roman" w:eastAsia="Times New Roman" w:hAnsi="Times New Roman" w:cs="Times New Roman"/>
          <w:b/>
          <w:sz w:val="28"/>
          <w:szCs w:val="28"/>
          <w:lang w:eastAsia="ru-RU"/>
        </w:rPr>
      </w:pPr>
      <w:r w:rsidRPr="00F523CE">
        <w:rPr>
          <w:rFonts w:ascii="Times New Roman" w:eastAsia="Times New Roman" w:hAnsi="Times New Roman" w:cs="Times New Roman"/>
          <w:b/>
          <w:sz w:val="28"/>
          <w:szCs w:val="28"/>
          <w:lang w:eastAsia="ru-RU"/>
        </w:rPr>
        <w:t>Состояние кадрового обеспечения образовательного процесса</w:t>
      </w:r>
    </w:p>
    <w:p w14:paraId="5BEA4D4F" w14:textId="77777777" w:rsidR="00552A27" w:rsidRPr="00F523CE" w:rsidRDefault="00552A27" w:rsidP="00552A27">
      <w:pPr>
        <w:shd w:val="clear" w:color="auto" w:fill="FFFFFF" w:themeFill="background1"/>
        <w:spacing w:after="0"/>
        <w:rPr>
          <w:rFonts w:ascii="Times New Roman" w:eastAsia="Times New Roman" w:hAnsi="Times New Roman" w:cs="Times New Roman"/>
          <w:b/>
          <w:sz w:val="28"/>
          <w:szCs w:val="28"/>
          <w:lang w:eastAsia="ru-RU"/>
        </w:rPr>
      </w:pPr>
    </w:p>
    <w:tbl>
      <w:tblPr>
        <w:tblStyle w:val="a6"/>
        <w:tblW w:w="9356" w:type="dxa"/>
        <w:tblInd w:w="-5" w:type="dxa"/>
        <w:tblLook w:val="04A0" w:firstRow="1" w:lastRow="0" w:firstColumn="1" w:lastColumn="0" w:noHBand="0" w:noVBand="1"/>
      </w:tblPr>
      <w:tblGrid>
        <w:gridCol w:w="7472"/>
        <w:gridCol w:w="41"/>
        <w:gridCol w:w="1843"/>
      </w:tblGrid>
      <w:tr w:rsidR="00552A27" w:rsidRPr="00F523CE" w14:paraId="5524E4A9" w14:textId="77777777" w:rsidTr="00C461E9">
        <w:tc>
          <w:tcPr>
            <w:tcW w:w="7472" w:type="dxa"/>
          </w:tcPr>
          <w:p w14:paraId="46A4A93D"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Наименование показателя</w:t>
            </w:r>
          </w:p>
        </w:tc>
        <w:tc>
          <w:tcPr>
            <w:tcW w:w="1884" w:type="dxa"/>
            <w:gridSpan w:val="2"/>
          </w:tcPr>
          <w:p w14:paraId="35FD6553"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Кол-во, чел.</w:t>
            </w:r>
          </w:p>
        </w:tc>
      </w:tr>
      <w:tr w:rsidR="00552A27" w:rsidRPr="00F523CE" w14:paraId="54813623" w14:textId="77777777" w:rsidTr="00C461E9">
        <w:trPr>
          <w:trHeight w:val="377"/>
        </w:trPr>
        <w:tc>
          <w:tcPr>
            <w:tcW w:w="7472" w:type="dxa"/>
          </w:tcPr>
          <w:p w14:paraId="03651A7D"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 xml:space="preserve">Численность педагогических кадров: </w:t>
            </w:r>
          </w:p>
        </w:tc>
        <w:tc>
          <w:tcPr>
            <w:tcW w:w="1884" w:type="dxa"/>
            <w:gridSpan w:val="2"/>
          </w:tcPr>
          <w:p w14:paraId="58B5E0E2"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26</w:t>
            </w:r>
          </w:p>
        </w:tc>
      </w:tr>
      <w:tr w:rsidR="00552A27" w:rsidRPr="00F523CE" w14:paraId="102C3D06" w14:textId="77777777" w:rsidTr="00C461E9">
        <w:trPr>
          <w:trHeight w:val="300"/>
        </w:trPr>
        <w:tc>
          <w:tcPr>
            <w:tcW w:w="7472" w:type="dxa"/>
          </w:tcPr>
          <w:p w14:paraId="7C06B61A"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В том числе мастеров производственного обучения</w:t>
            </w:r>
          </w:p>
        </w:tc>
        <w:tc>
          <w:tcPr>
            <w:tcW w:w="1884" w:type="dxa"/>
            <w:gridSpan w:val="2"/>
          </w:tcPr>
          <w:p w14:paraId="2884F809"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4</w:t>
            </w:r>
          </w:p>
        </w:tc>
      </w:tr>
      <w:tr w:rsidR="00552A27" w:rsidRPr="00F523CE" w14:paraId="0DC1AD08" w14:textId="77777777" w:rsidTr="00C461E9">
        <w:trPr>
          <w:trHeight w:val="513"/>
        </w:trPr>
        <w:tc>
          <w:tcPr>
            <w:tcW w:w="7472" w:type="dxa"/>
          </w:tcPr>
          <w:p w14:paraId="0C2DDB29"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 xml:space="preserve">Численность преподавательских кадров по квалификационным категориям, в том числе: </w:t>
            </w:r>
          </w:p>
        </w:tc>
        <w:tc>
          <w:tcPr>
            <w:tcW w:w="1884" w:type="dxa"/>
            <w:gridSpan w:val="2"/>
          </w:tcPr>
          <w:p w14:paraId="563D6E6A"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p>
        </w:tc>
      </w:tr>
      <w:tr w:rsidR="00552A27" w:rsidRPr="00F523CE" w14:paraId="2F7C00F1" w14:textId="77777777" w:rsidTr="00C461E9">
        <w:trPr>
          <w:trHeight w:val="315"/>
        </w:trPr>
        <w:tc>
          <w:tcPr>
            <w:tcW w:w="7472" w:type="dxa"/>
          </w:tcPr>
          <w:p w14:paraId="5A17BB2F"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Высшая</w:t>
            </w:r>
          </w:p>
        </w:tc>
        <w:tc>
          <w:tcPr>
            <w:tcW w:w="1884" w:type="dxa"/>
            <w:gridSpan w:val="2"/>
          </w:tcPr>
          <w:p w14:paraId="5B74EB84"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10</w:t>
            </w:r>
          </w:p>
        </w:tc>
      </w:tr>
      <w:tr w:rsidR="00552A27" w:rsidRPr="00F523CE" w14:paraId="562177F8" w14:textId="77777777" w:rsidTr="00C461E9">
        <w:trPr>
          <w:trHeight w:val="285"/>
        </w:trPr>
        <w:tc>
          <w:tcPr>
            <w:tcW w:w="7472" w:type="dxa"/>
          </w:tcPr>
          <w:p w14:paraId="433CFD29"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Первая</w:t>
            </w:r>
          </w:p>
        </w:tc>
        <w:tc>
          <w:tcPr>
            <w:tcW w:w="1884" w:type="dxa"/>
            <w:gridSpan w:val="2"/>
          </w:tcPr>
          <w:p w14:paraId="15C8DF0B"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4</w:t>
            </w:r>
          </w:p>
        </w:tc>
      </w:tr>
      <w:tr w:rsidR="00552A27" w:rsidRPr="00F523CE" w14:paraId="33348C61" w14:textId="77777777" w:rsidTr="00C461E9">
        <w:trPr>
          <w:trHeight w:val="198"/>
        </w:trPr>
        <w:tc>
          <w:tcPr>
            <w:tcW w:w="7472" w:type="dxa"/>
          </w:tcPr>
          <w:p w14:paraId="5D04502A"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Соответствие занимаемой должности</w:t>
            </w:r>
          </w:p>
        </w:tc>
        <w:tc>
          <w:tcPr>
            <w:tcW w:w="1884" w:type="dxa"/>
            <w:gridSpan w:val="2"/>
          </w:tcPr>
          <w:p w14:paraId="09844AC1"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22</w:t>
            </w:r>
          </w:p>
        </w:tc>
      </w:tr>
      <w:tr w:rsidR="00552A27" w:rsidRPr="00F523CE" w14:paraId="19D3D8C1" w14:textId="77777777" w:rsidTr="00C461E9">
        <w:trPr>
          <w:trHeight w:val="270"/>
        </w:trPr>
        <w:tc>
          <w:tcPr>
            <w:tcW w:w="7472" w:type="dxa"/>
          </w:tcPr>
          <w:p w14:paraId="01FA3CE9"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Имеющих ученую степень</w:t>
            </w:r>
          </w:p>
        </w:tc>
        <w:tc>
          <w:tcPr>
            <w:tcW w:w="1884" w:type="dxa"/>
            <w:gridSpan w:val="2"/>
          </w:tcPr>
          <w:p w14:paraId="77FF57AF"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0</w:t>
            </w:r>
          </w:p>
        </w:tc>
      </w:tr>
      <w:tr w:rsidR="00552A27" w:rsidRPr="00F523CE" w14:paraId="6514DCB5" w14:textId="77777777" w:rsidTr="00C461E9">
        <w:trPr>
          <w:trHeight w:val="336"/>
        </w:trPr>
        <w:tc>
          <w:tcPr>
            <w:tcW w:w="7472" w:type="dxa"/>
          </w:tcPr>
          <w:p w14:paraId="6F2F1830" w14:textId="77777777" w:rsidR="00552A27" w:rsidRPr="00F523CE" w:rsidRDefault="00552A27" w:rsidP="00C461E9">
            <w:pPr>
              <w:pStyle w:val="a4"/>
              <w:shd w:val="clear" w:color="auto" w:fill="FFFFFF" w:themeFill="background1"/>
              <w:spacing w:line="276" w:lineRule="auto"/>
              <w:rPr>
                <w:rFonts w:ascii="Times New Roman" w:hAnsi="Times New Roman" w:cs="Times New Roman"/>
                <w:sz w:val="28"/>
                <w:szCs w:val="28"/>
                <w:lang w:eastAsia="ru-RU"/>
              </w:rPr>
            </w:pPr>
            <w:r w:rsidRPr="00F523CE">
              <w:rPr>
                <w:rFonts w:ascii="Times New Roman" w:hAnsi="Times New Roman" w:cs="Times New Roman"/>
                <w:sz w:val="28"/>
                <w:szCs w:val="28"/>
                <w:lang w:eastAsia="ru-RU"/>
              </w:rPr>
              <w:t xml:space="preserve">Имеющих почетное звание </w:t>
            </w:r>
          </w:p>
        </w:tc>
        <w:tc>
          <w:tcPr>
            <w:tcW w:w="1884" w:type="dxa"/>
            <w:gridSpan w:val="2"/>
          </w:tcPr>
          <w:p w14:paraId="7CBFCC7D" w14:textId="77777777" w:rsidR="00552A27" w:rsidRPr="00F523CE" w:rsidRDefault="00552A27" w:rsidP="00C461E9">
            <w:pPr>
              <w:shd w:val="clear" w:color="auto" w:fill="FFFFFF" w:themeFill="background1"/>
              <w:spacing w:line="276" w:lineRule="auto"/>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5</w:t>
            </w:r>
          </w:p>
        </w:tc>
      </w:tr>
      <w:tr w:rsidR="00552A27" w:rsidRPr="00F523CE" w14:paraId="78FAD17E" w14:textId="77777777" w:rsidTr="00C461E9">
        <w:trPr>
          <w:trHeight w:val="615"/>
        </w:trPr>
        <w:tc>
          <w:tcPr>
            <w:tcW w:w="7472" w:type="dxa"/>
          </w:tcPr>
          <w:p w14:paraId="6C63EAFC" w14:textId="77777777" w:rsidR="00552A27" w:rsidRPr="00ED54F5" w:rsidRDefault="00552A27" w:rsidP="00C461E9">
            <w:pPr>
              <w:pStyle w:val="a4"/>
              <w:shd w:val="clear" w:color="auto" w:fill="FFFFFF" w:themeFill="background1"/>
              <w:spacing w:line="276" w:lineRule="auto"/>
              <w:rPr>
                <w:rFonts w:ascii="Times New Roman" w:hAnsi="Times New Roman" w:cs="Times New Roman"/>
                <w:sz w:val="26"/>
                <w:szCs w:val="26"/>
                <w:lang w:eastAsia="ru-RU"/>
              </w:rPr>
            </w:pPr>
            <w:r w:rsidRPr="00ED54F5">
              <w:rPr>
                <w:rFonts w:ascii="Times New Roman" w:hAnsi="Times New Roman" w:cs="Times New Roman"/>
                <w:sz w:val="26"/>
                <w:szCs w:val="26"/>
                <w:lang w:eastAsia="ru-RU"/>
              </w:rPr>
              <w:t>Без высшего образования</w:t>
            </w:r>
          </w:p>
        </w:tc>
        <w:tc>
          <w:tcPr>
            <w:tcW w:w="1884" w:type="dxa"/>
            <w:gridSpan w:val="2"/>
          </w:tcPr>
          <w:p w14:paraId="503AC094" w14:textId="77777777" w:rsidR="00552A27" w:rsidRPr="00ED54F5" w:rsidRDefault="00552A27" w:rsidP="00C461E9">
            <w:pPr>
              <w:shd w:val="clear" w:color="auto" w:fill="FFFFFF" w:themeFill="background1"/>
              <w:spacing w:line="276" w:lineRule="auto"/>
              <w:jc w:val="center"/>
              <w:rPr>
                <w:rFonts w:ascii="Times New Roman" w:eastAsia="Times New Roman" w:hAnsi="Times New Roman" w:cs="Times New Roman"/>
                <w:sz w:val="26"/>
                <w:szCs w:val="26"/>
                <w:lang w:eastAsia="ru-RU"/>
              </w:rPr>
            </w:pPr>
            <w:r w:rsidRPr="00ED54F5">
              <w:rPr>
                <w:rFonts w:ascii="Times New Roman" w:eastAsia="Times New Roman" w:hAnsi="Times New Roman" w:cs="Times New Roman"/>
                <w:sz w:val="26"/>
                <w:szCs w:val="26"/>
                <w:lang w:eastAsia="ru-RU"/>
              </w:rPr>
              <w:t>2</w:t>
            </w:r>
          </w:p>
        </w:tc>
      </w:tr>
      <w:tr w:rsidR="00552A27" w:rsidRPr="00F523CE" w14:paraId="480C4E4A" w14:textId="77777777" w:rsidTr="00C461E9">
        <w:trPr>
          <w:trHeight w:val="615"/>
        </w:trPr>
        <w:tc>
          <w:tcPr>
            <w:tcW w:w="9356" w:type="dxa"/>
            <w:gridSpan w:val="3"/>
          </w:tcPr>
          <w:p w14:paraId="4943C5E9" w14:textId="77777777" w:rsidR="00552A27" w:rsidRPr="00ED54F5" w:rsidRDefault="00552A27" w:rsidP="00C461E9">
            <w:pPr>
              <w:shd w:val="clear" w:color="auto" w:fill="FFFFFF" w:themeFill="background1"/>
              <w:jc w:val="center"/>
              <w:rPr>
                <w:rFonts w:ascii="Times New Roman" w:eastAsia="Times New Roman" w:hAnsi="Times New Roman" w:cs="Times New Roman"/>
                <w:sz w:val="26"/>
                <w:szCs w:val="26"/>
                <w:lang w:eastAsia="ru-RU"/>
              </w:rPr>
            </w:pPr>
            <w:r w:rsidRPr="00ED54F5">
              <w:rPr>
                <w:rFonts w:ascii="Times New Roman" w:hAnsi="Times New Roman" w:cs="Times New Roman"/>
                <w:sz w:val="26"/>
                <w:szCs w:val="26"/>
                <w:lang w:eastAsia="ru-RU"/>
              </w:rPr>
              <w:t>Образовательный уровень педагогических работников</w:t>
            </w:r>
          </w:p>
        </w:tc>
      </w:tr>
      <w:tr w:rsidR="00552A27" w:rsidRPr="00F523CE" w14:paraId="69C9B38E" w14:textId="77777777" w:rsidTr="00C461E9">
        <w:trPr>
          <w:trHeight w:val="615"/>
        </w:trPr>
        <w:tc>
          <w:tcPr>
            <w:tcW w:w="7513" w:type="dxa"/>
            <w:gridSpan w:val="2"/>
          </w:tcPr>
          <w:p w14:paraId="1B245423" w14:textId="77777777" w:rsidR="00552A27" w:rsidRPr="00ED54F5" w:rsidRDefault="00552A27" w:rsidP="00C461E9">
            <w:pPr>
              <w:pStyle w:val="a4"/>
              <w:shd w:val="clear" w:color="auto" w:fill="FFFFFF" w:themeFill="background1"/>
              <w:spacing w:line="276" w:lineRule="auto"/>
              <w:rPr>
                <w:rFonts w:ascii="Times New Roman" w:hAnsi="Times New Roman" w:cs="Times New Roman"/>
                <w:sz w:val="26"/>
                <w:szCs w:val="26"/>
                <w:lang w:eastAsia="ru-RU"/>
              </w:rPr>
            </w:pPr>
            <w:r w:rsidRPr="00ED54F5">
              <w:rPr>
                <w:rFonts w:ascii="Times New Roman" w:eastAsia="Calibri" w:hAnsi="Times New Roman" w:cs="Times New Roman"/>
                <w:sz w:val="26"/>
                <w:szCs w:val="26"/>
              </w:rPr>
              <w:t>с высшим образованием</w:t>
            </w:r>
          </w:p>
        </w:tc>
        <w:tc>
          <w:tcPr>
            <w:tcW w:w="1843" w:type="dxa"/>
          </w:tcPr>
          <w:p w14:paraId="5BBC81BA" w14:textId="77777777" w:rsidR="00552A27" w:rsidRPr="00ED54F5" w:rsidRDefault="00552A27" w:rsidP="00C461E9">
            <w:pPr>
              <w:shd w:val="clear" w:color="auto" w:fill="FFFFFF" w:themeFill="background1"/>
              <w:jc w:val="center"/>
              <w:rPr>
                <w:rFonts w:ascii="Times New Roman" w:eastAsia="Times New Roman" w:hAnsi="Times New Roman" w:cs="Times New Roman"/>
                <w:sz w:val="26"/>
                <w:szCs w:val="26"/>
                <w:lang w:eastAsia="ru-RU"/>
              </w:rPr>
            </w:pPr>
            <w:r w:rsidRPr="00ED54F5">
              <w:rPr>
                <w:rFonts w:ascii="Times New Roman" w:eastAsia="Calibri" w:hAnsi="Times New Roman" w:cs="Times New Roman"/>
                <w:sz w:val="26"/>
                <w:szCs w:val="26"/>
              </w:rPr>
              <w:t xml:space="preserve"> 27 человек</w:t>
            </w:r>
          </w:p>
        </w:tc>
      </w:tr>
      <w:tr w:rsidR="00552A27" w:rsidRPr="00F523CE" w14:paraId="4C2012AD" w14:textId="77777777" w:rsidTr="00C461E9">
        <w:trPr>
          <w:trHeight w:val="615"/>
        </w:trPr>
        <w:tc>
          <w:tcPr>
            <w:tcW w:w="7513" w:type="dxa"/>
            <w:gridSpan w:val="2"/>
          </w:tcPr>
          <w:p w14:paraId="79FA3981" w14:textId="77777777" w:rsidR="00552A27" w:rsidRPr="00ED54F5" w:rsidRDefault="00552A27" w:rsidP="00C461E9">
            <w:pPr>
              <w:pStyle w:val="a4"/>
              <w:shd w:val="clear" w:color="auto" w:fill="FFFFFF" w:themeFill="background1"/>
              <w:spacing w:line="276" w:lineRule="auto"/>
              <w:rPr>
                <w:rFonts w:ascii="Times New Roman" w:hAnsi="Times New Roman" w:cs="Times New Roman"/>
                <w:sz w:val="26"/>
                <w:szCs w:val="26"/>
                <w:lang w:eastAsia="ru-RU"/>
              </w:rPr>
            </w:pPr>
            <w:r w:rsidRPr="00ED54F5">
              <w:rPr>
                <w:rFonts w:ascii="Times New Roman" w:eastAsia="Calibri" w:hAnsi="Times New Roman" w:cs="Times New Roman"/>
                <w:sz w:val="26"/>
                <w:szCs w:val="26"/>
              </w:rPr>
              <w:t>со средним профессиональным образованием –</w:t>
            </w:r>
          </w:p>
        </w:tc>
        <w:tc>
          <w:tcPr>
            <w:tcW w:w="1843" w:type="dxa"/>
          </w:tcPr>
          <w:p w14:paraId="0F7D11C9" w14:textId="77777777" w:rsidR="00552A27" w:rsidRPr="00ED54F5" w:rsidRDefault="00552A27" w:rsidP="00C461E9">
            <w:pPr>
              <w:shd w:val="clear" w:color="auto" w:fill="FFFFFF" w:themeFill="background1"/>
              <w:jc w:val="center"/>
              <w:rPr>
                <w:rFonts w:ascii="Times New Roman" w:eastAsia="Times New Roman" w:hAnsi="Times New Roman" w:cs="Times New Roman"/>
                <w:sz w:val="26"/>
                <w:szCs w:val="26"/>
                <w:lang w:eastAsia="ru-RU"/>
              </w:rPr>
            </w:pPr>
            <w:r w:rsidRPr="00ED54F5">
              <w:rPr>
                <w:rFonts w:ascii="Times New Roman" w:eastAsia="Calibri" w:hAnsi="Times New Roman" w:cs="Times New Roman"/>
                <w:sz w:val="26"/>
                <w:szCs w:val="26"/>
              </w:rPr>
              <w:t>3 человека</w:t>
            </w:r>
          </w:p>
        </w:tc>
      </w:tr>
      <w:tr w:rsidR="00552A27" w:rsidRPr="00F523CE" w14:paraId="2865A4FE" w14:textId="77777777" w:rsidTr="00C461E9">
        <w:trPr>
          <w:trHeight w:val="615"/>
        </w:trPr>
        <w:tc>
          <w:tcPr>
            <w:tcW w:w="7513" w:type="dxa"/>
            <w:gridSpan w:val="2"/>
          </w:tcPr>
          <w:p w14:paraId="05795BB4" w14:textId="77777777" w:rsidR="00552A27" w:rsidRPr="00ED54F5" w:rsidRDefault="00552A27" w:rsidP="00C461E9">
            <w:pPr>
              <w:pStyle w:val="a4"/>
              <w:shd w:val="clear" w:color="auto" w:fill="FFFFFF" w:themeFill="background1"/>
              <w:spacing w:line="276" w:lineRule="auto"/>
              <w:rPr>
                <w:rFonts w:ascii="Times New Roman" w:hAnsi="Times New Roman" w:cs="Times New Roman"/>
                <w:sz w:val="26"/>
                <w:szCs w:val="26"/>
                <w:lang w:eastAsia="ru-RU"/>
              </w:rPr>
            </w:pPr>
            <w:r w:rsidRPr="00ED54F5">
              <w:rPr>
                <w:rFonts w:ascii="Times New Roman" w:eastAsia="Calibri" w:hAnsi="Times New Roman" w:cs="Times New Roman"/>
                <w:sz w:val="26"/>
                <w:szCs w:val="26"/>
              </w:rPr>
              <w:t xml:space="preserve">с начально-профессиональным образованием </w:t>
            </w:r>
          </w:p>
        </w:tc>
        <w:tc>
          <w:tcPr>
            <w:tcW w:w="1843" w:type="dxa"/>
          </w:tcPr>
          <w:p w14:paraId="1BBFCE9A" w14:textId="77777777" w:rsidR="00552A27" w:rsidRPr="00ED54F5" w:rsidRDefault="00552A27" w:rsidP="00C461E9">
            <w:pPr>
              <w:shd w:val="clear" w:color="auto" w:fill="FFFFFF" w:themeFill="background1"/>
              <w:jc w:val="center"/>
              <w:rPr>
                <w:rFonts w:ascii="Times New Roman" w:eastAsia="Times New Roman" w:hAnsi="Times New Roman" w:cs="Times New Roman"/>
                <w:sz w:val="26"/>
                <w:szCs w:val="26"/>
                <w:lang w:eastAsia="ru-RU"/>
              </w:rPr>
            </w:pPr>
            <w:r w:rsidRPr="00ED54F5">
              <w:rPr>
                <w:rFonts w:ascii="Times New Roman" w:eastAsia="Calibri" w:hAnsi="Times New Roman" w:cs="Times New Roman"/>
                <w:sz w:val="26"/>
                <w:szCs w:val="26"/>
              </w:rPr>
              <w:t>– 0 человек</w:t>
            </w:r>
          </w:p>
        </w:tc>
      </w:tr>
    </w:tbl>
    <w:p w14:paraId="5E775CD8" w14:textId="77777777" w:rsidR="00552A27" w:rsidRPr="00F523CE" w:rsidRDefault="00552A27" w:rsidP="00552A27">
      <w:pPr>
        <w:jc w:val="both"/>
        <w:rPr>
          <w:rFonts w:ascii="Times New Roman" w:eastAsia="Calibri" w:hAnsi="Times New Roman" w:cs="Times New Roman"/>
          <w:b/>
          <w:sz w:val="28"/>
          <w:szCs w:val="28"/>
        </w:rPr>
      </w:pPr>
    </w:p>
    <w:p w14:paraId="2431A9A1" w14:textId="77777777" w:rsidR="00552A27" w:rsidRPr="00F523CE" w:rsidRDefault="00552A27" w:rsidP="00552A27">
      <w:pPr>
        <w:spacing w:after="0" w:line="360" w:lineRule="auto"/>
        <w:ind w:firstLine="709"/>
        <w:jc w:val="center"/>
        <w:rPr>
          <w:rFonts w:ascii="Times New Roman" w:eastAsia="Calibri" w:hAnsi="Times New Roman" w:cs="Times New Roman"/>
          <w:b/>
          <w:sz w:val="28"/>
          <w:szCs w:val="28"/>
        </w:rPr>
      </w:pPr>
      <w:r w:rsidRPr="00F523CE">
        <w:rPr>
          <w:rFonts w:ascii="Times New Roman" w:eastAsia="Calibri" w:hAnsi="Times New Roman" w:cs="Times New Roman"/>
          <w:b/>
          <w:sz w:val="28"/>
          <w:szCs w:val="28"/>
        </w:rPr>
        <w:t>Аттестация педагогических работников</w:t>
      </w:r>
    </w:p>
    <w:p w14:paraId="20455331" w14:textId="77777777" w:rsidR="00552A27" w:rsidRPr="00F523CE" w:rsidRDefault="00552A27" w:rsidP="00552A27">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В 2023 году прошли процедуру аттестации следующие педагогические работники:</w:t>
      </w:r>
    </w:p>
    <w:p w14:paraId="1E954024" w14:textId="77777777" w:rsidR="00552A27" w:rsidRPr="00F523CE" w:rsidRDefault="00552A27" w:rsidP="00552A27">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высшая квалификационная категория по должности преподаватель – Правдина С.М.</w:t>
      </w:r>
    </w:p>
    <w:p w14:paraId="5ECA678A" w14:textId="77777777" w:rsidR="00552A27" w:rsidRPr="00F523CE" w:rsidRDefault="00552A27" w:rsidP="00552A27">
      <w:pPr>
        <w:rPr>
          <w:rFonts w:ascii="Times New Roman" w:eastAsia="Calibri" w:hAnsi="Times New Roman" w:cs="Times New Roman"/>
          <w:b/>
          <w:sz w:val="28"/>
          <w:szCs w:val="28"/>
        </w:rPr>
      </w:pPr>
    </w:p>
    <w:p w14:paraId="15F2F765" w14:textId="77777777" w:rsidR="00552A27" w:rsidRPr="00F523CE" w:rsidRDefault="00552A27" w:rsidP="00552A27">
      <w:pPr>
        <w:jc w:val="center"/>
        <w:rPr>
          <w:rFonts w:ascii="Times New Roman" w:eastAsia="Calibri" w:hAnsi="Times New Roman" w:cs="Times New Roman"/>
          <w:b/>
          <w:sz w:val="28"/>
          <w:szCs w:val="28"/>
        </w:rPr>
      </w:pPr>
      <w:r w:rsidRPr="00F523CE">
        <w:rPr>
          <w:rFonts w:ascii="Times New Roman" w:eastAsia="Calibri" w:hAnsi="Times New Roman" w:cs="Times New Roman"/>
          <w:b/>
          <w:sz w:val="28"/>
          <w:szCs w:val="28"/>
        </w:rPr>
        <w:t>Повышение квалификации педагогических работников</w:t>
      </w:r>
    </w:p>
    <w:p w14:paraId="2509A480" w14:textId="77777777" w:rsidR="00552A27" w:rsidRPr="00F523CE" w:rsidRDefault="00552A27" w:rsidP="00552A27">
      <w:pPr>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Одним из направлений методической работы является организация повышения квалификации педагогических работников:</w:t>
      </w:r>
    </w:p>
    <w:tbl>
      <w:tblPr>
        <w:tblStyle w:val="a6"/>
        <w:tblW w:w="9493" w:type="dxa"/>
        <w:tblLayout w:type="fixed"/>
        <w:tblLook w:val="04A0" w:firstRow="1" w:lastRow="0" w:firstColumn="1" w:lastColumn="0" w:noHBand="0" w:noVBand="1"/>
      </w:tblPr>
      <w:tblGrid>
        <w:gridCol w:w="846"/>
        <w:gridCol w:w="1843"/>
        <w:gridCol w:w="4365"/>
        <w:gridCol w:w="2439"/>
      </w:tblGrid>
      <w:tr w:rsidR="00552A27" w:rsidRPr="00F523CE" w14:paraId="2962C591" w14:textId="77777777" w:rsidTr="00C461E9">
        <w:tc>
          <w:tcPr>
            <w:tcW w:w="846" w:type="dxa"/>
          </w:tcPr>
          <w:p w14:paraId="7DF88EEC" w14:textId="77777777" w:rsidR="00552A27" w:rsidRPr="00F523CE" w:rsidRDefault="00552A27" w:rsidP="00C461E9">
            <w:pPr>
              <w:jc w:val="center"/>
              <w:rPr>
                <w:rFonts w:ascii="Times New Roman" w:eastAsia="Calibri" w:hAnsi="Times New Roman" w:cs="Times New Roman"/>
                <w:sz w:val="24"/>
                <w:szCs w:val="24"/>
              </w:rPr>
            </w:pPr>
            <w:r w:rsidRPr="00F523CE">
              <w:rPr>
                <w:rFonts w:ascii="Times New Roman" w:eastAsia="Calibri" w:hAnsi="Times New Roman" w:cs="Times New Roman"/>
                <w:sz w:val="24"/>
                <w:szCs w:val="24"/>
              </w:rPr>
              <w:t>№п/п</w:t>
            </w:r>
          </w:p>
        </w:tc>
        <w:tc>
          <w:tcPr>
            <w:tcW w:w="1843" w:type="dxa"/>
          </w:tcPr>
          <w:p w14:paraId="438FFE6D" w14:textId="77777777" w:rsidR="00552A27" w:rsidRPr="00F523CE" w:rsidRDefault="00552A27" w:rsidP="00C461E9">
            <w:pPr>
              <w:jc w:val="center"/>
              <w:rPr>
                <w:rFonts w:ascii="Times New Roman" w:eastAsia="Calibri" w:hAnsi="Times New Roman" w:cs="Times New Roman"/>
                <w:sz w:val="24"/>
                <w:szCs w:val="24"/>
              </w:rPr>
            </w:pPr>
            <w:r w:rsidRPr="00F523CE">
              <w:rPr>
                <w:rFonts w:ascii="Times New Roman" w:eastAsia="Calibri" w:hAnsi="Times New Roman" w:cs="Times New Roman"/>
                <w:sz w:val="24"/>
                <w:szCs w:val="24"/>
              </w:rPr>
              <w:t>ФИО</w:t>
            </w:r>
          </w:p>
        </w:tc>
        <w:tc>
          <w:tcPr>
            <w:tcW w:w="4365" w:type="dxa"/>
          </w:tcPr>
          <w:p w14:paraId="06207DD5" w14:textId="77777777" w:rsidR="00552A27" w:rsidRPr="00F523CE" w:rsidRDefault="00552A27" w:rsidP="00C461E9">
            <w:pPr>
              <w:jc w:val="center"/>
              <w:rPr>
                <w:rFonts w:ascii="Times New Roman" w:eastAsia="Calibri" w:hAnsi="Times New Roman" w:cs="Times New Roman"/>
                <w:sz w:val="24"/>
                <w:szCs w:val="24"/>
              </w:rPr>
            </w:pPr>
            <w:r w:rsidRPr="00F523CE">
              <w:rPr>
                <w:rFonts w:ascii="Times New Roman" w:eastAsia="Calibri" w:hAnsi="Times New Roman" w:cs="Times New Roman"/>
                <w:sz w:val="24"/>
                <w:szCs w:val="24"/>
              </w:rPr>
              <w:t>Повышение квалификации</w:t>
            </w:r>
          </w:p>
        </w:tc>
        <w:tc>
          <w:tcPr>
            <w:tcW w:w="2439" w:type="dxa"/>
          </w:tcPr>
          <w:p w14:paraId="27880CE0" w14:textId="77777777" w:rsidR="00552A27" w:rsidRPr="00F523CE" w:rsidRDefault="00552A27" w:rsidP="00C461E9">
            <w:pPr>
              <w:jc w:val="center"/>
              <w:rPr>
                <w:rFonts w:ascii="Times New Roman" w:eastAsia="Calibri" w:hAnsi="Times New Roman" w:cs="Times New Roman"/>
                <w:sz w:val="24"/>
                <w:szCs w:val="24"/>
              </w:rPr>
            </w:pPr>
            <w:r w:rsidRPr="00F523CE">
              <w:rPr>
                <w:rFonts w:ascii="Times New Roman" w:eastAsia="Calibri" w:hAnsi="Times New Roman" w:cs="Times New Roman"/>
                <w:sz w:val="24"/>
                <w:szCs w:val="24"/>
              </w:rPr>
              <w:t>Профессиональная переподготовка</w:t>
            </w:r>
          </w:p>
        </w:tc>
      </w:tr>
      <w:tr w:rsidR="00552A27" w:rsidRPr="00F523CE" w14:paraId="5DB8C6B9" w14:textId="77777777" w:rsidTr="00C461E9">
        <w:tc>
          <w:tcPr>
            <w:tcW w:w="846" w:type="dxa"/>
          </w:tcPr>
          <w:p w14:paraId="4D421D7F"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lastRenderedPageBreak/>
              <w:t>1</w:t>
            </w:r>
          </w:p>
        </w:tc>
        <w:tc>
          <w:tcPr>
            <w:tcW w:w="1843" w:type="dxa"/>
            <w:shd w:val="clear" w:color="auto" w:fill="auto"/>
          </w:tcPr>
          <w:p w14:paraId="7C727876"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Гавриленко Любовь Петровна</w:t>
            </w:r>
          </w:p>
        </w:tc>
        <w:tc>
          <w:tcPr>
            <w:tcW w:w="4365" w:type="dxa"/>
          </w:tcPr>
          <w:p w14:paraId="4E843337"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«Теоретические и методические основы активных методов обучения и воспитания в условиях реализации», 36 часов, </w:t>
            </w:r>
            <w:proofErr w:type="gramStart"/>
            <w:r w:rsidRPr="00F523CE">
              <w:rPr>
                <w:rFonts w:ascii="Times New Roman" w:eastAsia="Calibri" w:hAnsi="Times New Roman" w:cs="Times New Roman"/>
              </w:rPr>
              <w:t>АНО  ДПО</w:t>
            </w:r>
            <w:proofErr w:type="gramEnd"/>
            <w:r w:rsidRPr="00F523CE">
              <w:rPr>
                <w:rFonts w:ascii="Times New Roman" w:eastAsia="Calibri" w:hAnsi="Times New Roman" w:cs="Times New Roman"/>
              </w:rPr>
              <w:t xml:space="preserve">  «Московская академия  профессиональных компетенций», 2023 г.</w:t>
            </w:r>
          </w:p>
        </w:tc>
        <w:tc>
          <w:tcPr>
            <w:tcW w:w="2439" w:type="dxa"/>
          </w:tcPr>
          <w:p w14:paraId="40AD91A2" w14:textId="77777777" w:rsidR="00552A27" w:rsidRPr="00F523CE" w:rsidRDefault="00552A27" w:rsidP="00C461E9">
            <w:pPr>
              <w:rPr>
                <w:rFonts w:ascii="Times New Roman" w:eastAsia="Calibri" w:hAnsi="Times New Roman" w:cs="Times New Roman"/>
              </w:rPr>
            </w:pPr>
          </w:p>
        </w:tc>
      </w:tr>
      <w:tr w:rsidR="00552A27" w:rsidRPr="00F523CE" w14:paraId="7E60DA13" w14:textId="77777777" w:rsidTr="00C461E9">
        <w:tc>
          <w:tcPr>
            <w:tcW w:w="846" w:type="dxa"/>
          </w:tcPr>
          <w:p w14:paraId="14AC7D01"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2</w:t>
            </w:r>
          </w:p>
        </w:tc>
        <w:tc>
          <w:tcPr>
            <w:tcW w:w="1843" w:type="dxa"/>
            <w:shd w:val="clear" w:color="auto" w:fill="auto"/>
          </w:tcPr>
          <w:p w14:paraId="38444204"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Правдина Светлана Михайловна</w:t>
            </w:r>
          </w:p>
        </w:tc>
        <w:tc>
          <w:tcPr>
            <w:tcW w:w="4365" w:type="dxa"/>
          </w:tcPr>
          <w:p w14:paraId="2DA56534"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«Обучение должностных лиц и специалистов организаций по предупреждению и ликвидации чрезвычайных ситуаций», 40 часов, ООО «Региональный центр повышения квалификации», 2023 г.</w:t>
            </w:r>
          </w:p>
          <w:p w14:paraId="3D2835E3"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«Обучение должностных лиц и специалистов организаций по гражданской обороне», ООО «Региональный центр повышения квалификации», 2023 г.</w:t>
            </w:r>
          </w:p>
          <w:p w14:paraId="4AA80F92"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«Антитеррористическая защищенность», 72 </w:t>
            </w:r>
            <w:proofErr w:type="gramStart"/>
            <w:r w:rsidRPr="00F523CE">
              <w:rPr>
                <w:rFonts w:ascii="Times New Roman" w:eastAsia="Calibri" w:hAnsi="Times New Roman" w:cs="Times New Roman"/>
              </w:rPr>
              <w:t>часа,  ООО</w:t>
            </w:r>
            <w:proofErr w:type="gramEnd"/>
            <w:r w:rsidRPr="00F523CE">
              <w:rPr>
                <w:rFonts w:ascii="Times New Roman" w:eastAsia="Calibri" w:hAnsi="Times New Roman" w:cs="Times New Roman"/>
              </w:rPr>
              <w:t xml:space="preserve"> «Региональный центр  повышения квалификации», 2023 г.</w:t>
            </w:r>
          </w:p>
        </w:tc>
        <w:tc>
          <w:tcPr>
            <w:tcW w:w="2439" w:type="dxa"/>
          </w:tcPr>
          <w:p w14:paraId="2C6A202B" w14:textId="77777777" w:rsidR="00552A27" w:rsidRPr="00F523CE" w:rsidRDefault="00552A27" w:rsidP="00C461E9">
            <w:pPr>
              <w:rPr>
                <w:rFonts w:ascii="Times New Roman" w:eastAsia="Calibri" w:hAnsi="Times New Roman" w:cs="Times New Roman"/>
              </w:rPr>
            </w:pPr>
          </w:p>
        </w:tc>
      </w:tr>
      <w:tr w:rsidR="00552A27" w:rsidRPr="00F523CE" w14:paraId="7420975B" w14:textId="77777777" w:rsidTr="00C461E9">
        <w:tc>
          <w:tcPr>
            <w:tcW w:w="846" w:type="dxa"/>
          </w:tcPr>
          <w:p w14:paraId="649AFD8A"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3</w:t>
            </w:r>
          </w:p>
        </w:tc>
        <w:tc>
          <w:tcPr>
            <w:tcW w:w="1843" w:type="dxa"/>
            <w:shd w:val="clear" w:color="auto" w:fill="auto"/>
          </w:tcPr>
          <w:p w14:paraId="28FD940A"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Бабурина Маргарита Андреевна</w:t>
            </w:r>
          </w:p>
        </w:tc>
        <w:tc>
          <w:tcPr>
            <w:tcW w:w="4365" w:type="dxa"/>
          </w:tcPr>
          <w:p w14:paraId="2325159B"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«Введение обновленных ФГОС нормативные документы, содержащие, результат», 36 часов, ООО «Региональный центра повышения квалификации», 2023 г.</w:t>
            </w:r>
          </w:p>
        </w:tc>
        <w:tc>
          <w:tcPr>
            <w:tcW w:w="2439" w:type="dxa"/>
          </w:tcPr>
          <w:p w14:paraId="60BAAA35" w14:textId="77777777" w:rsidR="00552A27" w:rsidRPr="00F523CE" w:rsidRDefault="00552A27" w:rsidP="00C461E9">
            <w:pPr>
              <w:rPr>
                <w:rFonts w:ascii="Times New Roman" w:eastAsia="Calibri" w:hAnsi="Times New Roman" w:cs="Times New Roman"/>
              </w:rPr>
            </w:pPr>
          </w:p>
        </w:tc>
      </w:tr>
      <w:tr w:rsidR="00552A27" w:rsidRPr="00F523CE" w14:paraId="0772529D" w14:textId="77777777" w:rsidTr="00C461E9">
        <w:tc>
          <w:tcPr>
            <w:tcW w:w="846" w:type="dxa"/>
          </w:tcPr>
          <w:p w14:paraId="215B71AD"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4</w:t>
            </w:r>
          </w:p>
        </w:tc>
        <w:tc>
          <w:tcPr>
            <w:tcW w:w="1843" w:type="dxa"/>
            <w:shd w:val="clear" w:color="auto" w:fill="auto"/>
          </w:tcPr>
          <w:p w14:paraId="4C24B7D0"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Ганжа Оксана Михайловна</w:t>
            </w:r>
          </w:p>
        </w:tc>
        <w:tc>
          <w:tcPr>
            <w:tcW w:w="4365" w:type="dxa"/>
          </w:tcPr>
          <w:p w14:paraId="37AC88B8"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«Оказание первой помощи пострадавшим», 8 часов, АНО </w:t>
            </w:r>
            <w:proofErr w:type="gramStart"/>
            <w:r w:rsidRPr="00F523CE">
              <w:rPr>
                <w:rFonts w:ascii="Times New Roman" w:eastAsia="Calibri" w:hAnsi="Times New Roman" w:cs="Times New Roman"/>
              </w:rPr>
              <w:t>ДПО  УКЦ</w:t>
            </w:r>
            <w:proofErr w:type="gramEnd"/>
            <w:r w:rsidRPr="00F523CE">
              <w:rPr>
                <w:rFonts w:ascii="Times New Roman" w:eastAsia="Calibri" w:hAnsi="Times New Roman" w:cs="Times New Roman"/>
              </w:rPr>
              <w:t xml:space="preserve"> «Лицей», 2023 г.</w:t>
            </w:r>
          </w:p>
        </w:tc>
        <w:tc>
          <w:tcPr>
            <w:tcW w:w="2439" w:type="dxa"/>
          </w:tcPr>
          <w:p w14:paraId="7105D2BB" w14:textId="77777777" w:rsidR="00552A27" w:rsidRPr="00F523CE" w:rsidRDefault="00552A27" w:rsidP="00C461E9">
            <w:pPr>
              <w:rPr>
                <w:rFonts w:ascii="Times New Roman" w:eastAsia="Calibri" w:hAnsi="Times New Roman" w:cs="Times New Roman"/>
              </w:rPr>
            </w:pPr>
          </w:p>
        </w:tc>
      </w:tr>
      <w:tr w:rsidR="00552A27" w:rsidRPr="00F523CE" w14:paraId="65027951" w14:textId="77777777" w:rsidTr="00C461E9">
        <w:tc>
          <w:tcPr>
            <w:tcW w:w="846" w:type="dxa"/>
          </w:tcPr>
          <w:p w14:paraId="47D7FC1E"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5</w:t>
            </w:r>
          </w:p>
        </w:tc>
        <w:tc>
          <w:tcPr>
            <w:tcW w:w="1843" w:type="dxa"/>
            <w:shd w:val="clear" w:color="auto" w:fill="auto"/>
          </w:tcPr>
          <w:p w14:paraId="43EFF5BF"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Бурдюг Анна Николаевна</w:t>
            </w:r>
          </w:p>
        </w:tc>
        <w:tc>
          <w:tcPr>
            <w:tcW w:w="4365" w:type="dxa"/>
          </w:tcPr>
          <w:p w14:paraId="67B37AF9"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«Организация воспитательной </w:t>
            </w:r>
            <w:proofErr w:type="gramStart"/>
            <w:r w:rsidRPr="00F523CE">
              <w:rPr>
                <w:rFonts w:ascii="Times New Roman" w:eastAsia="Calibri" w:hAnsi="Times New Roman" w:cs="Times New Roman"/>
              </w:rPr>
              <w:t>работы  в</w:t>
            </w:r>
            <w:proofErr w:type="gramEnd"/>
            <w:r w:rsidRPr="00F523CE">
              <w:rPr>
                <w:rFonts w:ascii="Times New Roman" w:eastAsia="Calibri" w:hAnsi="Times New Roman" w:cs="Times New Roman"/>
              </w:rPr>
              <w:t xml:space="preserve"> образовательных организациях системы  СПО», 88 часов, ФГБОУ «Всероссийский детский центр «Смена», 2023 г.</w:t>
            </w:r>
          </w:p>
        </w:tc>
        <w:tc>
          <w:tcPr>
            <w:tcW w:w="2439" w:type="dxa"/>
          </w:tcPr>
          <w:p w14:paraId="6B819372" w14:textId="77777777" w:rsidR="00552A27" w:rsidRPr="00F523CE" w:rsidRDefault="00552A27" w:rsidP="00C461E9">
            <w:pPr>
              <w:rPr>
                <w:rFonts w:ascii="Times New Roman" w:eastAsia="Calibri" w:hAnsi="Times New Roman" w:cs="Times New Roman"/>
              </w:rPr>
            </w:pPr>
          </w:p>
        </w:tc>
      </w:tr>
      <w:tr w:rsidR="00552A27" w:rsidRPr="00F523CE" w14:paraId="18FC2FE8" w14:textId="77777777" w:rsidTr="00C461E9">
        <w:tc>
          <w:tcPr>
            <w:tcW w:w="846" w:type="dxa"/>
          </w:tcPr>
          <w:p w14:paraId="2AF510D6"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6</w:t>
            </w:r>
          </w:p>
        </w:tc>
        <w:tc>
          <w:tcPr>
            <w:tcW w:w="1843" w:type="dxa"/>
            <w:shd w:val="clear" w:color="auto" w:fill="auto"/>
          </w:tcPr>
          <w:p w14:paraId="1693B79D"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Петрова Елизавета Анатольевна</w:t>
            </w:r>
          </w:p>
        </w:tc>
        <w:tc>
          <w:tcPr>
            <w:tcW w:w="4365" w:type="dxa"/>
          </w:tcPr>
          <w:p w14:paraId="3BF7BBA8"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«Обучение должностных лиц и специалистов организаций по предупреждению и ликвидации чрезвычайных ситуаций», 40 часов, ООО «Региональный центр повышения квалификации», 2023 г.</w:t>
            </w:r>
          </w:p>
          <w:p w14:paraId="29E6E9A9"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«Антитеррористическая защищенность», 72 часа, ООО «Региональный центр повышения квалификации», 2023 г. «Обучение должностных лиц и специалистов организаций по гражданской обороне», 40 часов, ООО «Региональный центр повышения квалификации», 2023 г.</w:t>
            </w:r>
          </w:p>
          <w:p w14:paraId="1A9EB2C4" w14:textId="77777777" w:rsidR="00552A27" w:rsidRPr="00F523CE" w:rsidRDefault="00552A27" w:rsidP="00C461E9">
            <w:pPr>
              <w:rPr>
                <w:rFonts w:ascii="Times New Roman" w:eastAsia="Calibri" w:hAnsi="Times New Roman" w:cs="Times New Roman"/>
              </w:rPr>
            </w:pPr>
          </w:p>
        </w:tc>
        <w:tc>
          <w:tcPr>
            <w:tcW w:w="2439" w:type="dxa"/>
          </w:tcPr>
          <w:p w14:paraId="553CCFC9" w14:textId="77777777" w:rsidR="00552A27" w:rsidRPr="00F523CE" w:rsidRDefault="00552A27" w:rsidP="00C461E9">
            <w:pPr>
              <w:rPr>
                <w:rFonts w:ascii="Times New Roman" w:eastAsia="Calibri" w:hAnsi="Times New Roman" w:cs="Times New Roman"/>
              </w:rPr>
            </w:pPr>
          </w:p>
        </w:tc>
      </w:tr>
      <w:tr w:rsidR="00552A27" w:rsidRPr="00F523CE" w14:paraId="25C06E10" w14:textId="77777777" w:rsidTr="00C461E9">
        <w:tc>
          <w:tcPr>
            <w:tcW w:w="846" w:type="dxa"/>
          </w:tcPr>
          <w:p w14:paraId="1DC6A19D"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7</w:t>
            </w:r>
          </w:p>
        </w:tc>
        <w:tc>
          <w:tcPr>
            <w:tcW w:w="1843" w:type="dxa"/>
            <w:shd w:val="clear" w:color="auto" w:fill="auto"/>
          </w:tcPr>
          <w:p w14:paraId="6832BEB4"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Ефимова Марина Владимировна</w:t>
            </w:r>
          </w:p>
        </w:tc>
        <w:tc>
          <w:tcPr>
            <w:tcW w:w="4365" w:type="dxa"/>
          </w:tcPr>
          <w:p w14:paraId="7DCAE1D8"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«Обучение должностных лиц и специалистов организаций по предупреждению и ликвидации чрезвычайных ситуаций», 40 часов, ООО «Региональный центр повышения квалификации», 2023 г.</w:t>
            </w:r>
          </w:p>
          <w:p w14:paraId="6B470F3B"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«Антитеррористическая защищенность», 72 часа, ООО «Региональный центр повышения квалификации», 2023 г. «Обучение должностных лиц и специалистов организаций по гражданской обороне», 40 часов, ООО «Региональный центр повышения квалификации», 2023 г.</w:t>
            </w:r>
          </w:p>
          <w:p w14:paraId="20203CB4" w14:textId="77777777" w:rsidR="00552A27" w:rsidRPr="00F523CE" w:rsidRDefault="00552A27" w:rsidP="00C461E9">
            <w:pPr>
              <w:rPr>
                <w:rFonts w:ascii="Times New Roman" w:eastAsia="Calibri" w:hAnsi="Times New Roman" w:cs="Times New Roman"/>
              </w:rPr>
            </w:pPr>
          </w:p>
        </w:tc>
        <w:tc>
          <w:tcPr>
            <w:tcW w:w="2439" w:type="dxa"/>
          </w:tcPr>
          <w:p w14:paraId="0FC57905" w14:textId="77777777" w:rsidR="00552A27" w:rsidRPr="00F523CE" w:rsidRDefault="00552A27" w:rsidP="00C461E9">
            <w:pPr>
              <w:rPr>
                <w:rFonts w:ascii="Times New Roman" w:eastAsia="Calibri" w:hAnsi="Times New Roman" w:cs="Times New Roman"/>
              </w:rPr>
            </w:pPr>
          </w:p>
        </w:tc>
      </w:tr>
      <w:tr w:rsidR="00552A27" w:rsidRPr="00F523CE" w14:paraId="51D2961B" w14:textId="77777777" w:rsidTr="00C461E9">
        <w:tc>
          <w:tcPr>
            <w:tcW w:w="846" w:type="dxa"/>
          </w:tcPr>
          <w:p w14:paraId="624B2CF5"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8</w:t>
            </w:r>
          </w:p>
        </w:tc>
        <w:tc>
          <w:tcPr>
            <w:tcW w:w="1843" w:type="dxa"/>
            <w:shd w:val="clear" w:color="auto" w:fill="auto"/>
          </w:tcPr>
          <w:p w14:paraId="7908A857"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Федоров Анатолий Васильевич</w:t>
            </w:r>
          </w:p>
        </w:tc>
        <w:tc>
          <w:tcPr>
            <w:tcW w:w="4365" w:type="dxa"/>
          </w:tcPr>
          <w:p w14:paraId="5C2EFCAD"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«Оказание первой помощи пострадавшим», 8 часов, АНО </w:t>
            </w:r>
            <w:proofErr w:type="gramStart"/>
            <w:r w:rsidRPr="00F523CE">
              <w:rPr>
                <w:rFonts w:ascii="Times New Roman" w:eastAsia="Calibri" w:hAnsi="Times New Roman" w:cs="Times New Roman"/>
              </w:rPr>
              <w:t>ДПО  УКЦ</w:t>
            </w:r>
            <w:proofErr w:type="gramEnd"/>
            <w:r w:rsidRPr="00F523CE">
              <w:rPr>
                <w:rFonts w:ascii="Times New Roman" w:eastAsia="Calibri" w:hAnsi="Times New Roman" w:cs="Times New Roman"/>
              </w:rPr>
              <w:t xml:space="preserve"> «Лицей», 2023 г.</w:t>
            </w:r>
          </w:p>
        </w:tc>
        <w:tc>
          <w:tcPr>
            <w:tcW w:w="2439" w:type="dxa"/>
          </w:tcPr>
          <w:p w14:paraId="11A0686B" w14:textId="77777777" w:rsidR="00552A27" w:rsidRPr="00F523CE" w:rsidRDefault="00552A27" w:rsidP="00C461E9">
            <w:pPr>
              <w:rPr>
                <w:rFonts w:ascii="Times New Roman" w:eastAsia="Calibri" w:hAnsi="Times New Roman" w:cs="Times New Roman"/>
              </w:rPr>
            </w:pPr>
          </w:p>
        </w:tc>
      </w:tr>
      <w:tr w:rsidR="00552A27" w:rsidRPr="00F523CE" w14:paraId="4A9BC83A" w14:textId="77777777" w:rsidTr="00C461E9">
        <w:tc>
          <w:tcPr>
            <w:tcW w:w="846" w:type="dxa"/>
          </w:tcPr>
          <w:p w14:paraId="16D55D5B"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lastRenderedPageBreak/>
              <w:t>9</w:t>
            </w:r>
          </w:p>
        </w:tc>
        <w:tc>
          <w:tcPr>
            <w:tcW w:w="1843" w:type="dxa"/>
            <w:shd w:val="clear" w:color="auto" w:fill="auto"/>
          </w:tcPr>
          <w:p w14:paraId="126B33D8"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Матвеев Анатолий Аркадьевич</w:t>
            </w:r>
          </w:p>
        </w:tc>
        <w:tc>
          <w:tcPr>
            <w:tcW w:w="4365" w:type="dxa"/>
          </w:tcPr>
          <w:p w14:paraId="35B09965"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«Оказание первой помощи пострадавшим», 8 часов, АНО </w:t>
            </w:r>
            <w:proofErr w:type="gramStart"/>
            <w:r w:rsidRPr="00F523CE">
              <w:rPr>
                <w:rFonts w:ascii="Times New Roman" w:eastAsia="Calibri" w:hAnsi="Times New Roman" w:cs="Times New Roman"/>
              </w:rPr>
              <w:t>ДПО  УКЦ</w:t>
            </w:r>
            <w:proofErr w:type="gramEnd"/>
            <w:r w:rsidRPr="00F523CE">
              <w:rPr>
                <w:rFonts w:ascii="Times New Roman" w:eastAsia="Calibri" w:hAnsi="Times New Roman" w:cs="Times New Roman"/>
              </w:rPr>
              <w:t xml:space="preserve"> «Лицей», 2023 г.</w:t>
            </w:r>
          </w:p>
        </w:tc>
        <w:tc>
          <w:tcPr>
            <w:tcW w:w="2439" w:type="dxa"/>
          </w:tcPr>
          <w:p w14:paraId="52F98CCF" w14:textId="77777777" w:rsidR="00552A27" w:rsidRPr="00F523CE" w:rsidRDefault="00552A27" w:rsidP="00C461E9">
            <w:pPr>
              <w:rPr>
                <w:rFonts w:ascii="Times New Roman" w:eastAsia="Calibri" w:hAnsi="Times New Roman" w:cs="Times New Roman"/>
              </w:rPr>
            </w:pPr>
          </w:p>
        </w:tc>
      </w:tr>
      <w:tr w:rsidR="00552A27" w:rsidRPr="00F523CE" w14:paraId="3DFD74CC" w14:textId="77777777" w:rsidTr="00C461E9">
        <w:tc>
          <w:tcPr>
            <w:tcW w:w="846" w:type="dxa"/>
          </w:tcPr>
          <w:p w14:paraId="555D298B"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10</w:t>
            </w:r>
          </w:p>
        </w:tc>
        <w:tc>
          <w:tcPr>
            <w:tcW w:w="1843" w:type="dxa"/>
            <w:shd w:val="clear" w:color="auto" w:fill="auto"/>
          </w:tcPr>
          <w:p w14:paraId="720F967B"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Балагура Оксана Сергеевна</w:t>
            </w:r>
          </w:p>
        </w:tc>
        <w:tc>
          <w:tcPr>
            <w:tcW w:w="4365" w:type="dxa"/>
          </w:tcPr>
          <w:p w14:paraId="5B0CD67B"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«Организация воспитательной </w:t>
            </w:r>
            <w:proofErr w:type="gramStart"/>
            <w:r w:rsidRPr="00F523CE">
              <w:rPr>
                <w:rFonts w:ascii="Times New Roman" w:eastAsia="Calibri" w:hAnsi="Times New Roman" w:cs="Times New Roman"/>
              </w:rPr>
              <w:t>работы  в</w:t>
            </w:r>
            <w:proofErr w:type="gramEnd"/>
            <w:r w:rsidRPr="00F523CE">
              <w:rPr>
                <w:rFonts w:ascii="Times New Roman" w:eastAsia="Calibri" w:hAnsi="Times New Roman" w:cs="Times New Roman"/>
              </w:rPr>
              <w:t xml:space="preserve"> образовательных организациях системы  СПО», 88 часов, ФГБОУ «Всероссийский детский центр «Смена», 2023 г.</w:t>
            </w:r>
          </w:p>
        </w:tc>
        <w:tc>
          <w:tcPr>
            <w:tcW w:w="2439" w:type="dxa"/>
          </w:tcPr>
          <w:p w14:paraId="168D18CF"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 xml:space="preserve">«Арт-педагогика и арт- </w:t>
            </w:r>
            <w:proofErr w:type="gramStart"/>
            <w:r w:rsidRPr="00F523CE">
              <w:rPr>
                <w:rFonts w:ascii="Times New Roman" w:eastAsia="Calibri" w:hAnsi="Times New Roman" w:cs="Times New Roman"/>
              </w:rPr>
              <w:t>терапевтические  технологии</w:t>
            </w:r>
            <w:proofErr w:type="gramEnd"/>
            <w:r w:rsidRPr="00F523CE">
              <w:rPr>
                <w:rFonts w:ascii="Times New Roman" w:eastAsia="Calibri" w:hAnsi="Times New Roman" w:cs="Times New Roman"/>
              </w:rPr>
              <w:t>», 570 часов, АНО ДПО «Институт прикладной  психологии в социальной  сфере», 2023 г.</w:t>
            </w:r>
          </w:p>
        </w:tc>
      </w:tr>
      <w:tr w:rsidR="00552A27" w:rsidRPr="00F523CE" w14:paraId="704AB104" w14:textId="77777777" w:rsidTr="00C461E9">
        <w:tc>
          <w:tcPr>
            <w:tcW w:w="846" w:type="dxa"/>
          </w:tcPr>
          <w:p w14:paraId="3F768768"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11</w:t>
            </w:r>
          </w:p>
        </w:tc>
        <w:tc>
          <w:tcPr>
            <w:tcW w:w="1843" w:type="dxa"/>
            <w:shd w:val="clear" w:color="auto" w:fill="auto"/>
          </w:tcPr>
          <w:p w14:paraId="41357DB1"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Попова Светлана Александровна</w:t>
            </w:r>
          </w:p>
        </w:tc>
        <w:tc>
          <w:tcPr>
            <w:tcW w:w="4365" w:type="dxa"/>
          </w:tcPr>
          <w:p w14:paraId="3C23D222"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«Антитеррористическая защищенность», 72 часа, ООО «Региональный центр повышения квалификации», 2023 г.</w:t>
            </w:r>
          </w:p>
        </w:tc>
        <w:tc>
          <w:tcPr>
            <w:tcW w:w="2439" w:type="dxa"/>
          </w:tcPr>
          <w:p w14:paraId="45412C3B" w14:textId="77777777" w:rsidR="00552A27" w:rsidRPr="00F523CE" w:rsidRDefault="00552A27" w:rsidP="00C461E9">
            <w:pPr>
              <w:rPr>
                <w:rFonts w:ascii="Times New Roman" w:eastAsia="Calibri" w:hAnsi="Times New Roman" w:cs="Times New Roman"/>
              </w:rPr>
            </w:pPr>
          </w:p>
        </w:tc>
      </w:tr>
      <w:tr w:rsidR="00552A27" w:rsidRPr="00F523CE" w14:paraId="47914206" w14:textId="77777777" w:rsidTr="00C461E9">
        <w:tc>
          <w:tcPr>
            <w:tcW w:w="846" w:type="dxa"/>
          </w:tcPr>
          <w:p w14:paraId="7C75E1A2"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13</w:t>
            </w:r>
          </w:p>
        </w:tc>
        <w:tc>
          <w:tcPr>
            <w:tcW w:w="1843" w:type="dxa"/>
            <w:shd w:val="clear" w:color="auto" w:fill="auto"/>
          </w:tcPr>
          <w:p w14:paraId="515DF55E"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Трофимова Татьяна Юрьевна</w:t>
            </w:r>
          </w:p>
        </w:tc>
        <w:tc>
          <w:tcPr>
            <w:tcW w:w="4365" w:type="dxa"/>
          </w:tcPr>
          <w:p w14:paraId="1C9AF82F" w14:textId="77777777" w:rsidR="00552A27" w:rsidRPr="00F523CE" w:rsidRDefault="00552A27" w:rsidP="00C461E9">
            <w:pPr>
              <w:rPr>
                <w:rFonts w:ascii="Times New Roman" w:eastAsia="Calibri" w:hAnsi="Times New Roman" w:cs="Times New Roman"/>
              </w:rPr>
            </w:pPr>
            <w:r w:rsidRPr="00F523CE">
              <w:rPr>
                <w:rFonts w:ascii="Times New Roman" w:eastAsia="Calibri" w:hAnsi="Times New Roman" w:cs="Times New Roman"/>
              </w:rPr>
              <w:t>«</w:t>
            </w:r>
            <w:proofErr w:type="gramStart"/>
            <w:r w:rsidRPr="00F523CE">
              <w:rPr>
                <w:rFonts w:ascii="Times New Roman" w:eastAsia="Calibri" w:hAnsi="Times New Roman" w:cs="Times New Roman"/>
              </w:rPr>
              <w:t>Преподавание  основ</w:t>
            </w:r>
            <w:proofErr w:type="gramEnd"/>
            <w:r w:rsidRPr="00F523CE">
              <w:rPr>
                <w:rFonts w:ascii="Times New Roman" w:eastAsia="Calibri" w:hAnsi="Times New Roman" w:cs="Times New Roman"/>
              </w:rPr>
              <w:t xml:space="preserve"> создания  нейросетей на </w:t>
            </w:r>
            <w:proofErr w:type="spellStart"/>
            <w:r w:rsidRPr="00F523CE">
              <w:rPr>
                <w:rFonts w:ascii="Times New Roman" w:eastAsia="Calibri" w:hAnsi="Times New Roman" w:cs="Times New Roman"/>
              </w:rPr>
              <w:t>PyTorch</w:t>
            </w:r>
            <w:proofErr w:type="spellEnd"/>
            <w:r w:rsidRPr="00F523CE">
              <w:rPr>
                <w:rFonts w:ascii="Times New Roman" w:eastAsia="Calibri" w:hAnsi="Times New Roman" w:cs="Times New Roman"/>
              </w:rPr>
              <w:t>», 90 часов, ОБРСОЮЗ, 2023г.</w:t>
            </w:r>
          </w:p>
        </w:tc>
        <w:tc>
          <w:tcPr>
            <w:tcW w:w="2439" w:type="dxa"/>
          </w:tcPr>
          <w:p w14:paraId="002FDF2C" w14:textId="77777777" w:rsidR="00552A27" w:rsidRPr="00F523CE" w:rsidRDefault="00552A27" w:rsidP="00C461E9">
            <w:pPr>
              <w:rPr>
                <w:rFonts w:ascii="Times New Roman" w:eastAsia="Calibri" w:hAnsi="Times New Roman" w:cs="Times New Roman"/>
              </w:rPr>
            </w:pPr>
          </w:p>
        </w:tc>
      </w:tr>
    </w:tbl>
    <w:p w14:paraId="2A9EAC03" w14:textId="77777777" w:rsidR="00552A27" w:rsidRPr="00F523CE" w:rsidRDefault="00552A27" w:rsidP="00552A27">
      <w:pPr>
        <w:widowControl w:val="0"/>
        <w:spacing w:after="0" w:line="365" w:lineRule="exact"/>
        <w:jc w:val="both"/>
        <w:rPr>
          <w:rFonts w:ascii="Times New Roman" w:eastAsia="Calibri" w:hAnsi="Times New Roman" w:cs="Times New Roman"/>
          <w:color w:val="FF0000"/>
          <w:sz w:val="28"/>
          <w:szCs w:val="28"/>
          <w:shd w:val="clear" w:color="auto" w:fill="FFFFFF"/>
        </w:rPr>
      </w:pPr>
    </w:p>
    <w:p w14:paraId="2439AA0F" w14:textId="77777777" w:rsidR="00552A27" w:rsidRPr="00F523CE" w:rsidRDefault="00552A27" w:rsidP="00552A27">
      <w:pPr>
        <w:pStyle w:val="ae"/>
        <w:spacing w:before="120" w:line="276" w:lineRule="auto"/>
        <w:ind w:firstLine="567"/>
        <w:jc w:val="center"/>
        <w:rPr>
          <w:sz w:val="28"/>
          <w:szCs w:val="28"/>
        </w:rPr>
      </w:pPr>
      <w:r w:rsidRPr="00F523CE">
        <w:rPr>
          <w:rFonts w:eastAsia="Calibri"/>
          <w:b/>
          <w:sz w:val="28"/>
          <w:szCs w:val="28"/>
          <w:shd w:val="clear" w:color="auto" w:fill="FFFFFF"/>
        </w:rPr>
        <w:t>Участие преподавателей в региональных и Всероссийских конкурсах</w:t>
      </w:r>
    </w:p>
    <w:p w14:paraId="533DD96A" w14:textId="77777777" w:rsidR="00552A27" w:rsidRPr="00F523CE" w:rsidRDefault="00552A27" w:rsidP="00552A27">
      <w:pPr>
        <w:widowControl w:val="0"/>
        <w:tabs>
          <w:tab w:val="left" w:pos="1711"/>
        </w:tabs>
        <w:spacing w:after="0" w:line="365" w:lineRule="exact"/>
        <w:ind w:firstLine="567"/>
        <w:jc w:val="both"/>
        <w:rPr>
          <w:rFonts w:ascii="Times New Roman" w:eastAsia="Calibri" w:hAnsi="Times New Roman" w:cs="Times New Roman"/>
          <w:sz w:val="28"/>
          <w:szCs w:val="28"/>
          <w:shd w:val="clear" w:color="auto" w:fill="FFFFFF"/>
        </w:rPr>
      </w:pPr>
      <w:r w:rsidRPr="00F523CE">
        <w:rPr>
          <w:rFonts w:ascii="Times New Roman" w:eastAsia="Calibri" w:hAnsi="Times New Roman" w:cs="Times New Roman"/>
          <w:sz w:val="28"/>
          <w:szCs w:val="28"/>
          <w:shd w:val="clear" w:color="auto" w:fill="FFFFFF"/>
        </w:rPr>
        <w:t xml:space="preserve">1. На основании приказа Министерства образования Тверской области «О проведении областного конкурса педагогического мастерства» «Преподаватель года-2023», «Мастер производственного обучения года-2023» среди профессиональных образовательных организаций, расположенных на территории Тверской области, участие принимала </w:t>
      </w:r>
      <w:proofErr w:type="spellStart"/>
      <w:r w:rsidRPr="00F523CE">
        <w:rPr>
          <w:rFonts w:ascii="Times New Roman" w:eastAsia="Calibri" w:hAnsi="Times New Roman" w:cs="Times New Roman"/>
          <w:sz w:val="28"/>
          <w:szCs w:val="28"/>
          <w:shd w:val="clear" w:color="auto" w:fill="FFFFFF"/>
        </w:rPr>
        <w:t>Милова</w:t>
      </w:r>
      <w:proofErr w:type="spellEnd"/>
      <w:r w:rsidRPr="00F523CE">
        <w:rPr>
          <w:rFonts w:ascii="Times New Roman" w:eastAsia="Calibri" w:hAnsi="Times New Roman" w:cs="Times New Roman"/>
          <w:sz w:val="28"/>
          <w:szCs w:val="28"/>
          <w:shd w:val="clear" w:color="auto" w:fill="FFFFFF"/>
        </w:rPr>
        <w:t xml:space="preserve"> Е.Ю., мастер специальности 36.02.01 Ветеринария. По итогам конкурса </w:t>
      </w:r>
      <w:proofErr w:type="spellStart"/>
      <w:r w:rsidRPr="00F523CE">
        <w:rPr>
          <w:rFonts w:ascii="Times New Roman" w:eastAsia="Calibri" w:hAnsi="Times New Roman" w:cs="Times New Roman"/>
          <w:sz w:val="28"/>
          <w:szCs w:val="28"/>
          <w:shd w:val="clear" w:color="auto" w:fill="FFFFFF"/>
        </w:rPr>
        <w:t>Милова</w:t>
      </w:r>
      <w:proofErr w:type="spellEnd"/>
      <w:r w:rsidRPr="00F523CE">
        <w:rPr>
          <w:rFonts w:ascii="Times New Roman" w:eastAsia="Calibri" w:hAnsi="Times New Roman" w:cs="Times New Roman"/>
          <w:sz w:val="28"/>
          <w:szCs w:val="28"/>
          <w:shd w:val="clear" w:color="auto" w:fill="FFFFFF"/>
        </w:rPr>
        <w:t xml:space="preserve"> Е.Ю. заняла 3 место.</w:t>
      </w:r>
    </w:p>
    <w:p w14:paraId="06CA9ACB" w14:textId="77777777" w:rsidR="00552A27" w:rsidRPr="00F523CE" w:rsidRDefault="00552A27" w:rsidP="00552A27">
      <w:pPr>
        <w:widowControl w:val="0"/>
        <w:tabs>
          <w:tab w:val="left" w:pos="1711"/>
        </w:tabs>
        <w:spacing w:after="0" w:line="365" w:lineRule="exact"/>
        <w:ind w:firstLine="567"/>
        <w:jc w:val="both"/>
        <w:rPr>
          <w:rFonts w:ascii="Times New Roman" w:eastAsia="Calibri" w:hAnsi="Times New Roman" w:cs="Times New Roman"/>
          <w:sz w:val="28"/>
          <w:szCs w:val="28"/>
          <w:shd w:val="clear" w:color="auto" w:fill="FFFFFF"/>
        </w:rPr>
      </w:pPr>
      <w:r w:rsidRPr="00F523CE">
        <w:rPr>
          <w:rFonts w:ascii="Times New Roman" w:eastAsia="Calibri" w:hAnsi="Times New Roman" w:cs="Times New Roman"/>
          <w:sz w:val="28"/>
          <w:szCs w:val="28"/>
          <w:shd w:val="clear" w:color="auto" w:fill="FFFFFF"/>
        </w:rPr>
        <w:t>2. В ф</w:t>
      </w:r>
      <w:r w:rsidRPr="00F523CE">
        <w:rPr>
          <w:rFonts w:ascii="Times New Roman" w:hAnsi="Times New Roman" w:cs="Times New Roman"/>
          <w:sz w:val="28"/>
          <w:szCs w:val="28"/>
        </w:rPr>
        <w:t>едеральном конкурсе ФГБГОУ ДПО ИРПО «Лучшая модель профессионально-ориентированного содержания дисциплин общеобразовательного блока с учётом профессиональной направленности ОП СПО» (Блок 8. Микробиология и химия) преподаватели Трофимова Т.Ю. и Орлова Е.В. заняли 2 место.</w:t>
      </w:r>
    </w:p>
    <w:p w14:paraId="25A104B6" w14:textId="77777777" w:rsidR="00552A27" w:rsidRDefault="00552A27" w:rsidP="00552A27">
      <w:pPr>
        <w:ind w:firstLine="567"/>
        <w:jc w:val="both"/>
        <w:rPr>
          <w:rFonts w:ascii="Times New Roman" w:eastAsia="Calibri" w:hAnsi="Times New Roman" w:cs="Times New Roman"/>
          <w:sz w:val="28"/>
          <w:szCs w:val="28"/>
        </w:rPr>
      </w:pPr>
    </w:p>
    <w:p w14:paraId="2D3E7EFA" w14:textId="77777777" w:rsidR="00552A27" w:rsidRPr="00F523CE" w:rsidRDefault="00552A27" w:rsidP="00552A27">
      <w:pPr>
        <w:ind w:firstLine="567"/>
        <w:jc w:val="both"/>
        <w:rPr>
          <w:rFonts w:ascii="Times New Roman" w:eastAsia="Calibri" w:hAnsi="Times New Roman" w:cs="Times New Roman"/>
          <w:sz w:val="28"/>
          <w:szCs w:val="28"/>
        </w:rPr>
      </w:pPr>
    </w:p>
    <w:p w14:paraId="519A13E3" w14:textId="77777777" w:rsidR="00552A27" w:rsidRPr="0090422F" w:rsidRDefault="00552A27" w:rsidP="00552A27">
      <w:pPr>
        <w:jc w:val="center"/>
        <w:rPr>
          <w:rFonts w:ascii="Times New Roman" w:eastAsia="Calibri" w:hAnsi="Times New Roman" w:cs="Times New Roman"/>
          <w:b/>
          <w:color w:val="FF0000"/>
          <w:sz w:val="28"/>
          <w:szCs w:val="28"/>
        </w:rPr>
      </w:pPr>
      <w:r w:rsidRPr="0090422F">
        <w:rPr>
          <w:rFonts w:ascii="Times New Roman" w:eastAsia="Calibri" w:hAnsi="Times New Roman" w:cs="Times New Roman"/>
          <w:b/>
          <w:sz w:val="28"/>
          <w:szCs w:val="28"/>
        </w:rPr>
        <w:t>Научно-исследовательская и экспериментальная деятельность</w:t>
      </w:r>
      <w:r>
        <w:rPr>
          <w:rFonts w:ascii="Times New Roman" w:eastAsia="Calibri" w:hAnsi="Times New Roman" w:cs="Times New Roman"/>
          <w:b/>
          <w:sz w:val="28"/>
          <w:szCs w:val="28"/>
        </w:rPr>
        <w:t>.</w:t>
      </w:r>
    </w:p>
    <w:p w14:paraId="1EF9C7DB" w14:textId="77777777" w:rsidR="00552A27" w:rsidRPr="00B7659C" w:rsidRDefault="00552A27" w:rsidP="00552A27">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В колледже, традиционно уделяется большое внимание научно- исследовательской и экспериментальной работе. Проведение предметных олимпиад, конкурсов студенческих работ, выступление на конференциях, представление своих творческих разработок на внеклассных мероприятиях и т.д. Преподавателями колледжа проводится большая работа по формированию у студентов умений и навыков исследовательской работы.</w:t>
      </w:r>
      <w:r>
        <w:rPr>
          <w:rFonts w:ascii="Times New Roman" w:eastAsia="Calibri" w:hAnsi="Times New Roman" w:cs="Times New Roman"/>
          <w:sz w:val="28"/>
          <w:szCs w:val="28"/>
        </w:rPr>
        <w:t xml:space="preserve"> Этому способствует </w:t>
      </w:r>
      <w:r>
        <w:rPr>
          <w:rFonts w:ascii="Times New Roman" w:eastAsia="Calibri" w:hAnsi="Times New Roman" w:cs="Times New Roman"/>
          <w:sz w:val="28"/>
          <w:szCs w:val="28"/>
        </w:rPr>
        <w:lastRenderedPageBreak/>
        <w:t>и участие педагогов в региональных мероприятиях, таких как «</w:t>
      </w:r>
      <w:proofErr w:type="spellStart"/>
      <w:r>
        <w:rPr>
          <w:rFonts w:ascii="Times New Roman" w:eastAsia="Calibri" w:hAnsi="Times New Roman" w:cs="Times New Roman"/>
          <w:sz w:val="28"/>
          <w:szCs w:val="28"/>
        </w:rPr>
        <w:t>Коняевские</w:t>
      </w:r>
      <w:proofErr w:type="spellEnd"/>
      <w:r>
        <w:rPr>
          <w:rFonts w:ascii="Times New Roman" w:eastAsia="Calibri" w:hAnsi="Times New Roman" w:cs="Times New Roman"/>
          <w:sz w:val="28"/>
          <w:szCs w:val="28"/>
        </w:rPr>
        <w:t xml:space="preserve"> чтения», где преподаватель Балагура О.С. заняла 1 место с «Финансовой моделью бизнес-идеи в программном продукте </w:t>
      </w:r>
      <w:r>
        <w:rPr>
          <w:rFonts w:ascii="Times New Roman" w:eastAsia="Calibri" w:hAnsi="Times New Roman" w:cs="Times New Roman"/>
          <w:sz w:val="28"/>
          <w:szCs w:val="28"/>
          <w:lang w:val="en-US"/>
        </w:rPr>
        <w:t>Microsoft</w:t>
      </w:r>
      <w:r w:rsidRPr="00B7659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Excel</w:t>
      </w:r>
      <w:r>
        <w:rPr>
          <w:rFonts w:ascii="Times New Roman" w:eastAsia="Calibri" w:hAnsi="Times New Roman" w:cs="Times New Roman"/>
          <w:sz w:val="28"/>
          <w:szCs w:val="28"/>
        </w:rPr>
        <w:t>».</w:t>
      </w:r>
    </w:p>
    <w:p w14:paraId="6F74CE9C" w14:textId="77777777" w:rsidR="00552A27" w:rsidRPr="00F523CE" w:rsidRDefault="00552A27" w:rsidP="00552A27">
      <w:pPr>
        <w:spacing w:after="0" w:line="360" w:lineRule="auto"/>
        <w:ind w:firstLine="567"/>
        <w:jc w:val="both"/>
        <w:rPr>
          <w:rFonts w:ascii="Times New Roman" w:eastAsia="Calibri" w:hAnsi="Times New Roman" w:cs="Times New Roman"/>
          <w:b/>
          <w:sz w:val="28"/>
          <w:szCs w:val="28"/>
        </w:rPr>
      </w:pPr>
    </w:p>
    <w:p w14:paraId="6F271D65" w14:textId="77777777" w:rsidR="00552A27" w:rsidRPr="00F523CE" w:rsidRDefault="00552A27" w:rsidP="00552A27">
      <w:pPr>
        <w:spacing w:after="0" w:line="360" w:lineRule="auto"/>
        <w:ind w:firstLine="567"/>
        <w:jc w:val="both"/>
        <w:rPr>
          <w:rFonts w:ascii="Times New Roman" w:eastAsia="Calibri" w:hAnsi="Times New Roman" w:cs="Times New Roman"/>
          <w:b/>
          <w:sz w:val="28"/>
          <w:szCs w:val="28"/>
        </w:rPr>
      </w:pPr>
      <w:r w:rsidRPr="00F523C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Анализ проведения занятий</w:t>
      </w:r>
    </w:p>
    <w:p w14:paraId="4A9FAD18" w14:textId="77777777" w:rsidR="00552A27" w:rsidRPr="00F523CE" w:rsidRDefault="00552A27" w:rsidP="00552A27">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2023 году, в рамках контроля за образовательным процессом, представители администрации колледжа (заместитель директора по УР, заведующий отделением, заведующий практикой, методист) посетили 46 учебных и практических занятий. </w:t>
      </w:r>
      <w:r w:rsidRPr="00F523CE">
        <w:rPr>
          <w:rFonts w:ascii="Times New Roman" w:eastAsia="Calibri" w:hAnsi="Times New Roman" w:cs="Times New Roman"/>
          <w:sz w:val="28"/>
          <w:szCs w:val="28"/>
        </w:rPr>
        <w:t>Анализ занятий показал следующее:</w:t>
      </w:r>
    </w:p>
    <w:p w14:paraId="6AC03FDE" w14:textId="77777777" w:rsidR="00552A27" w:rsidRPr="00F523CE" w:rsidRDefault="00552A27" w:rsidP="00552A27">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1. Содержание уроков соответствует государственным образовательным стандартам ФГОС СПО.</w:t>
      </w:r>
    </w:p>
    <w:p w14:paraId="6C5F12CB" w14:textId="77777777" w:rsidR="00552A27" w:rsidRPr="00F523CE" w:rsidRDefault="00552A27" w:rsidP="00552A27">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2. Занятия проведены согласно учебным программам и тематическому</w:t>
      </w:r>
    </w:p>
    <w:p w14:paraId="1660EC36" w14:textId="77777777" w:rsidR="00552A27" w:rsidRPr="00F523CE" w:rsidRDefault="00552A27" w:rsidP="00552A27">
      <w:pPr>
        <w:spacing w:after="0" w:line="360" w:lineRule="auto"/>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планированию.</w:t>
      </w:r>
    </w:p>
    <w:p w14:paraId="1F528DD7" w14:textId="77777777" w:rsidR="00552A27" w:rsidRPr="00F523CE" w:rsidRDefault="00552A27" w:rsidP="00552A27">
      <w:pPr>
        <w:spacing w:after="0" w:line="360" w:lineRule="auto"/>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xml:space="preserve">      3. Занятия проведены по следующей дидактической структуре: организационный момент, постановка целей урока, проверка домашнего задания, объяснение нового материала, закрепление изученного, задание на дом, выставление оценок за урок. </w:t>
      </w:r>
    </w:p>
    <w:p w14:paraId="3D1829C0" w14:textId="77777777" w:rsidR="00552A27" w:rsidRPr="00F523CE" w:rsidRDefault="00552A27" w:rsidP="00552A27">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xml:space="preserve">4. Преподаватели используют на своих занятиях современный дидактический материал, что способствует развитию интереса обучающихся к дисциплине.  </w:t>
      </w:r>
    </w:p>
    <w:p w14:paraId="630690E0" w14:textId="77777777" w:rsidR="00552A27" w:rsidRPr="00F523CE" w:rsidRDefault="00552A27" w:rsidP="00552A27">
      <w:pPr>
        <w:spacing w:after="0" w:line="360" w:lineRule="auto"/>
        <w:ind w:firstLine="567"/>
        <w:jc w:val="both"/>
        <w:rPr>
          <w:rFonts w:ascii="Times New Roman" w:eastAsia="Calibri" w:hAnsi="Times New Roman" w:cs="Times New Roman"/>
          <w:sz w:val="28"/>
          <w:szCs w:val="28"/>
        </w:rPr>
      </w:pPr>
      <w:r w:rsidRPr="00F523CE">
        <w:rPr>
          <w:rFonts w:ascii="Times New Roman" w:eastAsia="Calibri" w:hAnsi="Times New Roman" w:cs="Times New Roman"/>
          <w:sz w:val="28"/>
          <w:szCs w:val="28"/>
        </w:rPr>
        <w:t xml:space="preserve">5. Преподаватели используют на занятиях различные формы и методы работы: конспектирование, составление технологических карт, работу с учебником, тестирование и прочее. </w:t>
      </w:r>
    </w:p>
    <w:p w14:paraId="0DF0D152" w14:textId="77777777" w:rsidR="00552A27" w:rsidRPr="00F523CE" w:rsidRDefault="00552A27" w:rsidP="00552A27">
      <w:pPr>
        <w:pStyle w:val="ae"/>
        <w:shd w:val="clear" w:color="auto" w:fill="FFFFFF"/>
        <w:spacing w:before="0" w:beforeAutospacing="0" w:after="0" w:afterAutospacing="0" w:line="360" w:lineRule="auto"/>
        <w:jc w:val="both"/>
        <w:rPr>
          <w:bCs/>
          <w:sz w:val="28"/>
          <w:szCs w:val="28"/>
        </w:rPr>
      </w:pPr>
      <w:r w:rsidRPr="00F523CE">
        <w:rPr>
          <w:bCs/>
          <w:sz w:val="28"/>
          <w:szCs w:val="28"/>
        </w:rPr>
        <w:t xml:space="preserve">       6. Преподаватели и мастера производственного обучения при проведении занятий используют цифровую платформу «ЮРАЙТ», интерактивные и наглядные пособия, в том числе изготовленные обучающимися на конкурсах технического творчества.</w:t>
      </w:r>
    </w:p>
    <w:p w14:paraId="6A9AF880" w14:textId="77777777" w:rsidR="00552A27" w:rsidRPr="00F523CE" w:rsidRDefault="00552A27" w:rsidP="000F5318">
      <w:pPr>
        <w:shd w:val="clear" w:color="auto" w:fill="FFFFFF" w:themeFill="background1"/>
        <w:spacing w:after="0"/>
        <w:jc w:val="both"/>
        <w:rPr>
          <w:rFonts w:ascii="Times New Roman" w:eastAsia="Times New Roman" w:hAnsi="Times New Roman" w:cs="Times New Roman"/>
          <w:sz w:val="28"/>
          <w:szCs w:val="28"/>
          <w:lang w:eastAsia="ru-RU"/>
        </w:rPr>
      </w:pPr>
    </w:p>
    <w:p w14:paraId="563C2BCD" w14:textId="77777777" w:rsidR="006652D5" w:rsidRPr="00F523CE" w:rsidRDefault="006652D5" w:rsidP="006652D5">
      <w:pPr>
        <w:spacing w:after="0"/>
        <w:rPr>
          <w:rFonts w:ascii="Times New Roman" w:eastAsia="Times New Roman" w:hAnsi="Times New Roman" w:cs="Times New Roman"/>
          <w:b/>
          <w:bCs/>
          <w:color w:val="FF0000"/>
          <w:spacing w:val="-2"/>
          <w:sz w:val="28"/>
          <w:szCs w:val="28"/>
          <w:lang w:eastAsia="ru-RU"/>
        </w:rPr>
      </w:pPr>
    </w:p>
    <w:p w14:paraId="5D69477D" w14:textId="77777777" w:rsidR="006652D5" w:rsidRPr="00F523CE" w:rsidRDefault="00F23746" w:rsidP="006652D5">
      <w:pPr>
        <w:spacing w:after="0"/>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lang w:eastAsia="ru-RU"/>
        </w:rPr>
        <w:t>9</w:t>
      </w:r>
      <w:r w:rsidR="006652D5" w:rsidRPr="00F523CE">
        <w:rPr>
          <w:rFonts w:ascii="Times New Roman" w:eastAsia="Times New Roman" w:hAnsi="Times New Roman" w:cs="Times New Roman"/>
          <w:b/>
          <w:bCs/>
          <w:spacing w:val="-2"/>
          <w:sz w:val="28"/>
          <w:szCs w:val="28"/>
          <w:lang w:eastAsia="ru-RU"/>
        </w:rPr>
        <w:t>.     Учебно-методическое обеспечение</w:t>
      </w:r>
    </w:p>
    <w:p w14:paraId="2AE87575" w14:textId="77777777" w:rsidR="006652D5" w:rsidRPr="00F523CE" w:rsidRDefault="006652D5" w:rsidP="006652D5">
      <w:pPr>
        <w:spacing w:after="0"/>
        <w:jc w:val="center"/>
        <w:rPr>
          <w:rFonts w:ascii="Times New Roman" w:eastAsia="Times New Roman" w:hAnsi="Times New Roman" w:cs="Times New Roman"/>
          <w:b/>
          <w:sz w:val="28"/>
          <w:szCs w:val="28"/>
          <w:lang w:eastAsia="ru-RU"/>
        </w:rPr>
      </w:pPr>
    </w:p>
    <w:p w14:paraId="32EEC453"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Реализация основных профессиональных образовательных программ подготовки в достаточной мере подкреплена необходимым учебно- </w:t>
      </w:r>
      <w:r w:rsidRPr="00F523CE">
        <w:rPr>
          <w:rFonts w:ascii="Times New Roman" w:eastAsia="Times New Roman" w:hAnsi="Times New Roman" w:cs="Times New Roman"/>
          <w:sz w:val="28"/>
          <w:szCs w:val="28"/>
          <w:lang w:eastAsia="ru-RU"/>
        </w:rPr>
        <w:lastRenderedPageBreak/>
        <w:t>методическим и информационным обеспечением. Создание учебно- нормативного и учебно-методического обеспечения является приоритетным направлением методической работы в колледже.</w:t>
      </w:r>
    </w:p>
    <w:p w14:paraId="0CEE6E2F"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Для обеспечения на должностном уровне образовательного процесса и реализации ОПОП ведется работа по созданию учебно-методических комплексов дисциплин и профессиональных модулей. Их основу составляют учебные планы и рабочие программы, контрольно-оценочные средства, конспекты лекций, методические указания по выполнению лабораторных работ и практических занятий, по самостоятельной работе обучающихся, по выполнению контрольных работ для обучающихся заочного отделения, курсовых работ (проектов), выпускных квалификационных и дипломных работ. </w:t>
      </w:r>
    </w:p>
    <w:p w14:paraId="3205C63C"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Работа по созданию собственных учебно-методических материалов строится на основе анализа всех видов учебных занятий для обучающихся очной и заочной форм обучения, в зависимости от обеспеченности основной и дополнительной литературой. </w:t>
      </w:r>
    </w:p>
    <w:p w14:paraId="2292B860"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p>
    <w:p w14:paraId="71B806C6"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p>
    <w:p w14:paraId="3BE8DA35" w14:textId="77777777" w:rsidR="006652D5" w:rsidRPr="00F523CE" w:rsidRDefault="000F5318" w:rsidP="006652D5">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6652D5" w:rsidRPr="00F523CE">
        <w:rPr>
          <w:rFonts w:ascii="Times New Roman" w:eastAsia="Times New Roman" w:hAnsi="Times New Roman" w:cs="Times New Roman"/>
          <w:b/>
          <w:sz w:val="28"/>
          <w:szCs w:val="28"/>
          <w:lang w:eastAsia="ru-RU"/>
        </w:rPr>
        <w:t>. Библиотечно- информационное обеспечение</w:t>
      </w:r>
    </w:p>
    <w:p w14:paraId="6F07FBE4" w14:textId="77777777" w:rsidR="006652D5" w:rsidRPr="00F523CE" w:rsidRDefault="006652D5" w:rsidP="006652D5">
      <w:pPr>
        <w:spacing w:after="0"/>
        <w:jc w:val="center"/>
        <w:rPr>
          <w:rFonts w:ascii="Times New Roman" w:eastAsia="Times New Roman" w:hAnsi="Times New Roman" w:cs="Times New Roman"/>
          <w:b/>
          <w:sz w:val="28"/>
          <w:szCs w:val="28"/>
          <w:lang w:eastAsia="ru-RU"/>
        </w:rPr>
      </w:pPr>
    </w:p>
    <w:p w14:paraId="20575576"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Библиотека обеспечивает учебно-воспитательный процесс информационными материалами, учебной, научной, справочной, научно- популярной, художественной литературой, периодическими изданиями. </w:t>
      </w:r>
    </w:p>
    <w:p w14:paraId="51765E9E" w14:textId="77777777" w:rsidR="006652D5" w:rsidRPr="00F523CE" w:rsidRDefault="006652D5" w:rsidP="006652D5">
      <w:pPr>
        <w:spacing w:after="0"/>
        <w:ind w:firstLine="567"/>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Главная задача библиотеки - полное и оперативное библиотечное и информационно- библиографическое обслуживание обучающихся, преподавателей, сотрудников колледжа в соответствии с информационными запросами обучающихся. </w:t>
      </w:r>
    </w:p>
    <w:p w14:paraId="4518A991" w14:textId="77777777" w:rsidR="006652D5" w:rsidRPr="00F523CE" w:rsidRDefault="006652D5" w:rsidP="006652D5">
      <w:pPr>
        <w:spacing w:after="0"/>
        <w:rPr>
          <w:rFonts w:ascii="Times New Roman" w:eastAsia="Times New Roman" w:hAnsi="Times New Roman" w:cs="Times New Roman"/>
          <w:b/>
          <w:color w:val="FF0000"/>
          <w:sz w:val="28"/>
          <w:szCs w:val="28"/>
          <w:lang w:eastAsia="ru-RU"/>
        </w:rPr>
      </w:pPr>
    </w:p>
    <w:p w14:paraId="5E2DF52B" w14:textId="77777777" w:rsidR="006652D5" w:rsidRPr="00F523CE" w:rsidRDefault="006652D5" w:rsidP="006652D5">
      <w:pPr>
        <w:spacing w:after="0"/>
        <w:jc w:val="center"/>
        <w:rPr>
          <w:rFonts w:ascii="Times New Roman" w:eastAsia="Times New Roman" w:hAnsi="Times New Roman" w:cs="Times New Roman"/>
          <w:b/>
          <w:sz w:val="28"/>
          <w:szCs w:val="28"/>
          <w:lang w:eastAsia="ru-RU"/>
        </w:rPr>
      </w:pPr>
      <w:r w:rsidRPr="00F523CE">
        <w:rPr>
          <w:rFonts w:ascii="Times New Roman" w:eastAsia="Times New Roman" w:hAnsi="Times New Roman" w:cs="Times New Roman"/>
          <w:b/>
          <w:sz w:val="28"/>
          <w:szCs w:val="28"/>
          <w:lang w:eastAsia="ru-RU"/>
        </w:rPr>
        <w:t>Показатели работы библиотеки в 2023 году</w:t>
      </w:r>
    </w:p>
    <w:p w14:paraId="24235621" w14:textId="77777777" w:rsidR="006652D5" w:rsidRPr="00F523CE" w:rsidRDefault="006652D5" w:rsidP="006652D5">
      <w:pPr>
        <w:spacing w:after="0"/>
        <w:jc w:val="center"/>
        <w:rPr>
          <w:rFonts w:ascii="Times New Roman" w:eastAsia="Times New Roman" w:hAnsi="Times New Roman" w:cs="Times New Roman"/>
          <w:b/>
          <w:sz w:val="28"/>
          <w:szCs w:val="28"/>
          <w:lang w:eastAsia="ru-RU"/>
        </w:rPr>
      </w:pPr>
    </w:p>
    <w:tbl>
      <w:tblPr>
        <w:tblStyle w:val="a6"/>
        <w:tblW w:w="0" w:type="auto"/>
        <w:tblLook w:val="04A0" w:firstRow="1" w:lastRow="0" w:firstColumn="1" w:lastColumn="0" w:noHBand="0" w:noVBand="1"/>
      </w:tblPr>
      <w:tblGrid>
        <w:gridCol w:w="4989"/>
        <w:gridCol w:w="2520"/>
        <w:gridCol w:w="1836"/>
      </w:tblGrid>
      <w:tr w:rsidR="006652D5" w:rsidRPr="00F523CE" w14:paraId="2EC0D41A" w14:textId="77777777" w:rsidTr="007572E3">
        <w:tc>
          <w:tcPr>
            <w:tcW w:w="5070" w:type="dxa"/>
          </w:tcPr>
          <w:p w14:paraId="7AABEBDA"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Наименование показателя</w:t>
            </w:r>
          </w:p>
          <w:p w14:paraId="30840F6B" w14:textId="77777777" w:rsidR="006652D5" w:rsidRPr="00F523CE" w:rsidRDefault="006652D5" w:rsidP="007572E3">
            <w:pPr>
              <w:jc w:val="center"/>
              <w:rPr>
                <w:rFonts w:ascii="Times New Roman" w:eastAsia="Times New Roman" w:hAnsi="Times New Roman" w:cs="Times New Roman"/>
                <w:sz w:val="28"/>
                <w:szCs w:val="28"/>
                <w:lang w:eastAsia="ru-RU"/>
              </w:rPr>
            </w:pPr>
          </w:p>
        </w:tc>
        <w:tc>
          <w:tcPr>
            <w:tcW w:w="2551" w:type="dxa"/>
          </w:tcPr>
          <w:p w14:paraId="55505436"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Единицы </w:t>
            </w:r>
          </w:p>
          <w:p w14:paraId="05BB7B61"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измерения</w:t>
            </w:r>
          </w:p>
        </w:tc>
        <w:tc>
          <w:tcPr>
            <w:tcW w:w="1843" w:type="dxa"/>
          </w:tcPr>
          <w:p w14:paraId="0478F0F7"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Количество</w:t>
            </w:r>
          </w:p>
        </w:tc>
      </w:tr>
      <w:tr w:rsidR="006652D5" w:rsidRPr="00F523CE" w14:paraId="47C0DCE0" w14:textId="77777777" w:rsidTr="007572E3">
        <w:tc>
          <w:tcPr>
            <w:tcW w:w="5070" w:type="dxa"/>
          </w:tcPr>
          <w:p w14:paraId="3695AEE8" w14:textId="77777777" w:rsidR="006652D5" w:rsidRPr="00F523CE" w:rsidRDefault="006652D5" w:rsidP="007572E3">
            <w:pPr>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Библиотечный фонд (всего), в том числе:</w:t>
            </w:r>
          </w:p>
        </w:tc>
        <w:tc>
          <w:tcPr>
            <w:tcW w:w="2551" w:type="dxa"/>
          </w:tcPr>
          <w:p w14:paraId="2763BC5F"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шт.</w:t>
            </w:r>
          </w:p>
        </w:tc>
        <w:tc>
          <w:tcPr>
            <w:tcW w:w="1843" w:type="dxa"/>
          </w:tcPr>
          <w:p w14:paraId="383E43EE"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20318</w:t>
            </w:r>
          </w:p>
        </w:tc>
      </w:tr>
      <w:tr w:rsidR="006652D5" w:rsidRPr="00F523CE" w14:paraId="2054FE50" w14:textId="77777777" w:rsidTr="007572E3">
        <w:tc>
          <w:tcPr>
            <w:tcW w:w="5070" w:type="dxa"/>
          </w:tcPr>
          <w:p w14:paraId="4CE647EE" w14:textId="77777777" w:rsidR="006652D5" w:rsidRPr="00F523CE" w:rsidRDefault="006652D5" w:rsidP="007572E3">
            <w:pPr>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Учебной и справочной литературы </w:t>
            </w:r>
          </w:p>
        </w:tc>
        <w:tc>
          <w:tcPr>
            <w:tcW w:w="2551" w:type="dxa"/>
          </w:tcPr>
          <w:p w14:paraId="39624509"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шт.</w:t>
            </w:r>
          </w:p>
        </w:tc>
        <w:tc>
          <w:tcPr>
            <w:tcW w:w="1843" w:type="dxa"/>
          </w:tcPr>
          <w:p w14:paraId="09FF405E"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500</w:t>
            </w:r>
          </w:p>
        </w:tc>
      </w:tr>
      <w:tr w:rsidR="006652D5" w:rsidRPr="00F523CE" w14:paraId="57C74158" w14:textId="77777777" w:rsidTr="007572E3">
        <w:tc>
          <w:tcPr>
            <w:tcW w:w="5070" w:type="dxa"/>
          </w:tcPr>
          <w:p w14:paraId="77AD0452" w14:textId="77777777" w:rsidR="006652D5" w:rsidRPr="00F523CE" w:rsidRDefault="006652D5" w:rsidP="007572E3">
            <w:pPr>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Художественной литературы </w:t>
            </w:r>
          </w:p>
        </w:tc>
        <w:tc>
          <w:tcPr>
            <w:tcW w:w="2551" w:type="dxa"/>
          </w:tcPr>
          <w:p w14:paraId="438BC602"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шт.</w:t>
            </w:r>
          </w:p>
        </w:tc>
        <w:tc>
          <w:tcPr>
            <w:tcW w:w="1843" w:type="dxa"/>
          </w:tcPr>
          <w:p w14:paraId="64381D41"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4400</w:t>
            </w:r>
          </w:p>
        </w:tc>
      </w:tr>
      <w:tr w:rsidR="006652D5" w:rsidRPr="00F523CE" w14:paraId="6E45CC63" w14:textId="77777777" w:rsidTr="007572E3">
        <w:tc>
          <w:tcPr>
            <w:tcW w:w="5070" w:type="dxa"/>
          </w:tcPr>
          <w:p w14:paraId="1222BB0B" w14:textId="77777777" w:rsidR="006652D5" w:rsidRPr="00F523CE" w:rsidRDefault="006652D5" w:rsidP="007572E3">
            <w:pPr>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Количество читателей </w:t>
            </w:r>
          </w:p>
        </w:tc>
        <w:tc>
          <w:tcPr>
            <w:tcW w:w="2551" w:type="dxa"/>
          </w:tcPr>
          <w:p w14:paraId="596E41F4"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чел.</w:t>
            </w:r>
          </w:p>
        </w:tc>
        <w:tc>
          <w:tcPr>
            <w:tcW w:w="1843" w:type="dxa"/>
          </w:tcPr>
          <w:p w14:paraId="75E506E1"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508</w:t>
            </w:r>
          </w:p>
        </w:tc>
      </w:tr>
      <w:tr w:rsidR="006652D5" w:rsidRPr="00F523CE" w14:paraId="362928EC" w14:textId="77777777" w:rsidTr="007572E3">
        <w:tc>
          <w:tcPr>
            <w:tcW w:w="5070" w:type="dxa"/>
          </w:tcPr>
          <w:p w14:paraId="06BEEC7A" w14:textId="77777777" w:rsidR="006652D5" w:rsidRPr="00F523CE" w:rsidRDefault="006652D5" w:rsidP="007572E3">
            <w:pPr>
              <w:jc w:val="both"/>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 xml:space="preserve">Количество посещений </w:t>
            </w:r>
          </w:p>
        </w:tc>
        <w:tc>
          <w:tcPr>
            <w:tcW w:w="2551" w:type="dxa"/>
          </w:tcPr>
          <w:p w14:paraId="6582B732"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чел.</w:t>
            </w:r>
          </w:p>
        </w:tc>
        <w:tc>
          <w:tcPr>
            <w:tcW w:w="1843" w:type="dxa"/>
          </w:tcPr>
          <w:p w14:paraId="62BADFD0" w14:textId="77777777" w:rsidR="006652D5" w:rsidRPr="00F523CE" w:rsidRDefault="006652D5" w:rsidP="007572E3">
            <w:pPr>
              <w:jc w:val="center"/>
              <w:rPr>
                <w:rFonts w:ascii="Times New Roman" w:eastAsia="Times New Roman" w:hAnsi="Times New Roman" w:cs="Times New Roman"/>
                <w:sz w:val="28"/>
                <w:szCs w:val="28"/>
                <w:lang w:eastAsia="ru-RU"/>
              </w:rPr>
            </w:pPr>
            <w:r w:rsidRPr="00F523CE">
              <w:rPr>
                <w:rFonts w:ascii="Times New Roman" w:eastAsia="Times New Roman" w:hAnsi="Times New Roman" w:cs="Times New Roman"/>
                <w:sz w:val="28"/>
                <w:szCs w:val="28"/>
                <w:lang w:eastAsia="ru-RU"/>
              </w:rPr>
              <w:t>2052</w:t>
            </w:r>
          </w:p>
        </w:tc>
      </w:tr>
    </w:tbl>
    <w:p w14:paraId="6413B0F6" w14:textId="77777777" w:rsidR="006652D5" w:rsidRPr="00F523CE" w:rsidRDefault="006652D5" w:rsidP="006652D5">
      <w:pPr>
        <w:spacing w:after="0"/>
        <w:jc w:val="center"/>
        <w:rPr>
          <w:rFonts w:ascii="Times New Roman" w:eastAsia="Times New Roman" w:hAnsi="Times New Roman" w:cs="Times New Roman"/>
          <w:b/>
          <w:sz w:val="28"/>
          <w:szCs w:val="28"/>
          <w:lang w:eastAsia="ru-RU"/>
        </w:rPr>
      </w:pPr>
    </w:p>
    <w:p w14:paraId="6278B54A" w14:textId="77777777" w:rsidR="006652D5" w:rsidRPr="00F523CE" w:rsidRDefault="006652D5" w:rsidP="006652D5">
      <w:pPr>
        <w:pStyle w:val="a4"/>
        <w:spacing w:line="276"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Фонд библиотеки формируется в соответствии с профилем колледжа, образовательными программами и стандартами. </w:t>
      </w:r>
    </w:p>
    <w:p w14:paraId="4BCFD59D" w14:textId="77777777" w:rsidR="006652D5" w:rsidRPr="00F523CE" w:rsidRDefault="006652D5" w:rsidP="006652D5">
      <w:pPr>
        <w:pStyle w:val="a4"/>
        <w:spacing w:line="276"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lastRenderedPageBreak/>
        <w:t xml:space="preserve">Комплектование ведется по заявкам преподавателей с указанием наименования издания и количества необходимой литературы. </w:t>
      </w:r>
    </w:p>
    <w:p w14:paraId="7F42B9EE" w14:textId="77777777" w:rsidR="006652D5" w:rsidRDefault="006652D5" w:rsidP="00F523CE">
      <w:pPr>
        <w:pStyle w:val="a4"/>
        <w:spacing w:line="276" w:lineRule="auto"/>
        <w:ind w:firstLine="567"/>
        <w:jc w:val="both"/>
        <w:rPr>
          <w:rFonts w:ascii="Times New Roman" w:hAnsi="Times New Roman" w:cs="Times New Roman"/>
          <w:sz w:val="28"/>
          <w:szCs w:val="28"/>
        </w:rPr>
      </w:pPr>
      <w:r w:rsidRPr="00F523CE">
        <w:rPr>
          <w:rFonts w:ascii="Times New Roman" w:hAnsi="Times New Roman" w:cs="Times New Roman"/>
          <w:sz w:val="28"/>
          <w:szCs w:val="28"/>
        </w:rPr>
        <w:t>Также обучающиеся и педагогические работники колледжа обеспечены расширенным доступом к учебной, методической, справочной и иной литературе на электронной, образовательной платформе «ЮРАЙТ».</w:t>
      </w:r>
    </w:p>
    <w:p w14:paraId="3DE3CDC1" w14:textId="77777777" w:rsidR="00552A27" w:rsidRDefault="00552A27" w:rsidP="00F523CE">
      <w:pPr>
        <w:pStyle w:val="a4"/>
        <w:spacing w:line="276" w:lineRule="auto"/>
        <w:ind w:firstLine="567"/>
        <w:jc w:val="both"/>
        <w:rPr>
          <w:rFonts w:ascii="Times New Roman" w:hAnsi="Times New Roman" w:cs="Times New Roman"/>
          <w:sz w:val="28"/>
          <w:szCs w:val="28"/>
        </w:rPr>
      </w:pPr>
    </w:p>
    <w:p w14:paraId="67594D56" w14:textId="77777777" w:rsidR="00552A27" w:rsidRDefault="00552A27" w:rsidP="00552A27">
      <w:pPr>
        <w:pStyle w:val="a4"/>
        <w:spacing w:line="276" w:lineRule="auto"/>
        <w:jc w:val="both"/>
        <w:rPr>
          <w:rFonts w:ascii="Times New Roman" w:hAnsi="Times New Roman" w:cs="Times New Roman"/>
          <w:sz w:val="28"/>
          <w:szCs w:val="28"/>
        </w:rPr>
      </w:pPr>
    </w:p>
    <w:p w14:paraId="67F8CF7B" w14:textId="77777777" w:rsidR="00552A27" w:rsidRPr="00F523CE" w:rsidRDefault="00552A27" w:rsidP="00552A27">
      <w:pPr>
        <w:spacing w:after="0"/>
        <w:jc w:val="center"/>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z w:val="28"/>
          <w:szCs w:val="28"/>
          <w:lang w:eastAsia="ru-RU"/>
        </w:rPr>
        <w:t>1</w:t>
      </w:r>
      <w:r w:rsidR="000F5318">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Материально-техническая база</w:t>
      </w:r>
    </w:p>
    <w:p w14:paraId="4F3C8975" w14:textId="77777777" w:rsidR="00552A27" w:rsidRPr="00F523CE" w:rsidRDefault="00552A27" w:rsidP="00552A27">
      <w:pPr>
        <w:spacing w:after="0"/>
        <w:jc w:val="center"/>
        <w:rPr>
          <w:rFonts w:ascii="Times New Roman" w:eastAsia="Times New Roman" w:hAnsi="Times New Roman" w:cs="Times New Roman"/>
          <w:b/>
          <w:color w:val="FF0000"/>
          <w:sz w:val="28"/>
          <w:szCs w:val="28"/>
          <w:lang w:eastAsia="ru-RU"/>
        </w:rPr>
      </w:pPr>
    </w:p>
    <w:p w14:paraId="60723D4C"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По состоянию на 1 января 2024 г. на балансе образовательной организации, в оперативном управлении находилось 12 объектов: </w:t>
      </w:r>
    </w:p>
    <w:p w14:paraId="19A666C0"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1. Учебный корпус 1 и 2, здание общежития, расположенные по адресу г. Бологое, ул. Дзержинского, д.11.</w:t>
      </w:r>
    </w:p>
    <w:p w14:paraId="1FC09AEF"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2. Главный учебный корпус, расположенный по адресу г. Бологое, ул. Студенческая, д.20б.</w:t>
      </w:r>
    </w:p>
    <w:p w14:paraId="3B048BBB"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3. Картофелехранилище, расположенное по адресу г. Бологое, ул. Совхозная. </w:t>
      </w:r>
    </w:p>
    <w:p w14:paraId="387154A8"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4. Здание </w:t>
      </w:r>
      <w:proofErr w:type="spellStart"/>
      <w:r w:rsidRPr="00F523CE">
        <w:rPr>
          <w:rFonts w:ascii="Times New Roman" w:eastAsia="Times New Roman" w:hAnsi="Times New Roman" w:cs="Times New Roman"/>
          <w:sz w:val="28"/>
          <w:szCs w:val="28"/>
          <w:lang w:eastAsia="ja-JP"/>
        </w:rPr>
        <w:t>анатомикума</w:t>
      </w:r>
      <w:proofErr w:type="spellEnd"/>
      <w:r w:rsidRPr="00F523CE">
        <w:rPr>
          <w:rFonts w:ascii="Times New Roman" w:eastAsia="Times New Roman" w:hAnsi="Times New Roman" w:cs="Times New Roman"/>
          <w:sz w:val="28"/>
          <w:szCs w:val="28"/>
          <w:lang w:eastAsia="ja-JP"/>
        </w:rPr>
        <w:t xml:space="preserve">, расположенное по адресу г. Бологое, территория совхоза-колледжа. </w:t>
      </w:r>
    </w:p>
    <w:p w14:paraId="6EC9950F"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5. Столовая, расположенная по адресу г. Бологое, ул. Студенческая.</w:t>
      </w:r>
    </w:p>
    <w:p w14:paraId="46684D18"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6. Склад минеральных удобрений, расположенный по адресу г. Бологое, ул. Молодежная.</w:t>
      </w:r>
    </w:p>
    <w:p w14:paraId="2A627A3F"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7. Гараж, расположенный по адресу г. Бологое, ул. Молодежная.</w:t>
      </w:r>
    </w:p>
    <w:p w14:paraId="1EF88547"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8. Здание </w:t>
      </w:r>
      <w:proofErr w:type="spellStart"/>
      <w:r w:rsidRPr="00F523CE">
        <w:rPr>
          <w:rFonts w:ascii="Times New Roman" w:eastAsia="Times New Roman" w:hAnsi="Times New Roman" w:cs="Times New Roman"/>
          <w:sz w:val="28"/>
          <w:szCs w:val="28"/>
          <w:lang w:eastAsia="ja-JP"/>
        </w:rPr>
        <w:t>деревоотделочной</w:t>
      </w:r>
      <w:proofErr w:type="spellEnd"/>
      <w:r w:rsidRPr="00F523CE">
        <w:rPr>
          <w:rFonts w:ascii="Times New Roman" w:eastAsia="Times New Roman" w:hAnsi="Times New Roman" w:cs="Times New Roman"/>
          <w:sz w:val="28"/>
          <w:szCs w:val="28"/>
          <w:lang w:eastAsia="ja-JP"/>
        </w:rPr>
        <w:t xml:space="preserve"> мастерской, расположенное по адресу г. Бологое, ул. Совхозная. </w:t>
      </w:r>
    </w:p>
    <w:p w14:paraId="3F1DA5B9"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9. Здание механической мастерской, расположенное по адресу г. Бологое, ул. Совхозная. </w:t>
      </w:r>
    </w:p>
    <w:p w14:paraId="6F6B7522"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10. Навес для хранения сельхоз машин, расположенное по адресу г. Бологое, ул. Совхозная. </w:t>
      </w:r>
    </w:p>
    <w:p w14:paraId="08798BC5"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11. Склад для хранения материалов, расположенный по адресу г. Бологое, ул. Совхозная.</w:t>
      </w:r>
    </w:p>
    <w:p w14:paraId="39F3C621"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12. Зерносклад, расположенный по адресу: г. Бологое, п. Медведево.</w:t>
      </w:r>
    </w:p>
    <w:p w14:paraId="5804B75B"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В настоящее время в учебном процессе используется здания учебных корпусов, расположенные по адресу г. Бологое, ул. Дзержинского, д.11. Имущество, не пригодное для ведения образовательной деятельности, </w:t>
      </w:r>
      <w:proofErr w:type="gramStart"/>
      <w:r w:rsidRPr="00F523CE">
        <w:rPr>
          <w:rFonts w:ascii="Times New Roman" w:eastAsia="Times New Roman" w:hAnsi="Times New Roman" w:cs="Times New Roman"/>
          <w:sz w:val="28"/>
          <w:szCs w:val="28"/>
          <w:lang w:eastAsia="ja-JP"/>
        </w:rPr>
        <w:t>согласно акта</w:t>
      </w:r>
      <w:proofErr w:type="gramEnd"/>
      <w:r w:rsidRPr="00F523CE">
        <w:rPr>
          <w:rFonts w:ascii="Times New Roman" w:eastAsia="Times New Roman" w:hAnsi="Times New Roman" w:cs="Times New Roman"/>
          <w:sz w:val="28"/>
          <w:szCs w:val="28"/>
          <w:lang w:eastAsia="ja-JP"/>
        </w:rPr>
        <w:t xml:space="preserve"> </w:t>
      </w:r>
      <w:r w:rsidRPr="00F523CE">
        <w:rPr>
          <w:rFonts w:ascii="Times New Roman" w:hAnsi="Times New Roman" w:cs="Times New Roman"/>
          <w:sz w:val="28"/>
          <w:szCs w:val="28"/>
        </w:rPr>
        <w:t>АО «Росте инвентаризации - Федерального БТИ» признано не пригодным.</w:t>
      </w:r>
    </w:p>
    <w:p w14:paraId="47FAEFF4"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Здания картофелехранилища, навес для хранения сельскохозяйственных машин, здание механических мастерских, расположенные по адресу г. Бологое, ул. Совхозная используются в учебном процессе для ведения </w:t>
      </w:r>
      <w:r w:rsidRPr="00F523CE">
        <w:rPr>
          <w:rFonts w:ascii="Times New Roman" w:eastAsia="Times New Roman" w:hAnsi="Times New Roman" w:cs="Times New Roman"/>
          <w:sz w:val="28"/>
          <w:szCs w:val="28"/>
          <w:lang w:eastAsia="ja-JP"/>
        </w:rPr>
        <w:lastRenderedPageBreak/>
        <w:t xml:space="preserve">лабораторных и практических работ, а также хранения автотранспорта, находящегося в лаборатории и ангаре. </w:t>
      </w:r>
    </w:p>
    <w:p w14:paraId="00D451F0"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По состоянию на 1 января 2024 г. в бессрочном (постоянном) пользовании учреждения находится 8 земельных участков.</w:t>
      </w:r>
    </w:p>
    <w:p w14:paraId="6C58260C" w14:textId="77777777" w:rsidR="00552A27" w:rsidRPr="00F523CE" w:rsidRDefault="00552A27" w:rsidP="00552A27">
      <w:pPr>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Образовательный процесс в учреждении осуществляется в двух учебных корпусах, общая площадь здания, закрепленная за образовательным учреждением на праве оперативного управления, составляет 7 153,7м.кв., в том числе общежитие 2 527,1кв.м. </w:t>
      </w:r>
    </w:p>
    <w:p w14:paraId="0CB88D9B" w14:textId="4C80D24C" w:rsidR="00552A27" w:rsidRPr="00255482"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Для ведения образовательного процесса колледж располагает учебно-лабораторной базой, которая в целом обеспечивает качественное проведение подготовки специалистов в соответствии с требованиями учебных планов, программ и государственных стандартов. Реализация основных профессиональных образовательных программ осуществляется в учебных </w:t>
      </w:r>
      <w:r w:rsidRPr="00255482">
        <w:rPr>
          <w:rFonts w:ascii="Times New Roman" w:eastAsia="Times New Roman" w:hAnsi="Times New Roman" w:cs="Times New Roman"/>
          <w:sz w:val="28"/>
          <w:szCs w:val="28"/>
          <w:lang w:eastAsia="ja-JP"/>
        </w:rPr>
        <w:t>кабинетах и лабораториях. В образовательной организации имеется 32 учебных кабинета (кабинет робототехники)</w:t>
      </w:r>
      <w:r w:rsidR="00255482" w:rsidRPr="00255482">
        <w:rPr>
          <w:rFonts w:ascii="Times New Roman" w:eastAsia="Times New Roman" w:hAnsi="Times New Roman" w:cs="Times New Roman"/>
          <w:sz w:val="28"/>
          <w:szCs w:val="28"/>
          <w:lang w:eastAsia="ja-JP"/>
        </w:rPr>
        <w:t xml:space="preserve">, </w:t>
      </w:r>
      <w:r w:rsidRPr="00255482">
        <w:rPr>
          <w:rFonts w:ascii="Times New Roman" w:eastAsia="Times New Roman" w:hAnsi="Times New Roman" w:cs="Times New Roman"/>
          <w:sz w:val="28"/>
          <w:szCs w:val="28"/>
          <w:lang w:eastAsia="ja-JP"/>
        </w:rPr>
        <w:t xml:space="preserve">лаборатории («ТО и ремонт автомобильного транспорта», «Ветеринария», лаборатория Электротехники, слесарный цех). Во всех учебных кабинетах и лабораториях имеются: паспорт кабинета, инструкции по ТБ и ОТ и рекомендации по методической работе, что соответствует требованиям ФГОС. </w:t>
      </w:r>
    </w:p>
    <w:p w14:paraId="1F1D19E6" w14:textId="7549EC79" w:rsidR="00552A27" w:rsidRPr="00255482"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255482">
        <w:rPr>
          <w:rFonts w:ascii="Times New Roman" w:eastAsia="Times New Roman" w:hAnsi="Times New Roman" w:cs="Times New Roman"/>
          <w:sz w:val="28"/>
          <w:szCs w:val="28"/>
          <w:lang w:eastAsia="ja-JP"/>
        </w:rPr>
        <w:t>Имеется информационный центр и два компьютерных класса – 137 компьютеров</w:t>
      </w:r>
      <w:r w:rsidR="00255482" w:rsidRPr="00255482">
        <w:rPr>
          <w:rFonts w:ascii="Times New Roman" w:eastAsia="Times New Roman" w:hAnsi="Times New Roman" w:cs="Times New Roman"/>
          <w:sz w:val="28"/>
          <w:szCs w:val="28"/>
          <w:lang w:eastAsia="ja-JP"/>
        </w:rPr>
        <w:t xml:space="preserve">, 22 проектора, 3 интерактивных доски. </w:t>
      </w:r>
    </w:p>
    <w:p w14:paraId="3A7754F0"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Занятия по физической культуре проводятся в спортивном зале, площадь 276,5м.кв., также имеется спортивная площадка общей площадью 2 100 </w:t>
      </w:r>
      <w:proofErr w:type="spellStart"/>
      <w:r w:rsidRPr="00F523CE">
        <w:rPr>
          <w:rFonts w:ascii="Times New Roman" w:eastAsia="Times New Roman" w:hAnsi="Times New Roman" w:cs="Times New Roman"/>
          <w:sz w:val="28"/>
          <w:szCs w:val="28"/>
          <w:lang w:eastAsia="ja-JP"/>
        </w:rPr>
        <w:t>кв.м</w:t>
      </w:r>
      <w:proofErr w:type="spellEnd"/>
      <w:r w:rsidRPr="00F523CE">
        <w:rPr>
          <w:rFonts w:ascii="Times New Roman" w:eastAsia="Times New Roman" w:hAnsi="Times New Roman" w:cs="Times New Roman"/>
          <w:sz w:val="28"/>
          <w:szCs w:val="28"/>
          <w:lang w:eastAsia="ja-JP"/>
        </w:rPr>
        <w:t>., тренажерный зал, лыжная база.</w:t>
      </w:r>
    </w:p>
    <w:p w14:paraId="0F024080"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Для организации отдыха, досуга и культурных мероприятий в колледже имеется актовый зал, шейпинг зал, музей истории </w:t>
      </w:r>
      <w:r>
        <w:rPr>
          <w:rFonts w:ascii="Times New Roman" w:eastAsia="Times New Roman" w:hAnsi="Times New Roman" w:cs="Times New Roman"/>
          <w:sz w:val="28"/>
          <w:szCs w:val="28"/>
          <w:lang w:eastAsia="ja-JP"/>
        </w:rPr>
        <w:t>колледжа.</w:t>
      </w:r>
    </w:p>
    <w:p w14:paraId="647122A6"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Образовательная организация принимает участие в конкурсах на лучшее оформление по благоустройству территории. </w:t>
      </w:r>
    </w:p>
    <w:p w14:paraId="634B2454"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Имеется библиотека, библиотечный фонд составляет 16 тыс. экз. и читальный зал, рассчитанный на 16 посадочных мест. </w:t>
      </w:r>
    </w:p>
    <w:p w14:paraId="54BD852E"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eastAsia="Times New Roman" w:hAnsi="Times New Roman" w:cs="Times New Roman"/>
          <w:sz w:val="28"/>
          <w:szCs w:val="28"/>
          <w:lang w:eastAsia="ja-JP"/>
        </w:rPr>
        <w:t xml:space="preserve">В образовательной организации имеется буфет и зал для приема пищи. </w:t>
      </w:r>
    </w:p>
    <w:p w14:paraId="05AB0750"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hAnsi="Times New Roman" w:cs="Times New Roman"/>
          <w:sz w:val="28"/>
          <w:szCs w:val="28"/>
        </w:rPr>
        <w:t xml:space="preserve">Колледж располагает студенческим общежитием, рассчитанном на                                        120 мест, в котором проживает 120 студентов, которые являются иногородними. </w:t>
      </w:r>
    </w:p>
    <w:p w14:paraId="0D443420"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hAnsi="Times New Roman" w:cs="Times New Roman"/>
          <w:sz w:val="28"/>
          <w:szCs w:val="28"/>
        </w:rPr>
        <w:t xml:space="preserve">Для проживания студентов: </w:t>
      </w:r>
    </w:p>
    <w:p w14:paraId="0C905B9D"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hAnsi="Times New Roman" w:cs="Times New Roman"/>
          <w:sz w:val="28"/>
          <w:szCs w:val="28"/>
        </w:rPr>
        <w:t>- произведена замена шкафов, кроватей, тумбочек. Получены матрасы, постельное белье, подушки;</w:t>
      </w:r>
    </w:p>
    <w:p w14:paraId="19173B0D"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hAnsi="Times New Roman" w:cs="Times New Roman"/>
          <w:sz w:val="28"/>
          <w:szCs w:val="28"/>
        </w:rPr>
        <w:t>- частично сделан косметический ремонт комнат;</w:t>
      </w:r>
    </w:p>
    <w:p w14:paraId="2B413139"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hAnsi="Times New Roman" w:cs="Times New Roman"/>
          <w:sz w:val="28"/>
          <w:szCs w:val="28"/>
        </w:rPr>
        <w:t>- на кухне установлены холодильники, микроволновая печь, титан для подогрева воды.</w:t>
      </w:r>
    </w:p>
    <w:p w14:paraId="7F0A26D4"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hAnsi="Times New Roman" w:cs="Times New Roman"/>
          <w:sz w:val="28"/>
          <w:szCs w:val="28"/>
        </w:rPr>
        <w:lastRenderedPageBreak/>
        <w:t>С целью обеспечения безопасности и антитеррористической защищенности в образовательной организации осуществляется:</w:t>
      </w:r>
    </w:p>
    <w:p w14:paraId="43808C06" w14:textId="77777777" w:rsidR="00552A27" w:rsidRPr="00F523CE" w:rsidRDefault="00552A27" w:rsidP="00552A27">
      <w:pPr>
        <w:shd w:val="clear" w:color="auto" w:fill="FFFFFF" w:themeFill="background1"/>
        <w:spacing w:after="0"/>
        <w:ind w:firstLine="567"/>
        <w:contextualSpacing/>
        <w:jc w:val="both"/>
        <w:rPr>
          <w:rFonts w:ascii="Times New Roman" w:eastAsia="Times New Roman" w:hAnsi="Times New Roman" w:cs="Times New Roman"/>
          <w:sz w:val="28"/>
          <w:szCs w:val="28"/>
          <w:lang w:eastAsia="ja-JP"/>
        </w:rPr>
      </w:pPr>
      <w:r w:rsidRPr="00F523CE">
        <w:rPr>
          <w:rFonts w:ascii="Times New Roman" w:hAnsi="Times New Roman" w:cs="Times New Roman"/>
          <w:sz w:val="28"/>
          <w:szCs w:val="28"/>
        </w:rPr>
        <w:t>1) контрольно-пропускной режим:</w:t>
      </w:r>
    </w:p>
    <w:p w14:paraId="3588A982" w14:textId="77777777" w:rsidR="00552A27" w:rsidRPr="00F523CE" w:rsidRDefault="00552A27" w:rsidP="00552A27">
      <w:pPr>
        <w:shd w:val="clear" w:color="auto" w:fill="FFFFFF" w:themeFill="background1"/>
        <w:spacing w:after="0"/>
        <w:ind w:left="567"/>
        <w:jc w:val="both"/>
        <w:rPr>
          <w:rFonts w:ascii="Times New Roman" w:hAnsi="Times New Roman" w:cs="Times New Roman"/>
          <w:sz w:val="28"/>
          <w:szCs w:val="28"/>
        </w:rPr>
      </w:pPr>
      <w:r w:rsidRPr="00F523CE">
        <w:rPr>
          <w:rFonts w:ascii="Times New Roman" w:hAnsi="Times New Roman" w:cs="Times New Roman"/>
          <w:sz w:val="28"/>
          <w:szCs w:val="28"/>
        </w:rPr>
        <w:t>-  установлен турникет;</w:t>
      </w:r>
    </w:p>
    <w:p w14:paraId="56DBA635" w14:textId="77777777" w:rsidR="00552A27" w:rsidRPr="00F523CE" w:rsidRDefault="00552A27" w:rsidP="00552A27">
      <w:pPr>
        <w:shd w:val="clear" w:color="auto" w:fill="FFFFFF" w:themeFill="background1"/>
        <w:spacing w:after="0"/>
        <w:ind w:left="567"/>
        <w:jc w:val="both"/>
        <w:rPr>
          <w:rFonts w:ascii="Times New Roman" w:hAnsi="Times New Roman" w:cs="Times New Roman"/>
          <w:sz w:val="28"/>
          <w:szCs w:val="28"/>
        </w:rPr>
      </w:pPr>
      <w:r w:rsidRPr="00F523CE">
        <w:rPr>
          <w:rFonts w:ascii="Times New Roman" w:hAnsi="Times New Roman" w:cs="Times New Roman"/>
          <w:sz w:val="28"/>
          <w:szCs w:val="28"/>
        </w:rPr>
        <w:t>- установлен металлоискатель;</w:t>
      </w:r>
    </w:p>
    <w:p w14:paraId="4384321E" w14:textId="77777777" w:rsidR="00552A27" w:rsidRPr="00F523CE" w:rsidRDefault="00552A27" w:rsidP="00552A27">
      <w:pPr>
        <w:shd w:val="clear" w:color="auto" w:fill="FFFFFF" w:themeFill="background1"/>
        <w:spacing w:after="0"/>
        <w:ind w:left="567"/>
        <w:jc w:val="both"/>
        <w:rPr>
          <w:rFonts w:ascii="Times New Roman" w:hAnsi="Times New Roman" w:cs="Times New Roman"/>
          <w:sz w:val="28"/>
          <w:szCs w:val="28"/>
        </w:rPr>
      </w:pPr>
      <w:r w:rsidRPr="00F523CE">
        <w:rPr>
          <w:rFonts w:ascii="Times New Roman" w:hAnsi="Times New Roman" w:cs="Times New Roman"/>
          <w:sz w:val="28"/>
          <w:szCs w:val="28"/>
        </w:rPr>
        <w:t>- установлены дополнительные камеры видеонаблюдения в общежитии, учебном корпусе и главном корпусе;</w:t>
      </w:r>
    </w:p>
    <w:p w14:paraId="41839432" w14:textId="77777777" w:rsidR="00552A27" w:rsidRPr="00F523CE" w:rsidRDefault="00552A27" w:rsidP="00552A27">
      <w:pPr>
        <w:shd w:val="clear" w:color="auto" w:fill="FFFFFF" w:themeFill="background1"/>
        <w:spacing w:after="0"/>
        <w:ind w:left="567"/>
        <w:jc w:val="both"/>
        <w:rPr>
          <w:rFonts w:ascii="Times New Roman" w:hAnsi="Times New Roman" w:cs="Times New Roman"/>
          <w:sz w:val="28"/>
          <w:szCs w:val="28"/>
        </w:rPr>
      </w:pPr>
      <w:r w:rsidRPr="00F523CE">
        <w:rPr>
          <w:rFonts w:ascii="Times New Roman" w:hAnsi="Times New Roman" w:cs="Times New Roman"/>
          <w:sz w:val="28"/>
          <w:szCs w:val="28"/>
        </w:rPr>
        <w:t>- установлена система речевого оповещения «Внимание! Вооруженное нападение!», «Внимание! Заложена бомба!»;</w:t>
      </w:r>
    </w:p>
    <w:p w14:paraId="6FD92032" w14:textId="77777777" w:rsidR="00552A27" w:rsidRPr="00F523CE" w:rsidRDefault="00552A27" w:rsidP="00552A27">
      <w:pPr>
        <w:shd w:val="clear" w:color="auto" w:fill="FFFFFF" w:themeFill="background1"/>
        <w:spacing w:after="0"/>
        <w:ind w:left="567"/>
        <w:jc w:val="both"/>
        <w:rPr>
          <w:rFonts w:ascii="Times New Roman" w:hAnsi="Times New Roman" w:cs="Times New Roman"/>
          <w:sz w:val="28"/>
          <w:szCs w:val="28"/>
        </w:rPr>
      </w:pPr>
      <w:r w:rsidRPr="00F523CE">
        <w:rPr>
          <w:rFonts w:ascii="Times New Roman" w:hAnsi="Times New Roman" w:cs="Times New Roman"/>
          <w:sz w:val="28"/>
          <w:szCs w:val="28"/>
        </w:rPr>
        <w:t>- имеется тревожная кнопка с выводом в Управление федеральной службы войск национальной гвардии Российской Федерации по Тверской области;</w:t>
      </w:r>
    </w:p>
    <w:p w14:paraId="77B51CCA" w14:textId="77777777" w:rsidR="00552A27" w:rsidRPr="00F523CE" w:rsidRDefault="00552A27" w:rsidP="00552A27">
      <w:pPr>
        <w:shd w:val="clear" w:color="auto" w:fill="FFFFFF" w:themeFill="background1"/>
        <w:spacing w:after="0"/>
        <w:ind w:left="567"/>
        <w:jc w:val="both"/>
        <w:rPr>
          <w:rFonts w:ascii="Times New Roman" w:hAnsi="Times New Roman" w:cs="Times New Roman"/>
          <w:sz w:val="28"/>
          <w:szCs w:val="28"/>
        </w:rPr>
      </w:pPr>
      <w:r w:rsidRPr="00F523CE">
        <w:rPr>
          <w:rFonts w:ascii="Times New Roman" w:hAnsi="Times New Roman" w:cs="Times New Roman"/>
          <w:sz w:val="28"/>
          <w:szCs w:val="28"/>
        </w:rPr>
        <w:t>- оборудовано помещение для охраны;</w:t>
      </w:r>
    </w:p>
    <w:p w14:paraId="7A1E70AF" w14:textId="77777777" w:rsidR="00552A27" w:rsidRPr="00F523CE" w:rsidRDefault="00552A27" w:rsidP="00552A27">
      <w:pPr>
        <w:shd w:val="clear" w:color="auto" w:fill="FFFFFF" w:themeFill="background1"/>
        <w:spacing w:after="0"/>
        <w:ind w:left="567"/>
        <w:jc w:val="both"/>
        <w:rPr>
          <w:rFonts w:ascii="Times New Roman" w:hAnsi="Times New Roman" w:cs="Times New Roman"/>
          <w:sz w:val="28"/>
          <w:szCs w:val="28"/>
        </w:rPr>
      </w:pPr>
      <w:r w:rsidRPr="00F523CE">
        <w:rPr>
          <w:rFonts w:ascii="Times New Roman" w:hAnsi="Times New Roman" w:cs="Times New Roman"/>
          <w:sz w:val="28"/>
          <w:szCs w:val="28"/>
        </w:rPr>
        <w:t xml:space="preserve">- вход в учреждение осуществляется по пропускам и студенческим билетам. </w:t>
      </w:r>
    </w:p>
    <w:p w14:paraId="7CD5DACA"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2) Так же проведены мероприятия по предупреждению ЧС и обеспечение пожарной безопасности:</w:t>
      </w:r>
    </w:p>
    <w:p w14:paraId="333762E8"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назначение ответственных должностных лиц за пожарную безопасность;</w:t>
      </w:r>
    </w:p>
    <w:p w14:paraId="6EDA2AEE"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w:t>
      </w:r>
      <w:r w:rsidRPr="00F523CE">
        <w:rPr>
          <w:rFonts w:ascii="Times New Roman" w:eastAsia="+mn-ea" w:hAnsi="Times New Roman" w:cs="Times New Roman"/>
          <w:bCs/>
          <w:sz w:val="28"/>
          <w:szCs w:val="28"/>
        </w:rPr>
        <w:t>разработаны инструкции: «О мерах пожарной безопасности на территории и в помещениях колледжа», «О порядке действий персонала по эвакуации людей при пожаре»;</w:t>
      </w:r>
    </w:p>
    <w:p w14:paraId="42ADE5B2"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bCs/>
          <w:sz w:val="28"/>
          <w:szCs w:val="28"/>
        </w:rPr>
        <w:t>- проведена проверка первичных средств пожаротушения, пожарных кранов, пожарных щитов, эвакуационных;</w:t>
      </w:r>
    </w:p>
    <w:p w14:paraId="2451B39C"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bCs/>
          <w:sz w:val="28"/>
          <w:szCs w:val="28"/>
        </w:rPr>
        <w:t>- проведены испытания, перекатка на другой шов, укладка в двойную скатку пожарных рукавов внутреннего пожарного водоснабжения;</w:t>
      </w:r>
    </w:p>
    <w:p w14:paraId="6D642842"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р</w:t>
      </w:r>
      <w:r w:rsidRPr="00F523CE">
        <w:rPr>
          <w:rFonts w:ascii="Times New Roman" w:hAnsi="Times New Roman" w:cs="Times New Roman"/>
          <w:bCs/>
          <w:sz w:val="28"/>
          <w:szCs w:val="28"/>
        </w:rPr>
        <w:t>азработаны инструкции по охране труда:</w:t>
      </w:r>
    </w:p>
    <w:p w14:paraId="36695BD8"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 xml:space="preserve">- </w:t>
      </w:r>
      <w:r w:rsidRPr="00F523CE">
        <w:rPr>
          <w:rFonts w:ascii="Times New Roman" w:hAnsi="Times New Roman" w:cs="Times New Roman"/>
          <w:bCs/>
          <w:sz w:val="28"/>
          <w:szCs w:val="28"/>
        </w:rPr>
        <w:t>«О действиях должностных лиц ГБПОУ «Бологовский колледж» при угрозе совершения террористического акта в здании образовательного учреждения». «О действиях студентов ГБПОУ «Бологовский колледж» при угрозе совершения террористического акта в здании образовательного учреждения»</w:t>
      </w:r>
      <w:r w:rsidRPr="00F523CE">
        <w:rPr>
          <w:rFonts w:ascii="Times New Roman" w:hAnsi="Times New Roman" w:cs="Times New Roman"/>
          <w:sz w:val="28"/>
          <w:szCs w:val="28"/>
        </w:rPr>
        <w:t>;</w:t>
      </w:r>
    </w:p>
    <w:p w14:paraId="02F54EA8"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bCs/>
          <w:sz w:val="28"/>
          <w:szCs w:val="28"/>
        </w:rPr>
        <w:t xml:space="preserve">- Проведены тренировочные испытания при возникновении пожара со студентами и сотрудниками учреждения в присутствии представителя МЧС Бологовского района Тверской области. </w:t>
      </w:r>
    </w:p>
    <w:p w14:paraId="17D726B3"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bCs/>
          <w:sz w:val="28"/>
          <w:szCs w:val="28"/>
        </w:rPr>
        <w:t>Разработаны паспорт безопасности, акт категорирования объекта в соответствии с требованиями.</w:t>
      </w:r>
    </w:p>
    <w:p w14:paraId="33F46631" w14:textId="77777777" w:rsidR="00552A27" w:rsidRPr="00F523CE" w:rsidRDefault="00552A27" w:rsidP="00552A27">
      <w:pPr>
        <w:shd w:val="clear" w:color="auto" w:fill="FFFFFF" w:themeFill="background1"/>
        <w:spacing w:after="0"/>
        <w:ind w:firstLine="567"/>
        <w:jc w:val="both"/>
        <w:rPr>
          <w:rFonts w:ascii="Times New Roman" w:hAnsi="Times New Roman" w:cs="Times New Roman"/>
          <w:bCs/>
          <w:sz w:val="28"/>
          <w:szCs w:val="28"/>
        </w:rPr>
      </w:pPr>
      <w:r w:rsidRPr="00F523CE">
        <w:rPr>
          <w:rFonts w:ascii="Times New Roman" w:hAnsi="Times New Roman" w:cs="Times New Roman"/>
          <w:bCs/>
          <w:sz w:val="28"/>
          <w:szCs w:val="28"/>
        </w:rPr>
        <w:t xml:space="preserve">Осуществляется работа по заполнению сайта образовательной организации в соответствии с требованиями. </w:t>
      </w:r>
    </w:p>
    <w:p w14:paraId="42012304" w14:textId="77777777" w:rsidR="00552A27" w:rsidRPr="00F523CE" w:rsidRDefault="00552A27" w:rsidP="00552A27">
      <w:pPr>
        <w:shd w:val="clear" w:color="auto" w:fill="FFFFFF" w:themeFill="background1"/>
        <w:spacing w:after="0"/>
        <w:ind w:firstLine="567"/>
        <w:jc w:val="both"/>
        <w:rPr>
          <w:rFonts w:ascii="Times New Roman" w:hAnsi="Times New Roman" w:cs="Times New Roman"/>
          <w:bCs/>
          <w:sz w:val="28"/>
          <w:szCs w:val="28"/>
        </w:rPr>
      </w:pPr>
      <w:r w:rsidRPr="00F523CE">
        <w:rPr>
          <w:rFonts w:ascii="Times New Roman" w:hAnsi="Times New Roman" w:cs="Times New Roman"/>
          <w:bCs/>
          <w:sz w:val="28"/>
          <w:szCs w:val="28"/>
        </w:rPr>
        <w:lastRenderedPageBreak/>
        <w:t xml:space="preserve">Произведен капитальный ремонт крыши учебного корпуса №1 и фасада учебного корпуса №1, а также крыши общежития (в соответствии с требованиями пожарной безопасности и </w:t>
      </w:r>
      <w:proofErr w:type="spellStart"/>
      <w:r w:rsidRPr="00F523CE">
        <w:rPr>
          <w:rFonts w:ascii="Times New Roman" w:hAnsi="Times New Roman" w:cs="Times New Roman"/>
          <w:bCs/>
          <w:sz w:val="28"/>
          <w:szCs w:val="28"/>
        </w:rPr>
        <w:t>санитарно</w:t>
      </w:r>
      <w:proofErr w:type="spellEnd"/>
      <w:r w:rsidRPr="00F523CE">
        <w:rPr>
          <w:rFonts w:ascii="Times New Roman" w:hAnsi="Times New Roman" w:cs="Times New Roman"/>
          <w:bCs/>
          <w:sz w:val="28"/>
          <w:szCs w:val="28"/>
        </w:rPr>
        <w:t xml:space="preserve"> - гигиенических норм). </w:t>
      </w:r>
    </w:p>
    <w:p w14:paraId="40A939A7" w14:textId="77777777" w:rsidR="00552A27" w:rsidRPr="00F523CE" w:rsidRDefault="00552A27" w:rsidP="00552A27">
      <w:pPr>
        <w:shd w:val="clear" w:color="auto" w:fill="FFFFFF" w:themeFill="background1"/>
        <w:spacing w:after="0"/>
        <w:ind w:firstLine="567"/>
        <w:jc w:val="both"/>
        <w:rPr>
          <w:rFonts w:ascii="Times New Roman" w:hAnsi="Times New Roman" w:cs="Times New Roman"/>
          <w:sz w:val="28"/>
          <w:szCs w:val="28"/>
        </w:rPr>
      </w:pPr>
      <w:r w:rsidRPr="00F523CE">
        <w:rPr>
          <w:rFonts w:ascii="Times New Roman" w:hAnsi="Times New Roman" w:cs="Times New Roman"/>
          <w:sz w:val="28"/>
          <w:szCs w:val="28"/>
        </w:rPr>
        <w:t>Периодически осуществляется анализ качественного состава педагогических работников. Осуществляется контроль по прохождению медицинской комиссии, обучению пожарной безопасности, ГО и ЧС, и охраны труда. Ведется контроль по обработке и защите персональных данных в соответствии с требования</w:t>
      </w:r>
      <w:r>
        <w:rPr>
          <w:rFonts w:ascii="Times New Roman" w:hAnsi="Times New Roman" w:cs="Times New Roman"/>
          <w:sz w:val="28"/>
          <w:szCs w:val="28"/>
        </w:rPr>
        <w:t xml:space="preserve">ми. </w:t>
      </w:r>
    </w:p>
    <w:p w14:paraId="37159668" w14:textId="77777777" w:rsidR="00CE05A4" w:rsidRPr="00F523CE" w:rsidRDefault="00CE05A4" w:rsidP="00CE05A4">
      <w:pPr>
        <w:pStyle w:val="western"/>
        <w:shd w:val="clear" w:color="auto" w:fill="FFFFFF"/>
        <w:jc w:val="center"/>
        <w:rPr>
          <w:sz w:val="28"/>
          <w:szCs w:val="28"/>
        </w:rPr>
      </w:pPr>
      <w:r w:rsidRPr="00F523CE">
        <w:rPr>
          <w:b/>
          <w:bCs/>
          <w:sz w:val="28"/>
          <w:szCs w:val="28"/>
        </w:rPr>
        <w:t>1</w:t>
      </w:r>
      <w:r w:rsidR="00552A27">
        <w:rPr>
          <w:b/>
          <w:bCs/>
          <w:sz w:val="28"/>
          <w:szCs w:val="28"/>
        </w:rPr>
        <w:t>0.1</w:t>
      </w:r>
      <w:r w:rsidRPr="00F523CE">
        <w:rPr>
          <w:b/>
          <w:bCs/>
          <w:sz w:val="28"/>
          <w:szCs w:val="28"/>
        </w:rPr>
        <w:t>. Отчет о выполнении ПФХД за 2023 год</w:t>
      </w:r>
    </w:p>
    <w:p w14:paraId="5237EC59"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Поступили доходы за </w:t>
      </w:r>
      <w:r w:rsidR="005B2890" w:rsidRPr="00F523CE">
        <w:rPr>
          <w:sz w:val="28"/>
          <w:szCs w:val="28"/>
        </w:rPr>
        <w:t>2023 год</w:t>
      </w:r>
      <w:r w:rsidRPr="00F523CE">
        <w:rPr>
          <w:sz w:val="28"/>
          <w:szCs w:val="28"/>
        </w:rPr>
        <w:t xml:space="preserve"> – 50 320 736,23 руб. в т. ч:</w:t>
      </w:r>
    </w:p>
    <w:p w14:paraId="4672E0A2"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от сдачи в аренду помещения –285 970,41 руб.;</w:t>
      </w:r>
    </w:p>
    <w:p w14:paraId="40207993"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прочие доходы (общежитие) – 438 881,74 руб.;</w:t>
      </w:r>
    </w:p>
    <w:p w14:paraId="38E4C442"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доходы от возмещения недостачи и реализации материальных ценностей – 4 475,00 руб.;</w:t>
      </w:r>
    </w:p>
    <w:p w14:paraId="3B49F93C"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доходы, полученные от оказания платных работ, услуг – 1 516 961,44 руб.;</w:t>
      </w:r>
    </w:p>
    <w:p w14:paraId="1FEB43CC"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доходы от реализации МЗ – 400 452,50 руб.;</w:t>
      </w:r>
    </w:p>
    <w:p w14:paraId="1F94AA26"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за счет субсидий на выполнение государственного задания – </w:t>
      </w:r>
    </w:p>
    <w:p w14:paraId="255040C2"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40 320 600,00 руб.;</w:t>
      </w:r>
    </w:p>
    <w:p w14:paraId="12D11ADC"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за счет субсидий на иные цели – 7 353 395,14 руб.</w:t>
      </w:r>
    </w:p>
    <w:p w14:paraId="7B002F3A"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Расходы осуществлялись:</w:t>
      </w:r>
    </w:p>
    <w:p w14:paraId="5120C4F2" w14:textId="77777777" w:rsidR="00CE05A4" w:rsidRPr="00F523CE" w:rsidRDefault="00CE05A4" w:rsidP="00CE05A4">
      <w:pPr>
        <w:pStyle w:val="western"/>
        <w:shd w:val="clear" w:color="auto" w:fill="FFFFFF"/>
        <w:spacing w:before="0" w:beforeAutospacing="0" w:after="0" w:afterAutospacing="0"/>
        <w:ind w:left="72" w:firstLine="567"/>
        <w:jc w:val="both"/>
        <w:rPr>
          <w:sz w:val="28"/>
          <w:szCs w:val="28"/>
          <w:u w:val="single"/>
        </w:rPr>
      </w:pPr>
      <w:r w:rsidRPr="00F523CE">
        <w:rPr>
          <w:sz w:val="28"/>
          <w:szCs w:val="28"/>
        </w:rPr>
        <w:t>* </w:t>
      </w:r>
      <w:r w:rsidRPr="00F523CE">
        <w:rPr>
          <w:sz w:val="28"/>
          <w:szCs w:val="28"/>
          <w:u w:val="single"/>
        </w:rPr>
        <w:t xml:space="preserve">от предпринимательской и иной приносящей доход деятельности </w:t>
      </w:r>
    </w:p>
    <w:p w14:paraId="713061EF" w14:textId="77777777" w:rsidR="00CE05A4" w:rsidRPr="00F523CE" w:rsidRDefault="00CE05A4" w:rsidP="00CE05A4">
      <w:pPr>
        <w:pStyle w:val="western"/>
        <w:shd w:val="clear" w:color="auto" w:fill="FFFFFF"/>
        <w:spacing w:before="0" w:beforeAutospacing="0" w:after="0" w:afterAutospacing="0"/>
        <w:ind w:left="72" w:firstLine="567"/>
        <w:jc w:val="both"/>
        <w:rPr>
          <w:sz w:val="28"/>
          <w:szCs w:val="28"/>
        </w:rPr>
      </w:pPr>
      <w:r w:rsidRPr="00F523CE">
        <w:rPr>
          <w:sz w:val="28"/>
          <w:szCs w:val="28"/>
          <w:u w:val="single"/>
        </w:rPr>
        <w:t>2 466 153,77 руб.</w:t>
      </w:r>
      <w:r w:rsidRPr="00F523CE">
        <w:rPr>
          <w:sz w:val="28"/>
          <w:szCs w:val="28"/>
        </w:rPr>
        <w:t>, из них:</w:t>
      </w:r>
    </w:p>
    <w:p w14:paraId="682A0ED9"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заработная плата и начисления на заработную плату – 977 039,48 руб.;</w:t>
      </w:r>
    </w:p>
    <w:p w14:paraId="308892F1"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коммунальные услуги – 300 000,00 руб.;</w:t>
      </w:r>
    </w:p>
    <w:p w14:paraId="027A07EA"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приобретение ОС – 158 963,29,00 руб.;</w:t>
      </w:r>
    </w:p>
    <w:p w14:paraId="1E8E3FC0"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приобретение МЗ – 512 536,85 руб., </w:t>
      </w:r>
    </w:p>
    <w:p w14:paraId="523074E1"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оплата государственных пошлин 11 765,000,00 руб.</w:t>
      </w:r>
    </w:p>
    <w:p w14:paraId="2800BB33"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оплата задолженности прошлых лет по кредитам – 56 025,43 руб. </w:t>
      </w:r>
    </w:p>
    <w:p w14:paraId="3F1A56BD"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w:t>
      </w:r>
      <w:r w:rsidRPr="00F523CE">
        <w:rPr>
          <w:sz w:val="28"/>
          <w:szCs w:val="28"/>
          <w:u w:val="single"/>
        </w:rPr>
        <w:t>за счёт субсидии на выполнение государственного задания</w:t>
      </w:r>
      <w:r w:rsidRPr="00F523CE">
        <w:rPr>
          <w:sz w:val="28"/>
          <w:szCs w:val="28"/>
        </w:rPr>
        <w:t> – 40 311 128,99 руб., из них</w:t>
      </w:r>
    </w:p>
    <w:p w14:paraId="707E67E0"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заработная плата и начисления на заработную плату </w:t>
      </w:r>
      <w:proofErr w:type="gramStart"/>
      <w:r w:rsidRPr="00F523CE">
        <w:rPr>
          <w:sz w:val="28"/>
          <w:szCs w:val="28"/>
        </w:rPr>
        <w:t>–  31</w:t>
      </w:r>
      <w:proofErr w:type="gramEnd"/>
      <w:r w:rsidRPr="00F523CE">
        <w:rPr>
          <w:sz w:val="28"/>
          <w:szCs w:val="28"/>
        </w:rPr>
        <w:t> 420 600,00 руб.;</w:t>
      </w:r>
    </w:p>
    <w:p w14:paraId="3C63E6B3"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коммунальные услуги – 4 722 348,81 руб.;</w:t>
      </w:r>
    </w:p>
    <w:p w14:paraId="5F963146"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приобретение МЗ и ОС – 1 492 594,94 руб.</w:t>
      </w:r>
    </w:p>
    <w:p w14:paraId="1FED38E0"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оплата налогов – 2 020 000,00 руб. </w:t>
      </w:r>
    </w:p>
    <w:p w14:paraId="6AABB92C"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страхование транспорта – 6 217,27</w:t>
      </w:r>
    </w:p>
    <w:p w14:paraId="58EBB7FB"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w:t>
      </w:r>
      <w:r w:rsidRPr="00F523CE">
        <w:rPr>
          <w:sz w:val="28"/>
          <w:szCs w:val="28"/>
          <w:u w:val="single"/>
        </w:rPr>
        <w:t>за счёт субсидий на иные цели</w:t>
      </w:r>
      <w:r w:rsidRPr="00F523CE">
        <w:rPr>
          <w:sz w:val="28"/>
          <w:szCs w:val="28"/>
        </w:rPr>
        <w:t> 6 897 994,</w:t>
      </w:r>
      <w:proofErr w:type="gramStart"/>
      <w:r w:rsidRPr="00F523CE">
        <w:rPr>
          <w:sz w:val="28"/>
          <w:szCs w:val="28"/>
        </w:rPr>
        <w:t>81  руб.</w:t>
      </w:r>
      <w:proofErr w:type="gramEnd"/>
      <w:r w:rsidRPr="00F523CE">
        <w:rPr>
          <w:sz w:val="28"/>
          <w:szCs w:val="28"/>
        </w:rPr>
        <w:t>, из них:</w:t>
      </w:r>
    </w:p>
    <w:p w14:paraId="65FE00B5"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стипендия обучающимся – 1 633 884,00,00 руб.</w:t>
      </w:r>
    </w:p>
    <w:p w14:paraId="5C6E0881"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материальные выплаты – 177 582,00 руб. </w:t>
      </w:r>
    </w:p>
    <w:p w14:paraId="04491429"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выплаты за кураторство – 1 709 528,81 руб. </w:t>
      </w:r>
    </w:p>
    <w:p w14:paraId="02970D77"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 укрепление МТБ и антитеррористические мероприятия – 3 377 000,00 руб. </w:t>
      </w:r>
    </w:p>
    <w:p w14:paraId="77EC33EB" w14:textId="77777777" w:rsidR="00CE05A4" w:rsidRPr="00F523CE" w:rsidRDefault="00CE05A4" w:rsidP="00CE05A4">
      <w:pPr>
        <w:pStyle w:val="csbc67eb4c"/>
        <w:spacing w:before="0" w:beforeAutospacing="0" w:after="0" w:afterAutospacing="0"/>
        <w:ind w:firstLine="567"/>
        <w:rPr>
          <w:rStyle w:val="cs7591b9d9"/>
          <w:sz w:val="28"/>
          <w:szCs w:val="28"/>
        </w:rPr>
      </w:pPr>
      <w:r w:rsidRPr="00F523CE">
        <w:rPr>
          <w:rStyle w:val="cs7591b9d9"/>
          <w:sz w:val="28"/>
          <w:szCs w:val="28"/>
        </w:rPr>
        <w:lastRenderedPageBreak/>
        <w:t xml:space="preserve">Средняя заработная плата работников ГБПОУ «Бологовский колледж» за   2023 год составила 32 721,86 руб. </w:t>
      </w:r>
    </w:p>
    <w:p w14:paraId="3B90A63A" w14:textId="77777777" w:rsidR="00CE05A4" w:rsidRPr="00F523CE" w:rsidRDefault="00CE05A4" w:rsidP="00CE05A4">
      <w:pPr>
        <w:pStyle w:val="csbc67eb4c"/>
        <w:spacing w:before="0" w:beforeAutospacing="0" w:after="0" w:afterAutospacing="0"/>
        <w:ind w:firstLine="567"/>
        <w:rPr>
          <w:rStyle w:val="cs7591b9d9"/>
          <w:sz w:val="28"/>
          <w:szCs w:val="28"/>
        </w:rPr>
      </w:pPr>
      <w:r w:rsidRPr="00F523CE">
        <w:rPr>
          <w:rStyle w:val="cs7591b9d9"/>
          <w:sz w:val="28"/>
          <w:szCs w:val="28"/>
        </w:rPr>
        <w:t xml:space="preserve">Средняя заработная плата педагогических работников (УКАЗНИКОВ) –36 103,00 руб. </w:t>
      </w:r>
    </w:p>
    <w:p w14:paraId="3745C02F" w14:textId="77777777" w:rsidR="00CE05A4" w:rsidRPr="00F523CE" w:rsidRDefault="00CE05A4" w:rsidP="00CE05A4">
      <w:pPr>
        <w:pStyle w:val="csbc67eb4c"/>
        <w:spacing w:before="0" w:beforeAutospacing="0" w:after="0" w:afterAutospacing="0"/>
        <w:ind w:firstLine="567"/>
        <w:rPr>
          <w:sz w:val="28"/>
          <w:szCs w:val="28"/>
        </w:rPr>
      </w:pPr>
      <w:r w:rsidRPr="00F523CE">
        <w:rPr>
          <w:rStyle w:val="cs7591b9d9"/>
          <w:sz w:val="28"/>
          <w:szCs w:val="28"/>
        </w:rPr>
        <w:t xml:space="preserve">Средняя заработная плата прочего персонала </w:t>
      </w:r>
      <w:proofErr w:type="gramStart"/>
      <w:r w:rsidRPr="00F523CE">
        <w:rPr>
          <w:rStyle w:val="cs7591b9d9"/>
          <w:sz w:val="28"/>
          <w:szCs w:val="28"/>
        </w:rPr>
        <w:t>-  19</w:t>
      </w:r>
      <w:proofErr w:type="gramEnd"/>
      <w:r w:rsidRPr="00F523CE">
        <w:rPr>
          <w:rStyle w:val="cs7591b9d9"/>
          <w:sz w:val="28"/>
          <w:szCs w:val="28"/>
        </w:rPr>
        <w:t xml:space="preserve"> 708,00 руб. </w:t>
      </w:r>
      <w:r w:rsidRPr="00F523CE">
        <w:rPr>
          <w:rStyle w:val="csc01c7b81"/>
          <w:sz w:val="28"/>
          <w:szCs w:val="28"/>
        </w:rPr>
        <w:t>   </w:t>
      </w:r>
      <w:r w:rsidRPr="00F523CE">
        <w:rPr>
          <w:rStyle w:val="cs7591b9d9"/>
          <w:sz w:val="28"/>
          <w:szCs w:val="28"/>
        </w:rPr>
        <w:t xml:space="preserve">       </w:t>
      </w:r>
    </w:p>
    <w:p w14:paraId="09EA9EFF"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По состоянию на 01.01.2023года и на 01.01.2024 года просроченная кредиторская задолженность отсутствует.</w:t>
      </w:r>
    </w:p>
    <w:p w14:paraId="08E260E6"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По состоянию на 01.01.2023 года заключен договор аренды с ПАО МТС, с ООО «МЕДИКСЕРВИС»</w:t>
      </w:r>
    </w:p>
    <w:p w14:paraId="6FAC1D3C"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Согласно ФЗ № 44 «О контрактной системе в сфере закупок товаров, работ, услуг для обеспечения государственных и муниципальных нужд», в ГБПОУ «Бологовский колледж», работает контрактная служба. План-график и изменения в План-график в 2023 году год выполнялись своевременно. Заключение договоров и размещения их в системе ЕИС производятся без нарушений установленного срока.</w:t>
      </w:r>
    </w:p>
    <w:p w14:paraId="38EA8427"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Все закупки в 2023 году произведены с Единственным поставщиком. </w:t>
      </w:r>
    </w:p>
    <w:p w14:paraId="17DCA1AA" w14:textId="77777777" w:rsidR="00CE05A4" w:rsidRPr="00F523CE" w:rsidRDefault="00CE05A4" w:rsidP="00CE05A4">
      <w:pPr>
        <w:pStyle w:val="western"/>
        <w:shd w:val="clear" w:color="auto" w:fill="FFFFFF"/>
        <w:spacing w:before="0" w:beforeAutospacing="0" w:after="0" w:afterAutospacing="0"/>
        <w:ind w:firstLine="567"/>
        <w:jc w:val="both"/>
        <w:rPr>
          <w:sz w:val="28"/>
          <w:szCs w:val="28"/>
        </w:rPr>
      </w:pPr>
      <w:r w:rsidRPr="00F523CE">
        <w:rPr>
          <w:sz w:val="28"/>
          <w:szCs w:val="28"/>
        </w:rPr>
        <w:t xml:space="preserve">Стоимость земли по состоянию на 01.01.2023 года составила – 80 741 803,97 руб. </w:t>
      </w:r>
    </w:p>
    <w:p w14:paraId="0632B3E7" w14:textId="77777777" w:rsidR="00EA19CF" w:rsidRPr="00F523CE" w:rsidRDefault="00CE05A4" w:rsidP="007834C5">
      <w:pPr>
        <w:pStyle w:val="western"/>
        <w:shd w:val="clear" w:color="auto" w:fill="FFFFFF"/>
        <w:spacing w:before="0" w:beforeAutospacing="0" w:after="0" w:afterAutospacing="0"/>
        <w:ind w:firstLine="567"/>
        <w:jc w:val="both"/>
        <w:rPr>
          <w:sz w:val="28"/>
          <w:szCs w:val="28"/>
        </w:rPr>
      </w:pPr>
      <w:r w:rsidRPr="00F523CE">
        <w:rPr>
          <w:sz w:val="28"/>
          <w:szCs w:val="28"/>
        </w:rPr>
        <w:t xml:space="preserve">Начислено земельного налога за 2023 год –807 418,00 руб. </w:t>
      </w:r>
    </w:p>
    <w:p w14:paraId="622C60C9" w14:textId="77777777" w:rsidR="007834C5" w:rsidRDefault="007834C5" w:rsidP="007834C5">
      <w:pPr>
        <w:pStyle w:val="western"/>
        <w:shd w:val="clear" w:color="auto" w:fill="FFFFFF"/>
        <w:spacing w:before="0" w:beforeAutospacing="0" w:after="0" w:afterAutospacing="0"/>
        <w:ind w:firstLine="567"/>
        <w:jc w:val="both"/>
        <w:rPr>
          <w:sz w:val="28"/>
          <w:szCs w:val="28"/>
        </w:rPr>
      </w:pPr>
    </w:p>
    <w:p w14:paraId="5B89DDE1"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5311D8EE"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6EBBF448"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3B97557C"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37B73C1B"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0B89AB48"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3B7CA9F8"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38916D81"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3E22C29C"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56909EDB"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052B1CA4"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61F67453" w14:textId="77777777" w:rsidR="00552A27" w:rsidRDefault="00552A27" w:rsidP="007834C5">
      <w:pPr>
        <w:pStyle w:val="western"/>
        <w:shd w:val="clear" w:color="auto" w:fill="FFFFFF"/>
        <w:spacing w:before="0" w:beforeAutospacing="0" w:after="0" w:afterAutospacing="0"/>
        <w:ind w:firstLine="567"/>
        <w:jc w:val="both"/>
        <w:rPr>
          <w:sz w:val="28"/>
          <w:szCs w:val="28"/>
        </w:rPr>
      </w:pPr>
    </w:p>
    <w:p w14:paraId="46D98F8F" w14:textId="77777777" w:rsidR="00552A27" w:rsidRDefault="00552A27" w:rsidP="00F523CE">
      <w:pPr>
        <w:spacing w:after="0"/>
        <w:jc w:val="both"/>
        <w:rPr>
          <w:rFonts w:ascii="Times New Roman" w:hAnsi="Times New Roman" w:cs="Times New Roman"/>
          <w:sz w:val="28"/>
          <w:szCs w:val="28"/>
        </w:rPr>
      </w:pPr>
    </w:p>
    <w:p w14:paraId="23654102" w14:textId="77777777" w:rsidR="00552A27" w:rsidRDefault="00552A27" w:rsidP="00F523CE">
      <w:pPr>
        <w:spacing w:after="0"/>
        <w:jc w:val="both"/>
        <w:rPr>
          <w:rFonts w:ascii="Times New Roman" w:hAnsi="Times New Roman" w:cs="Times New Roman"/>
          <w:sz w:val="28"/>
          <w:szCs w:val="28"/>
        </w:rPr>
      </w:pPr>
    </w:p>
    <w:p w14:paraId="7E7BBE51" w14:textId="77777777" w:rsidR="00552A27" w:rsidRPr="00F523CE" w:rsidRDefault="00552A27" w:rsidP="00F523CE">
      <w:pPr>
        <w:spacing w:after="0"/>
        <w:jc w:val="both"/>
        <w:rPr>
          <w:rFonts w:ascii="Times New Roman" w:hAnsi="Times New Roman" w:cs="Times New Roman"/>
          <w:sz w:val="28"/>
          <w:szCs w:val="28"/>
        </w:rPr>
      </w:pPr>
    </w:p>
    <w:p w14:paraId="558E5004" w14:textId="77777777" w:rsidR="00255482" w:rsidRDefault="00255482" w:rsidP="00CE05A4">
      <w:pPr>
        <w:ind w:firstLine="698"/>
        <w:jc w:val="right"/>
        <w:rPr>
          <w:rFonts w:ascii="Times New Roman" w:hAnsi="Times New Roman" w:cs="Times New Roman"/>
          <w:b/>
          <w:bCs/>
          <w:color w:val="26282F"/>
        </w:rPr>
      </w:pPr>
    </w:p>
    <w:p w14:paraId="5DB110B5" w14:textId="77777777" w:rsidR="00255482" w:rsidRDefault="00255482" w:rsidP="00CE05A4">
      <w:pPr>
        <w:ind w:firstLine="698"/>
        <w:jc w:val="right"/>
        <w:rPr>
          <w:rFonts w:ascii="Times New Roman" w:hAnsi="Times New Roman" w:cs="Times New Roman"/>
          <w:b/>
          <w:bCs/>
          <w:color w:val="26282F"/>
        </w:rPr>
      </w:pPr>
    </w:p>
    <w:p w14:paraId="2296C552" w14:textId="77777777" w:rsidR="00255482" w:rsidRDefault="00255482" w:rsidP="00CE05A4">
      <w:pPr>
        <w:ind w:firstLine="698"/>
        <w:jc w:val="right"/>
        <w:rPr>
          <w:rFonts w:ascii="Times New Roman" w:hAnsi="Times New Roman" w:cs="Times New Roman"/>
          <w:b/>
          <w:bCs/>
          <w:color w:val="26282F"/>
        </w:rPr>
      </w:pPr>
    </w:p>
    <w:p w14:paraId="1EDD7219" w14:textId="77777777" w:rsidR="00255482" w:rsidRDefault="00255482" w:rsidP="00CE05A4">
      <w:pPr>
        <w:ind w:firstLine="698"/>
        <w:jc w:val="right"/>
        <w:rPr>
          <w:rFonts w:ascii="Times New Roman" w:hAnsi="Times New Roman" w:cs="Times New Roman"/>
          <w:b/>
          <w:bCs/>
          <w:color w:val="26282F"/>
        </w:rPr>
      </w:pPr>
    </w:p>
    <w:p w14:paraId="2929DEF3" w14:textId="77777777" w:rsidR="00255482" w:rsidRDefault="00255482" w:rsidP="00CE05A4">
      <w:pPr>
        <w:ind w:firstLine="698"/>
        <w:jc w:val="right"/>
        <w:rPr>
          <w:rFonts w:ascii="Times New Roman" w:hAnsi="Times New Roman" w:cs="Times New Roman"/>
          <w:b/>
          <w:bCs/>
          <w:color w:val="26282F"/>
        </w:rPr>
      </w:pPr>
    </w:p>
    <w:p w14:paraId="25BAF644" w14:textId="77777777" w:rsidR="00255482" w:rsidRDefault="00255482" w:rsidP="00CE05A4">
      <w:pPr>
        <w:ind w:firstLine="698"/>
        <w:jc w:val="right"/>
        <w:rPr>
          <w:rFonts w:ascii="Times New Roman" w:hAnsi="Times New Roman" w:cs="Times New Roman"/>
          <w:b/>
          <w:bCs/>
          <w:color w:val="26282F"/>
        </w:rPr>
      </w:pPr>
    </w:p>
    <w:p w14:paraId="0D4EC63A" w14:textId="77777777" w:rsidR="00255482" w:rsidRDefault="00255482" w:rsidP="00CE05A4">
      <w:pPr>
        <w:ind w:firstLine="698"/>
        <w:jc w:val="right"/>
        <w:rPr>
          <w:rFonts w:ascii="Times New Roman" w:hAnsi="Times New Roman" w:cs="Times New Roman"/>
          <w:b/>
          <w:bCs/>
          <w:color w:val="26282F"/>
        </w:rPr>
      </w:pPr>
    </w:p>
    <w:p w14:paraId="73989899" w14:textId="77777777" w:rsidR="00255482" w:rsidRDefault="00255482" w:rsidP="00CE05A4">
      <w:pPr>
        <w:ind w:firstLine="698"/>
        <w:jc w:val="right"/>
        <w:rPr>
          <w:rFonts w:ascii="Times New Roman" w:hAnsi="Times New Roman" w:cs="Times New Roman"/>
          <w:b/>
          <w:bCs/>
          <w:color w:val="26282F"/>
        </w:rPr>
      </w:pPr>
    </w:p>
    <w:p w14:paraId="6C412C66" w14:textId="22175159" w:rsidR="00CE05A4" w:rsidRPr="00F523CE" w:rsidRDefault="00CE05A4" w:rsidP="00CE05A4">
      <w:pPr>
        <w:ind w:firstLine="698"/>
        <w:jc w:val="right"/>
        <w:rPr>
          <w:rFonts w:ascii="Times New Roman" w:hAnsi="Times New Roman" w:cs="Times New Roman"/>
        </w:rPr>
      </w:pPr>
      <w:r w:rsidRPr="00F523CE">
        <w:rPr>
          <w:rFonts w:ascii="Times New Roman" w:hAnsi="Times New Roman" w:cs="Times New Roman"/>
          <w:b/>
          <w:bCs/>
          <w:color w:val="26282F"/>
        </w:rPr>
        <w:lastRenderedPageBreak/>
        <w:t xml:space="preserve">Приложение </w:t>
      </w:r>
    </w:p>
    <w:p w14:paraId="1B513261" w14:textId="77777777" w:rsidR="00CE05A4" w:rsidRPr="00F523CE" w:rsidRDefault="00CE05A4" w:rsidP="00CE05A4">
      <w:pPr>
        <w:rPr>
          <w:rFonts w:ascii="Times New Roman" w:hAnsi="Times New Roman" w:cs="Times New Roman"/>
        </w:rPr>
      </w:pPr>
    </w:p>
    <w:p w14:paraId="15066751" w14:textId="77777777" w:rsidR="00CE05A4" w:rsidRPr="00F523CE" w:rsidRDefault="00CE05A4" w:rsidP="00CE05A4">
      <w:pPr>
        <w:widowControl w:val="0"/>
        <w:autoSpaceDE w:val="0"/>
        <w:autoSpaceDN w:val="0"/>
        <w:adjustRightInd w:val="0"/>
        <w:spacing w:before="108" w:after="108" w:line="240" w:lineRule="auto"/>
        <w:ind w:right="618"/>
        <w:jc w:val="center"/>
        <w:outlineLvl w:val="0"/>
        <w:rPr>
          <w:rFonts w:ascii="Times New Roman" w:eastAsiaTheme="minorEastAsia" w:hAnsi="Times New Roman" w:cs="Times New Roman"/>
          <w:b/>
          <w:bCs/>
          <w:color w:val="26282F"/>
          <w:sz w:val="24"/>
          <w:szCs w:val="24"/>
          <w:lang w:eastAsia="ru-RU"/>
        </w:rPr>
      </w:pPr>
      <w:r w:rsidRPr="00F523CE">
        <w:rPr>
          <w:rFonts w:ascii="Times New Roman" w:eastAsiaTheme="minorEastAsia" w:hAnsi="Times New Roman" w:cs="Times New Roman"/>
          <w:b/>
          <w:bCs/>
          <w:color w:val="26282F"/>
          <w:sz w:val="24"/>
          <w:szCs w:val="24"/>
          <w:lang w:eastAsia="ru-RU"/>
        </w:rPr>
        <w:t>Показатели</w:t>
      </w:r>
      <w:r w:rsidRPr="00F523CE">
        <w:rPr>
          <w:rFonts w:ascii="Times New Roman" w:eastAsiaTheme="minorEastAsia" w:hAnsi="Times New Roman" w:cs="Times New Roman"/>
          <w:b/>
          <w:bCs/>
          <w:color w:val="26282F"/>
          <w:sz w:val="24"/>
          <w:szCs w:val="24"/>
          <w:lang w:eastAsia="ru-RU"/>
        </w:rPr>
        <w:br/>
        <w:t>деятельности профессиональной образовательной организации, подлежащей самообследованию</w:t>
      </w:r>
      <w:r w:rsidRPr="00F523CE">
        <w:rPr>
          <w:rFonts w:ascii="Times New Roman" w:eastAsiaTheme="minorEastAsia" w:hAnsi="Times New Roman" w:cs="Times New Roman"/>
          <w:b/>
          <w:bCs/>
          <w:color w:val="26282F"/>
          <w:sz w:val="24"/>
          <w:szCs w:val="24"/>
          <w:lang w:eastAsia="ru-RU"/>
        </w:rPr>
        <w:br/>
        <w:t xml:space="preserve">(утв. </w:t>
      </w:r>
      <w:hyperlink w:anchor="sub_0" w:history="1">
        <w:r w:rsidRPr="00F523CE">
          <w:rPr>
            <w:rFonts w:ascii="Times New Roman" w:eastAsiaTheme="minorEastAsia" w:hAnsi="Times New Roman" w:cs="Times New Roman"/>
            <w:color w:val="106BBE"/>
            <w:sz w:val="24"/>
            <w:szCs w:val="24"/>
            <w:lang w:eastAsia="ru-RU"/>
          </w:rPr>
          <w:t>приказом</w:t>
        </w:r>
      </w:hyperlink>
      <w:r w:rsidRPr="00F523CE">
        <w:rPr>
          <w:rFonts w:ascii="Times New Roman" w:eastAsiaTheme="minorEastAsia" w:hAnsi="Times New Roman" w:cs="Times New Roman"/>
          <w:b/>
          <w:bCs/>
          <w:color w:val="26282F"/>
          <w:sz w:val="24"/>
          <w:szCs w:val="24"/>
          <w:lang w:eastAsia="ru-RU"/>
        </w:rPr>
        <w:t xml:space="preserve"> Министерства образования и науки РФ от 10 декабря 2013 г. N 1324)</w:t>
      </w:r>
    </w:p>
    <w:p w14:paraId="31B64B1E" w14:textId="77777777" w:rsidR="00CE05A4" w:rsidRPr="00F523CE" w:rsidRDefault="00CE05A4" w:rsidP="00CE05A4">
      <w:pPr>
        <w:rPr>
          <w:rFonts w:ascii="Times New Roman" w:hAnsi="Times New Roman" w:cs="Times New Roman"/>
        </w:rPr>
      </w:pPr>
    </w:p>
    <w:tbl>
      <w:tblPr>
        <w:tblW w:w="10774"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7088"/>
        <w:gridCol w:w="2551"/>
      </w:tblGrid>
      <w:tr w:rsidR="00CE05A4" w:rsidRPr="00F523CE" w14:paraId="124B87AD" w14:textId="77777777" w:rsidTr="00A32812">
        <w:tc>
          <w:tcPr>
            <w:tcW w:w="1135" w:type="dxa"/>
            <w:tcBorders>
              <w:top w:val="single" w:sz="4" w:space="0" w:color="auto"/>
              <w:bottom w:val="single" w:sz="4" w:space="0" w:color="auto"/>
              <w:right w:val="single" w:sz="4" w:space="0" w:color="auto"/>
            </w:tcBorders>
          </w:tcPr>
          <w:p w14:paraId="396C9CA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N п/п</w:t>
            </w:r>
          </w:p>
        </w:tc>
        <w:tc>
          <w:tcPr>
            <w:tcW w:w="7088" w:type="dxa"/>
            <w:tcBorders>
              <w:top w:val="single" w:sz="4" w:space="0" w:color="auto"/>
              <w:left w:val="single" w:sz="4" w:space="0" w:color="auto"/>
              <w:bottom w:val="single" w:sz="4" w:space="0" w:color="auto"/>
              <w:right w:val="single" w:sz="4" w:space="0" w:color="auto"/>
            </w:tcBorders>
          </w:tcPr>
          <w:p w14:paraId="16C3B6C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Показатели</w:t>
            </w:r>
          </w:p>
        </w:tc>
        <w:tc>
          <w:tcPr>
            <w:tcW w:w="2551" w:type="dxa"/>
            <w:tcBorders>
              <w:top w:val="single" w:sz="4" w:space="0" w:color="auto"/>
              <w:left w:val="single" w:sz="4" w:space="0" w:color="auto"/>
              <w:bottom w:val="single" w:sz="4" w:space="0" w:color="auto"/>
            </w:tcBorders>
          </w:tcPr>
          <w:p w14:paraId="6D48860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Единица измерения</w:t>
            </w:r>
          </w:p>
        </w:tc>
      </w:tr>
      <w:tr w:rsidR="00CE05A4" w:rsidRPr="00F523CE" w14:paraId="16D4E7FC" w14:textId="77777777" w:rsidTr="00A32812">
        <w:tc>
          <w:tcPr>
            <w:tcW w:w="1135" w:type="dxa"/>
            <w:tcBorders>
              <w:top w:val="single" w:sz="4" w:space="0" w:color="auto"/>
              <w:bottom w:val="single" w:sz="4" w:space="0" w:color="auto"/>
              <w:right w:val="single" w:sz="4" w:space="0" w:color="auto"/>
            </w:tcBorders>
          </w:tcPr>
          <w:p w14:paraId="76A0C180" w14:textId="77777777" w:rsidR="00CE05A4" w:rsidRPr="00F523CE" w:rsidRDefault="00CE05A4" w:rsidP="00CE05A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 w:name="sub_3001"/>
            <w:r w:rsidRPr="00F523CE">
              <w:rPr>
                <w:rFonts w:ascii="Times New Roman" w:eastAsiaTheme="minorEastAsia" w:hAnsi="Times New Roman" w:cs="Times New Roman"/>
                <w:b/>
                <w:bCs/>
                <w:color w:val="26282F"/>
                <w:sz w:val="24"/>
                <w:szCs w:val="24"/>
                <w:lang w:eastAsia="ru-RU"/>
              </w:rPr>
              <w:t>1.</w:t>
            </w:r>
            <w:bookmarkEnd w:id="2"/>
          </w:p>
        </w:tc>
        <w:tc>
          <w:tcPr>
            <w:tcW w:w="7088" w:type="dxa"/>
            <w:tcBorders>
              <w:top w:val="single" w:sz="4" w:space="0" w:color="auto"/>
              <w:left w:val="single" w:sz="4" w:space="0" w:color="auto"/>
              <w:bottom w:val="single" w:sz="4" w:space="0" w:color="auto"/>
              <w:right w:val="single" w:sz="4" w:space="0" w:color="auto"/>
            </w:tcBorders>
          </w:tcPr>
          <w:p w14:paraId="102C3A8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b/>
                <w:bCs/>
                <w:color w:val="26282F"/>
                <w:sz w:val="24"/>
                <w:szCs w:val="24"/>
                <w:lang w:eastAsia="ru-RU"/>
              </w:rPr>
              <w:t>Образовательная деятельность</w:t>
            </w:r>
          </w:p>
        </w:tc>
        <w:tc>
          <w:tcPr>
            <w:tcW w:w="2551" w:type="dxa"/>
            <w:tcBorders>
              <w:top w:val="single" w:sz="4" w:space="0" w:color="auto"/>
              <w:left w:val="single" w:sz="4" w:space="0" w:color="auto"/>
              <w:bottom w:val="single" w:sz="4" w:space="0" w:color="auto"/>
            </w:tcBorders>
          </w:tcPr>
          <w:p w14:paraId="0BCEC7D5"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E05A4" w:rsidRPr="00F523CE" w14:paraId="79695AE0" w14:textId="77777777" w:rsidTr="00A32812">
        <w:tc>
          <w:tcPr>
            <w:tcW w:w="1135" w:type="dxa"/>
            <w:tcBorders>
              <w:top w:val="single" w:sz="4" w:space="0" w:color="auto"/>
              <w:bottom w:val="single" w:sz="4" w:space="0" w:color="auto"/>
              <w:right w:val="single" w:sz="4" w:space="0" w:color="auto"/>
            </w:tcBorders>
          </w:tcPr>
          <w:p w14:paraId="00D46B7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sub_3011"/>
            <w:r w:rsidRPr="00F523CE">
              <w:rPr>
                <w:rFonts w:ascii="Times New Roman" w:eastAsiaTheme="minorEastAsia" w:hAnsi="Times New Roman" w:cs="Times New Roman"/>
                <w:sz w:val="24"/>
                <w:szCs w:val="24"/>
                <w:lang w:eastAsia="ru-RU"/>
              </w:rPr>
              <w:t>1.1</w:t>
            </w:r>
            <w:bookmarkEnd w:id="3"/>
          </w:p>
        </w:tc>
        <w:tc>
          <w:tcPr>
            <w:tcW w:w="7088" w:type="dxa"/>
            <w:tcBorders>
              <w:top w:val="single" w:sz="4" w:space="0" w:color="auto"/>
              <w:left w:val="single" w:sz="4" w:space="0" w:color="auto"/>
              <w:bottom w:val="single" w:sz="4" w:space="0" w:color="auto"/>
              <w:right w:val="single" w:sz="4" w:space="0" w:color="auto"/>
            </w:tcBorders>
          </w:tcPr>
          <w:p w14:paraId="702B818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Общая </w:t>
            </w:r>
            <w:r w:rsidRPr="0053634D">
              <w:rPr>
                <w:rFonts w:ascii="Times New Roman" w:eastAsiaTheme="minorEastAsia" w:hAnsi="Times New Roman" w:cs="Times New Roman"/>
                <w:sz w:val="24"/>
                <w:szCs w:val="24"/>
                <w:lang w:eastAsia="ru-RU"/>
              </w:rPr>
              <w:t>численность студентов (курсантов),</w:t>
            </w:r>
            <w:r w:rsidRPr="00F523CE">
              <w:rPr>
                <w:rFonts w:ascii="Times New Roman" w:eastAsiaTheme="minorEastAsia" w:hAnsi="Times New Roman" w:cs="Times New Roman"/>
                <w:sz w:val="24"/>
                <w:szCs w:val="24"/>
                <w:lang w:eastAsia="ru-RU"/>
              </w:rPr>
              <w:t xml:space="preserve"> обучающихся по образовательным программам подготовки квалифицированных рабочих, служащих, в том числе:</w:t>
            </w:r>
          </w:p>
        </w:tc>
        <w:tc>
          <w:tcPr>
            <w:tcW w:w="2551" w:type="dxa"/>
            <w:tcBorders>
              <w:top w:val="single" w:sz="4" w:space="0" w:color="auto"/>
              <w:left w:val="single" w:sz="4" w:space="0" w:color="auto"/>
              <w:bottom w:val="single" w:sz="4" w:space="0" w:color="auto"/>
            </w:tcBorders>
          </w:tcPr>
          <w:p w14:paraId="50160FCF" w14:textId="77777777" w:rsidR="00CE05A4" w:rsidRPr="00F523CE" w:rsidRDefault="00DB5DA8" w:rsidP="00DB5D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171</w:t>
            </w:r>
            <w:r w:rsidR="00CE05A4" w:rsidRPr="00F523CE">
              <w:rPr>
                <w:rFonts w:ascii="Times New Roman" w:eastAsiaTheme="minorEastAsia" w:hAnsi="Times New Roman" w:cs="Times New Roman"/>
                <w:sz w:val="24"/>
                <w:szCs w:val="24"/>
                <w:lang w:eastAsia="ru-RU"/>
              </w:rPr>
              <w:t xml:space="preserve"> человек</w:t>
            </w:r>
          </w:p>
        </w:tc>
      </w:tr>
      <w:tr w:rsidR="00CE05A4" w:rsidRPr="00F523CE" w14:paraId="63B59467" w14:textId="77777777" w:rsidTr="00A32812">
        <w:tc>
          <w:tcPr>
            <w:tcW w:w="1135" w:type="dxa"/>
            <w:tcBorders>
              <w:top w:val="single" w:sz="4" w:space="0" w:color="auto"/>
              <w:bottom w:val="single" w:sz="4" w:space="0" w:color="auto"/>
              <w:right w:val="single" w:sz="4" w:space="0" w:color="auto"/>
            </w:tcBorders>
          </w:tcPr>
          <w:p w14:paraId="59D04C0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sub_3111"/>
            <w:r w:rsidRPr="00F523CE">
              <w:rPr>
                <w:rFonts w:ascii="Times New Roman" w:eastAsiaTheme="minorEastAsia" w:hAnsi="Times New Roman" w:cs="Times New Roman"/>
                <w:sz w:val="24"/>
                <w:szCs w:val="24"/>
                <w:lang w:eastAsia="ru-RU"/>
              </w:rPr>
              <w:t>1.1.1</w:t>
            </w:r>
            <w:bookmarkEnd w:id="4"/>
          </w:p>
        </w:tc>
        <w:tc>
          <w:tcPr>
            <w:tcW w:w="7088" w:type="dxa"/>
            <w:tcBorders>
              <w:top w:val="single" w:sz="4" w:space="0" w:color="auto"/>
              <w:left w:val="single" w:sz="4" w:space="0" w:color="auto"/>
              <w:bottom w:val="single" w:sz="4" w:space="0" w:color="auto"/>
              <w:right w:val="single" w:sz="4" w:space="0" w:color="auto"/>
            </w:tcBorders>
          </w:tcPr>
          <w:p w14:paraId="270227D3"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очной форме обучения</w:t>
            </w:r>
          </w:p>
        </w:tc>
        <w:tc>
          <w:tcPr>
            <w:tcW w:w="2551" w:type="dxa"/>
            <w:tcBorders>
              <w:top w:val="single" w:sz="4" w:space="0" w:color="auto"/>
              <w:left w:val="single" w:sz="4" w:space="0" w:color="auto"/>
              <w:bottom w:val="single" w:sz="4" w:space="0" w:color="auto"/>
            </w:tcBorders>
          </w:tcPr>
          <w:p w14:paraId="18BE9DBA" w14:textId="77777777" w:rsidR="00CE05A4" w:rsidRPr="00F523CE" w:rsidRDefault="00CE05A4" w:rsidP="00DB5D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w:t>
            </w:r>
            <w:r w:rsidR="00DB5DA8">
              <w:rPr>
                <w:rFonts w:ascii="Times New Roman" w:eastAsiaTheme="minorEastAsia" w:hAnsi="Times New Roman" w:cs="Times New Roman"/>
                <w:sz w:val="24"/>
                <w:szCs w:val="24"/>
                <w:lang w:eastAsia="ru-RU"/>
              </w:rPr>
              <w:t>71</w:t>
            </w:r>
            <w:r w:rsidRPr="00F523CE">
              <w:rPr>
                <w:rFonts w:ascii="Times New Roman" w:eastAsiaTheme="minorEastAsia" w:hAnsi="Times New Roman" w:cs="Times New Roman"/>
                <w:sz w:val="24"/>
                <w:szCs w:val="24"/>
                <w:lang w:eastAsia="ru-RU"/>
              </w:rPr>
              <w:t xml:space="preserve"> человек</w:t>
            </w:r>
          </w:p>
        </w:tc>
      </w:tr>
      <w:tr w:rsidR="00CE05A4" w:rsidRPr="00F523CE" w14:paraId="1CCBB902" w14:textId="77777777" w:rsidTr="00A32812">
        <w:tc>
          <w:tcPr>
            <w:tcW w:w="1135" w:type="dxa"/>
            <w:tcBorders>
              <w:top w:val="single" w:sz="4" w:space="0" w:color="auto"/>
              <w:bottom w:val="single" w:sz="4" w:space="0" w:color="auto"/>
              <w:right w:val="single" w:sz="4" w:space="0" w:color="auto"/>
            </w:tcBorders>
          </w:tcPr>
          <w:p w14:paraId="480B173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sub_3112"/>
            <w:r w:rsidRPr="00F523CE">
              <w:rPr>
                <w:rFonts w:ascii="Times New Roman" w:eastAsiaTheme="minorEastAsia" w:hAnsi="Times New Roman" w:cs="Times New Roman"/>
                <w:sz w:val="24"/>
                <w:szCs w:val="24"/>
                <w:lang w:eastAsia="ru-RU"/>
              </w:rPr>
              <w:t>1.1.2</w:t>
            </w:r>
            <w:bookmarkEnd w:id="5"/>
          </w:p>
        </w:tc>
        <w:tc>
          <w:tcPr>
            <w:tcW w:w="7088" w:type="dxa"/>
            <w:tcBorders>
              <w:top w:val="single" w:sz="4" w:space="0" w:color="auto"/>
              <w:left w:val="single" w:sz="4" w:space="0" w:color="auto"/>
              <w:bottom w:val="single" w:sz="4" w:space="0" w:color="auto"/>
              <w:right w:val="single" w:sz="4" w:space="0" w:color="auto"/>
            </w:tcBorders>
          </w:tcPr>
          <w:p w14:paraId="6C86BD7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очно-заочной форме обучения</w:t>
            </w:r>
          </w:p>
        </w:tc>
        <w:tc>
          <w:tcPr>
            <w:tcW w:w="2551" w:type="dxa"/>
            <w:tcBorders>
              <w:top w:val="single" w:sz="4" w:space="0" w:color="auto"/>
              <w:left w:val="single" w:sz="4" w:space="0" w:color="auto"/>
              <w:bottom w:val="single" w:sz="4" w:space="0" w:color="auto"/>
            </w:tcBorders>
          </w:tcPr>
          <w:p w14:paraId="081EB32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B562754" w14:textId="77777777" w:rsidTr="00A32812">
        <w:tc>
          <w:tcPr>
            <w:tcW w:w="1135" w:type="dxa"/>
            <w:tcBorders>
              <w:top w:val="single" w:sz="4" w:space="0" w:color="auto"/>
              <w:bottom w:val="single" w:sz="4" w:space="0" w:color="auto"/>
              <w:right w:val="single" w:sz="4" w:space="0" w:color="auto"/>
            </w:tcBorders>
          </w:tcPr>
          <w:p w14:paraId="4E85536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6" w:name="sub_3113"/>
            <w:r w:rsidRPr="00F523CE">
              <w:rPr>
                <w:rFonts w:ascii="Times New Roman" w:eastAsiaTheme="minorEastAsia" w:hAnsi="Times New Roman" w:cs="Times New Roman"/>
                <w:sz w:val="24"/>
                <w:szCs w:val="24"/>
                <w:lang w:eastAsia="ru-RU"/>
              </w:rPr>
              <w:t>1.1.3</w:t>
            </w:r>
            <w:bookmarkEnd w:id="6"/>
          </w:p>
        </w:tc>
        <w:tc>
          <w:tcPr>
            <w:tcW w:w="7088" w:type="dxa"/>
            <w:tcBorders>
              <w:top w:val="single" w:sz="4" w:space="0" w:color="auto"/>
              <w:left w:val="single" w:sz="4" w:space="0" w:color="auto"/>
              <w:bottom w:val="single" w:sz="4" w:space="0" w:color="auto"/>
              <w:right w:val="single" w:sz="4" w:space="0" w:color="auto"/>
            </w:tcBorders>
          </w:tcPr>
          <w:p w14:paraId="6BDD4971"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заочной форме обучения</w:t>
            </w:r>
          </w:p>
        </w:tc>
        <w:tc>
          <w:tcPr>
            <w:tcW w:w="2551" w:type="dxa"/>
            <w:tcBorders>
              <w:top w:val="single" w:sz="4" w:space="0" w:color="auto"/>
              <w:left w:val="single" w:sz="4" w:space="0" w:color="auto"/>
              <w:bottom w:val="single" w:sz="4" w:space="0" w:color="auto"/>
            </w:tcBorders>
          </w:tcPr>
          <w:p w14:paraId="235768A4"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A82A276" w14:textId="77777777" w:rsidTr="00A32812">
        <w:tc>
          <w:tcPr>
            <w:tcW w:w="1135" w:type="dxa"/>
            <w:tcBorders>
              <w:top w:val="single" w:sz="4" w:space="0" w:color="auto"/>
              <w:bottom w:val="single" w:sz="4" w:space="0" w:color="auto"/>
              <w:right w:val="single" w:sz="4" w:space="0" w:color="auto"/>
            </w:tcBorders>
          </w:tcPr>
          <w:p w14:paraId="632FB3D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sub_3012"/>
            <w:r w:rsidRPr="00F523CE">
              <w:rPr>
                <w:rFonts w:ascii="Times New Roman" w:eastAsiaTheme="minorEastAsia" w:hAnsi="Times New Roman" w:cs="Times New Roman"/>
                <w:sz w:val="24"/>
                <w:szCs w:val="24"/>
                <w:lang w:eastAsia="ru-RU"/>
              </w:rPr>
              <w:t>1.2</w:t>
            </w:r>
            <w:bookmarkEnd w:id="7"/>
          </w:p>
        </w:tc>
        <w:tc>
          <w:tcPr>
            <w:tcW w:w="7088" w:type="dxa"/>
            <w:tcBorders>
              <w:top w:val="single" w:sz="4" w:space="0" w:color="auto"/>
              <w:left w:val="single" w:sz="4" w:space="0" w:color="auto"/>
              <w:bottom w:val="single" w:sz="4" w:space="0" w:color="auto"/>
              <w:right w:val="single" w:sz="4" w:space="0" w:color="auto"/>
            </w:tcBorders>
          </w:tcPr>
          <w:p w14:paraId="3813B99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551" w:type="dxa"/>
            <w:tcBorders>
              <w:top w:val="single" w:sz="4" w:space="0" w:color="auto"/>
              <w:left w:val="single" w:sz="4" w:space="0" w:color="auto"/>
              <w:bottom w:val="single" w:sz="4" w:space="0" w:color="auto"/>
            </w:tcBorders>
          </w:tcPr>
          <w:p w14:paraId="67C3B84F" w14:textId="77777777" w:rsidR="00CE05A4" w:rsidRPr="00F523CE" w:rsidRDefault="00CE05A4" w:rsidP="00DB5D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3</w:t>
            </w:r>
            <w:r w:rsidR="00DB5DA8">
              <w:rPr>
                <w:rFonts w:ascii="Times New Roman" w:eastAsiaTheme="minorEastAsia" w:hAnsi="Times New Roman" w:cs="Times New Roman"/>
                <w:sz w:val="24"/>
                <w:szCs w:val="24"/>
                <w:lang w:eastAsia="ru-RU"/>
              </w:rPr>
              <w:t>41</w:t>
            </w:r>
            <w:r w:rsidRPr="00F523CE">
              <w:rPr>
                <w:rFonts w:ascii="Times New Roman" w:eastAsiaTheme="minorEastAsia" w:hAnsi="Times New Roman" w:cs="Times New Roman"/>
                <w:sz w:val="24"/>
                <w:szCs w:val="24"/>
                <w:lang w:eastAsia="ru-RU"/>
              </w:rPr>
              <w:t xml:space="preserve"> человек</w:t>
            </w:r>
          </w:p>
        </w:tc>
      </w:tr>
      <w:tr w:rsidR="00CE05A4" w:rsidRPr="00F523CE" w14:paraId="45786309" w14:textId="77777777" w:rsidTr="00A32812">
        <w:tc>
          <w:tcPr>
            <w:tcW w:w="1135" w:type="dxa"/>
            <w:tcBorders>
              <w:top w:val="single" w:sz="4" w:space="0" w:color="auto"/>
              <w:bottom w:val="single" w:sz="4" w:space="0" w:color="auto"/>
              <w:right w:val="single" w:sz="4" w:space="0" w:color="auto"/>
            </w:tcBorders>
          </w:tcPr>
          <w:p w14:paraId="609F7B0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sub_3121"/>
            <w:r w:rsidRPr="00F523CE">
              <w:rPr>
                <w:rFonts w:ascii="Times New Roman" w:eastAsiaTheme="minorEastAsia" w:hAnsi="Times New Roman" w:cs="Times New Roman"/>
                <w:sz w:val="24"/>
                <w:szCs w:val="24"/>
                <w:lang w:eastAsia="ru-RU"/>
              </w:rPr>
              <w:t>1.2.1</w:t>
            </w:r>
            <w:bookmarkEnd w:id="8"/>
          </w:p>
        </w:tc>
        <w:tc>
          <w:tcPr>
            <w:tcW w:w="7088" w:type="dxa"/>
            <w:tcBorders>
              <w:top w:val="single" w:sz="4" w:space="0" w:color="auto"/>
              <w:left w:val="single" w:sz="4" w:space="0" w:color="auto"/>
              <w:bottom w:val="single" w:sz="4" w:space="0" w:color="auto"/>
              <w:right w:val="single" w:sz="4" w:space="0" w:color="auto"/>
            </w:tcBorders>
          </w:tcPr>
          <w:p w14:paraId="6140C16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очной форме обучения</w:t>
            </w:r>
          </w:p>
        </w:tc>
        <w:tc>
          <w:tcPr>
            <w:tcW w:w="2551" w:type="dxa"/>
            <w:tcBorders>
              <w:top w:val="single" w:sz="4" w:space="0" w:color="auto"/>
              <w:left w:val="single" w:sz="4" w:space="0" w:color="auto"/>
              <w:bottom w:val="single" w:sz="4" w:space="0" w:color="auto"/>
            </w:tcBorders>
          </w:tcPr>
          <w:p w14:paraId="0C481C75" w14:textId="77777777" w:rsidR="00CE05A4" w:rsidRPr="00F523CE" w:rsidRDefault="00CE05A4" w:rsidP="00DB5DA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3</w:t>
            </w:r>
            <w:r w:rsidR="00DB5DA8">
              <w:rPr>
                <w:rFonts w:ascii="Times New Roman" w:eastAsiaTheme="minorEastAsia" w:hAnsi="Times New Roman" w:cs="Times New Roman"/>
                <w:sz w:val="24"/>
                <w:szCs w:val="24"/>
                <w:lang w:eastAsia="ru-RU"/>
              </w:rPr>
              <w:t>20</w:t>
            </w:r>
            <w:r w:rsidRPr="00F523CE">
              <w:rPr>
                <w:rFonts w:ascii="Times New Roman" w:eastAsiaTheme="minorEastAsia" w:hAnsi="Times New Roman" w:cs="Times New Roman"/>
                <w:sz w:val="24"/>
                <w:szCs w:val="24"/>
                <w:lang w:eastAsia="ru-RU"/>
              </w:rPr>
              <w:t xml:space="preserve"> человек</w:t>
            </w:r>
          </w:p>
        </w:tc>
      </w:tr>
      <w:tr w:rsidR="00CE05A4" w:rsidRPr="00F523CE" w14:paraId="18DFA944" w14:textId="77777777" w:rsidTr="00A32812">
        <w:tc>
          <w:tcPr>
            <w:tcW w:w="1135" w:type="dxa"/>
            <w:tcBorders>
              <w:top w:val="single" w:sz="4" w:space="0" w:color="auto"/>
              <w:bottom w:val="single" w:sz="4" w:space="0" w:color="auto"/>
              <w:right w:val="single" w:sz="4" w:space="0" w:color="auto"/>
            </w:tcBorders>
          </w:tcPr>
          <w:p w14:paraId="367C2264"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9" w:name="sub_3122"/>
            <w:r w:rsidRPr="00F523CE">
              <w:rPr>
                <w:rFonts w:ascii="Times New Roman" w:eastAsiaTheme="minorEastAsia" w:hAnsi="Times New Roman" w:cs="Times New Roman"/>
                <w:sz w:val="24"/>
                <w:szCs w:val="24"/>
                <w:lang w:eastAsia="ru-RU"/>
              </w:rPr>
              <w:t>1.2.2</w:t>
            </w:r>
            <w:bookmarkEnd w:id="9"/>
          </w:p>
        </w:tc>
        <w:tc>
          <w:tcPr>
            <w:tcW w:w="7088" w:type="dxa"/>
            <w:tcBorders>
              <w:top w:val="single" w:sz="4" w:space="0" w:color="auto"/>
              <w:left w:val="single" w:sz="4" w:space="0" w:color="auto"/>
              <w:bottom w:val="single" w:sz="4" w:space="0" w:color="auto"/>
              <w:right w:val="single" w:sz="4" w:space="0" w:color="auto"/>
            </w:tcBorders>
          </w:tcPr>
          <w:p w14:paraId="5340332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очно-заочной форме обучения</w:t>
            </w:r>
          </w:p>
        </w:tc>
        <w:tc>
          <w:tcPr>
            <w:tcW w:w="2551" w:type="dxa"/>
            <w:tcBorders>
              <w:top w:val="single" w:sz="4" w:space="0" w:color="auto"/>
              <w:left w:val="single" w:sz="4" w:space="0" w:color="auto"/>
              <w:bottom w:val="single" w:sz="4" w:space="0" w:color="auto"/>
            </w:tcBorders>
          </w:tcPr>
          <w:p w14:paraId="60F7AE1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9CFB29F" w14:textId="77777777" w:rsidTr="00A32812">
        <w:tc>
          <w:tcPr>
            <w:tcW w:w="1135" w:type="dxa"/>
            <w:tcBorders>
              <w:top w:val="single" w:sz="4" w:space="0" w:color="auto"/>
              <w:bottom w:val="single" w:sz="4" w:space="0" w:color="auto"/>
              <w:right w:val="single" w:sz="4" w:space="0" w:color="auto"/>
            </w:tcBorders>
          </w:tcPr>
          <w:p w14:paraId="576D4C8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 w:name="sub_3123"/>
            <w:r w:rsidRPr="00F523CE">
              <w:rPr>
                <w:rFonts w:ascii="Times New Roman" w:eastAsiaTheme="minorEastAsia" w:hAnsi="Times New Roman" w:cs="Times New Roman"/>
                <w:sz w:val="24"/>
                <w:szCs w:val="24"/>
                <w:lang w:eastAsia="ru-RU"/>
              </w:rPr>
              <w:t>1.2.3</w:t>
            </w:r>
            <w:bookmarkEnd w:id="10"/>
          </w:p>
        </w:tc>
        <w:tc>
          <w:tcPr>
            <w:tcW w:w="7088" w:type="dxa"/>
            <w:tcBorders>
              <w:top w:val="single" w:sz="4" w:space="0" w:color="auto"/>
              <w:left w:val="single" w:sz="4" w:space="0" w:color="auto"/>
              <w:bottom w:val="single" w:sz="4" w:space="0" w:color="auto"/>
              <w:right w:val="single" w:sz="4" w:space="0" w:color="auto"/>
            </w:tcBorders>
          </w:tcPr>
          <w:p w14:paraId="171E9591"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заочной форме обучения</w:t>
            </w:r>
          </w:p>
        </w:tc>
        <w:tc>
          <w:tcPr>
            <w:tcW w:w="2551" w:type="dxa"/>
            <w:tcBorders>
              <w:top w:val="single" w:sz="4" w:space="0" w:color="auto"/>
              <w:left w:val="single" w:sz="4" w:space="0" w:color="auto"/>
              <w:bottom w:val="single" w:sz="4" w:space="0" w:color="auto"/>
            </w:tcBorders>
          </w:tcPr>
          <w:p w14:paraId="0B5C9513"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21 человек</w:t>
            </w:r>
          </w:p>
        </w:tc>
      </w:tr>
      <w:tr w:rsidR="00CE05A4" w:rsidRPr="00F523CE" w14:paraId="663DC5B8" w14:textId="77777777" w:rsidTr="00A32812">
        <w:tc>
          <w:tcPr>
            <w:tcW w:w="1135" w:type="dxa"/>
            <w:tcBorders>
              <w:top w:val="single" w:sz="4" w:space="0" w:color="auto"/>
              <w:bottom w:val="single" w:sz="4" w:space="0" w:color="auto"/>
              <w:right w:val="single" w:sz="4" w:space="0" w:color="auto"/>
            </w:tcBorders>
          </w:tcPr>
          <w:p w14:paraId="30046AD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1" w:name="sub_3013"/>
            <w:r w:rsidRPr="00F523CE">
              <w:rPr>
                <w:rFonts w:ascii="Times New Roman" w:eastAsiaTheme="minorEastAsia" w:hAnsi="Times New Roman" w:cs="Times New Roman"/>
                <w:sz w:val="24"/>
                <w:szCs w:val="24"/>
                <w:lang w:eastAsia="ru-RU"/>
              </w:rPr>
              <w:t>1.3</w:t>
            </w:r>
            <w:bookmarkEnd w:id="11"/>
          </w:p>
        </w:tc>
        <w:tc>
          <w:tcPr>
            <w:tcW w:w="7088" w:type="dxa"/>
            <w:tcBorders>
              <w:top w:val="single" w:sz="4" w:space="0" w:color="auto"/>
              <w:left w:val="single" w:sz="4" w:space="0" w:color="auto"/>
              <w:bottom w:val="single" w:sz="4" w:space="0" w:color="auto"/>
              <w:right w:val="single" w:sz="4" w:space="0" w:color="auto"/>
            </w:tcBorders>
          </w:tcPr>
          <w:p w14:paraId="34843F6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Количество реализуемых образовательных программ среднего профессионального образования</w:t>
            </w:r>
          </w:p>
        </w:tc>
        <w:tc>
          <w:tcPr>
            <w:tcW w:w="2551" w:type="dxa"/>
            <w:tcBorders>
              <w:top w:val="single" w:sz="4" w:space="0" w:color="auto"/>
              <w:left w:val="single" w:sz="4" w:space="0" w:color="auto"/>
              <w:bottom w:val="single" w:sz="4" w:space="0" w:color="auto"/>
            </w:tcBorders>
          </w:tcPr>
          <w:p w14:paraId="508054B0"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10 единиц</w:t>
            </w:r>
          </w:p>
        </w:tc>
      </w:tr>
      <w:tr w:rsidR="00CE05A4" w:rsidRPr="00F523CE" w14:paraId="73135C25" w14:textId="77777777" w:rsidTr="00A32812">
        <w:tc>
          <w:tcPr>
            <w:tcW w:w="1135" w:type="dxa"/>
            <w:tcBorders>
              <w:top w:val="single" w:sz="4" w:space="0" w:color="auto"/>
              <w:bottom w:val="single" w:sz="4" w:space="0" w:color="auto"/>
              <w:right w:val="single" w:sz="4" w:space="0" w:color="auto"/>
            </w:tcBorders>
          </w:tcPr>
          <w:p w14:paraId="6AD6FF4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sub_3014"/>
            <w:r w:rsidRPr="00F523CE">
              <w:rPr>
                <w:rFonts w:ascii="Times New Roman" w:eastAsiaTheme="minorEastAsia" w:hAnsi="Times New Roman" w:cs="Times New Roman"/>
                <w:sz w:val="24"/>
                <w:szCs w:val="24"/>
                <w:lang w:eastAsia="ru-RU"/>
              </w:rPr>
              <w:t>1.4</w:t>
            </w:r>
            <w:bookmarkEnd w:id="12"/>
          </w:p>
        </w:tc>
        <w:tc>
          <w:tcPr>
            <w:tcW w:w="7088" w:type="dxa"/>
            <w:tcBorders>
              <w:top w:val="single" w:sz="4" w:space="0" w:color="auto"/>
              <w:left w:val="single" w:sz="4" w:space="0" w:color="auto"/>
              <w:bottom w:val="single" w:sz="4" w:space="0" w:color="auto"/>
              <w:right w:val="single" w:sz="4" w:space="0" w:color="auto"/>
            </w:tcBorders>
          </w:tcPr>
          <w:p w14:paraId="550B518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 студентов (курсантов), зачисленных на первый курс на очную форму обучения, за отчетный период</w:t>
            </w:r>
          </w:p>
        </w:tc>
        <w:tc>
          <w:tcPr>
            <w:tcW w:w="2551" w:type="dxa"/>
            <w:tcBorders>
              <w:top w:val="single" w:sz="4" w:space="0" w:color="auto"/>
              <w:left w:val="single" w:sz="4" w:space="0" w:color="auto"/>
              <w:bottom w:val="single" w:sz="4" w:space="0" w:color="auto"/>
            </w:tcBorders>
          </w:tcPr>
          <w:p w14:paraId="2E439E0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145 человек</w:t>
            </w:r>
          </w:p>
        </w:tc>
      </w:tr>
      <w:tr w:rsidR="00CE05A4" w:rsidRPr="00F523CE" w14:paraId="3351D9F2" w14:textId="77777777" w:rsidTr="00A32812">
        <w:tc>
          <w:tcPr>
            <w:tcW w:w="1135" w:type="dxa"/>
            <w:tcBorders>
              <w:top w:val="single" w:sz="4" w:space="0" w:color="auto"/>
              <w:bottom w:val="single" w:sz="4" w:space="0" w:color="auto"/>
              <w:right w:val="single" w:sz="4" w:space="0" w:color="auto"/>
            </w:tcBorders>
          </w:tcPr>
          <w:p w14:paraId="48C2E83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 w:name="sub_3015"/>
            <w:r w:rsidRPr="00F523CE">
              <w:rPr>
                <w:rFonts w:ascii="Times New Roman" w:eastAsiaTheme="minorEastAsia" w:hAnsi="Times New Roman" w:cs="Times New Roman"/>
                <w:sz w:val="24"/>
                <w:szCs w:val="24"/>
                <w:lang w:eastAsia="ru-RU"/>
              </w:rPr>
              <w:t>1.5</w:t>
            </w:r>
            <w:bookmarkEnd w:id="13"/>
          </w:p>
        </w:tc>
        <w:tc>
          <w:tcPr>
            <w:tcW w:w="7088" w:type="dxa"/>
            <w:tcBorders>
              <w:top w:val="single" w:sz="4" w:space="0" w:color="auto"/>
              <w:left w:val="single" w:sz="4" w:space="0" w:color="auto"/>
              <w:bottom w:val="single" w:sz="4" w:space="0" w:color="auto"/>
              <w:right w:val="single" w:sz="4" w:space="0" w:color="auto"/>
            </w:tcBorders>
          </w:tcPr>
          <w:p w14:paraId="78532154" w14:textId="77777777" w:rsidR="00CE05A4" w:rsidRPr="00F523CE" w:rsidRDefault="002F0320"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CE05A4" w:rsidRPr="00F523CE">
                <w:rPr>
                  <w:rFonts w:ascii="Times New Roman" w:eastAsiaTheme="minorEastAsia" w:hAnsi="Times New Roman" w:cs="Times New Roman"/>
                  <w:color w:val="106BBE"/>
                  <w:sz w:val="24"/>
                  <w:szCs w:val="24"/>
                  <w:lang w:eastAsia="ru-RU"/>
                </w:rPr>
                <w:t>Утратил силу</w:t>
              </w:r>
            </w:hyperlink>
          </w:p>
        </w:tc>
        <w:tc>
          <w:tcPr>
            <w:tcW w:w="2551" w:type="dxa"/>
            <w:tcBorders>
              <w:top w:val="single" w:sz="4" w:space="0" w:color="auto"/>
              <w:left w:val="single" w:sz="4" w:space="0" w:color="auto"/>
              <w:bottom w:val="single" w:sz="4" w:space="0" w:color="auto"/>
            </w:tcBorders>
          </w:tcPr>
          <w:p w14:paraId="283278D2"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         - </w:t>
            </w:r>
          </w:p>
        </w:tc>
      </w:tr>
      <w:tr w:rsidR="00CE05A4" w:rsidRPr="00F523CE" w14:paraId="505202EF" w14:textId="77777777" w:rsidTr="00A32812">
        <w:tc>
          <w:tcPr>
            <w:tcW w:w="1135" w:type="dxa"/>
            <w:tcBorders>
              <w:top w:val="single" w:sz="4" w:space="0" w:color="auto"/>
              <w:bottom w:val="single" w:sz="4" w:space="0" w:color="auto"/>
              <w:right w:val="single" w:sz="4" w:space="0" w:color="auto"/>
            </w:tcBorders>
          </w:tcPr>
          <w:p w14:paraId="6622E19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 w:name="sub_3016"/>
            <w:r w:rsidRPr="00F523CE">
              <w:rPr>
                <w:rFonts w:ascii="Times New Roman" w:eastAsiaTheme="minorEastAsia" w:hAnsi="Times New Roman" w:cs="Times New Roman"/>
                <w:sz w:val="24"/>
                <w:szCs w:val="24"/>
                <w:lang w:eastAsia="ru-RU"/>
              </w:rPr>
              <w:t>1.6</w:t>
            </w:r>
            <w:bookmarkEnd w:id="14"/>
          </w:p>
        </w:tc>
        <w:tc>
          <w:tcPr>
            <w:tcW w:w="7088" w:type="dxa"/>
            <w:tcBorders>
              <w:top w:val="single" w:sz="4" w:space="0" w:color="auto"/>
              <w:left w:val="single" w:sz="4" w:space="0" w:color="auto"/>
              <w:bottom w:val="single" w:sz="4" w:space="0" w:color="auto"/>
              <w:right w:val="single" w:sz="4" w:space="0" w:color="auto"/>
            </w:tcBorders>
          </w:tcPr>
          <w:p w14:paraId="63356566"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551" w:type="dxa"/>
            <w:tcBorders>
              <w:top w:val="single" w:sz="4" w:space="0" w:color="auto"/>
              <w:left w:val="single" w:sz="4" w:space="0" w:color="auto"/>
              <w:bottom w:val="single" w:sz="4" w:space="0" w:color="auto"/>
            </w:tcBorders>
          </w:tcPr>
          <w:p w14:paraId="127FEA73"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104 человек/85%</w:t>
            </w:r>
          </w:p>
        </w:tc>
      </w:tr>
      <w:tr w:rsidR="00CE05A4" w:rsidRPr="00F523CE" w14:paraId="2834D6B8" w14:textId="77777777" w:rsidTr="00A32812">
        <w:tc>
          <w:tcPr>
            <w:tcW w:w="1135" w:type="dxa"/>
            <w:tcBorders>
              <w:top w:val="single" w:sz="4" w:space="0" w:color="auto"/>
              <w:bottom w:val="single" w:sz="4" w:space="0" w:color="auto"/>
              <w:right w:val="single" w:sz="4" w:space="0" w:color="auto"/>
            </w:tcBorders>
          </w:tcPr>
          <w:p w14:paraId="75477DC3"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sub_3017"/>
            <w:r w:rsidRPr="00F523CE">
              <w:rPr>
                <w:rFonts w:ascii="Times New Roman" w:eastAsiaTheme="minorEastAsia" w:hAnsi="Times New Roman" w:cs="Times New Roman"/>
                <w:sz w:val="24"/>
                <w:szCs w:val="24"/>
                <w:lang w:eastAsia="ru-RU"/>
              </w:rPr>
              <w:t>1.7</w:t>
            </w:r>
            <w:bookmarkEnd w:id="15"/>
          </w:p>
        </w:tc>
        <w:tc>
          <w:tcPr>
            <w:tcW w:w="7088" w:type="dxa"/>
            <w:tcBorders>
              <w:top w:val="single" w:sz="4" w:space="0" w:color="auto"/>
              <w:left w:val="single" w:sz="4" w:space="0" w:color="auto"/>
              <w:bottom w:val="single" w:sz="4" w:space="0" w:color="auto"/>
              <w:right w:val="single" w:sz="4" w:space="0" w:color="auto"/>
            </w:tcBorders>
          </w:tcPr>
          <w:p w14:paraId="52B0941B"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551" w:type="dxa"/>
            <w:tcBorders>
              <w:top w:val="single" w:sz="4" w:space="0" w:color="auto"/>
              <w:left w:val="single" w:sz="4" w:space="0" w:color="auto"/>
              <w:bottom w:val="single" w:sz="4" w:space="0" w:color="auto"/>
            </w:tcBorders>
          </w:tcPr>
          <w:p w14:paraId="5B2EA9C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человек/0%</w:t>
            </w:r>
          </w:p>
        </w:tc>
      </w:tr>
      <w:tr w:rsidR="00CE05A4" w:rsidRPr="00F523CE" w14:paraId="11C57180" w14:textId="77777777" w:rsidTr="00A32812">
        <w:tc>
          <w:tcPr>
            <w:tcW w:w="1135" w:type="dxa"/>
            <w:tcBorders>
              <w:top w:val="single" w:sz="4" w:space="0" w:color="auto"/>
              <w:bottom w:val="single" w:sz="4" w:space="0" w:color="auto"/>
              <w:right w:val="single" w:sz="4" w:space="0" w:color="auto"/>
            </w:tcBorders>
          </w:tcPr>
          <w:p w14:paraId="0E1E21F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sub_3018"/>
            <w:r w:rsidRPr="00F523CE">
              <w:rPr>
                <w:rFonts w:ascii="Times New Roman" w:eastAsiaTheme="minorEastAsia" w:hAnsi="Times New Roman" w:cs="Times New Roman"/>
                <w:sz w:val="24"/>
                <w:szCs w:val="24"/>
                <w:lang w:eastAsia="ru-RU"/>
              </w:rPr>
              <w:t>1.8</w:t>
            </w:r>
            <w:bookmarkEnd w:id="16"/>
          </w:p>
        </w:tc>
        <w:tc>
          <w:tcPr>
            <w:tcW w:w="7088" w:type="dxa"/>
            <w:tcBorders>
              <w:top w:val="single" w:sz="4" w:space="0" w:color="auto"/>
              <w:left w:val="single" w:sz="4" w:space="0" w:color="auto"/>
              <w:bottom w:val="single" w:sz="4" w:space="0" w:color="auto"/>
              <w:right w:val="single" w:sz="4" w:space="0" w:color="auto"/>
            </w:tcBorders>
          </w:tcPr>
          <w:p w14:paraId="350ADC4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551" w:type="dxa"/>
            <w:tcBorders>
              <w:top w:val="single" w:sz="4" w:space="0" w:color="auto"/>
              <w:left w:val="single" w:sz="4" w:space="0" w:color="auto"/>
              <w:bottom w:val="single" w:sz="4" w:space="0" w:color="auto"/>
            </w:tcBorders>
          </w:tcPr>
          <w:p w14:paraId="7CB047F5" w14:textId="77777777" w:rsidR="00CE05A4" w:rsidRPr="00F523CE" w:rsidRDefault="00DD5D18" w:rsidP="005363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color w:val="FF0000"/>
                <w:sz w:val="24"/>
                <w:szCs w:val="24"/>
                <w:lang w:eastAsia="ru-RU"/>
              </w:rPr>
              <w:t xml:space="preserve"> </w:t>
            </w:r>
            <w:r w:rsidR="00CE05A4" w:rsidRPr="0053634D">
              <w:rPr>
                <w:rFonts w:ascii="Times New Roman" w:eastAsiaTheme="minorEastAsia" w:hAnsi="Times New Roman" w:cs="Times New Roman"/>
                <w:sz w:val="24"/>
                <w:szCs w:val="24"/>
                <w:lang w:eastAsia="ru-RU"/>
              </w:rPr>
              <w:t>49 человек/10</w:t>
            </w:r>
            <w:r w:rsidR="00CE05A4" w:rsidRPr="00F523CE">
              <w:rPr>
                <w:rFonts w:ascii="Times New Roman" w:eastAsiaTheme="minorEastAsia" w:hAnsi="Times New Roman" w:cs="Times New Roman"/>
                <w:sz w:val="24"/>
                <w:szCs w:val="24"/>
                <w:lang w:eastAsia="ru-RU"/>
              </w:rPr>
              <w:t>,5%</w:t>
            </w:r>
          </w:p>
        </w:tc>
      </w:tr>
      <w:tr w:rsidR="00CE05A4" w:rsidRPr="00F523CE" w14:paraId="2CFB53AF" w14:textId="77777777" w:rsidTr="00A32812">
        <w:tc>
          <w:tcPr>
            <w:tcW w:w="1135" w:type="dxa"/>
            <w:tcBorders>
              <w:top w:val="single" w:sz="4" w:space="0" w:color="auto"/>
              <w:bottom w:val="single" w:sz="4" w:space="0" w:color="auto"/>
              <w:right w:val="single" w:sz="4" w:space="0" w:color="auto"/>
            </w:tcBorders>
          </w:tcPr>
          <w:p w14:paraId="5E9FF9C4" w14:textId="77777777" w:rsidR="00CE05A4" w:rsidRPr="00255482"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 w:name="sub_3019"/>
            <w:r w:rsidRPr="00255482">
              <w:rPr>
                <w:rFonts w:ascii="Times New Roman" w:eastAsiaTheme="minorEastAsia" w:hAnsi="Times New Roman" w:cs="Times New Roman"/>
                <w:sz w:val="24"/>
                <w:szCs w:val="24"/>
                <w:lang w:eastAsia="ru-RU"/>
              </w:rPr>
              <w:t>1.9</w:t>
            </w:r>
            <w:bookmarkEnd w:id="17"/>
          </w:p>
        </w:tc>
        <w:tc>
          <w:tcPr>
            <w:tcW w:w="7088" w:type="dxa"/>
            <w:tcBorders>
              <w:top w:val="single" w:sz="4" w:space="0" w:color="auto"/>
              <w:left w:val="single" w:sz="4" w:space="0" w:color="auto"/>
              <w:bottom w:val="single" w:sz="4" w:space="0" w:color="auto"/>
              <w:right w:val="single" w:sz="4" w:space="0" w:color="auto"/>
            </w:tcBorders>
          </w:tcPr>
          <w:p w14:paraId="3A3DABDF" w14:textId="77777777" w:rsidR="00CE05A4" w:rsidRPr="00255482"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5482">
              <w:rPr>
                <w:rFonts w:ascii="Times New Roman" w:eastAsiaTheme="minorEastAsia" w:hAnsi="Times New Roman" w:cs="Times New Roman"/>
                <w:sz w:val="24"/>
                <w:szCs w:val="24"/>
                <w:lang w:eastAsia="ru-RU"/>
              </w:rPr>
              <w:t>Численность/удельный вес численности педагогических работников в общей численности работников</w:t>
            </w:r>
          </w:p>
        </w:tc>
        <w:tc>
          <w:tcPr>
            <w:tcW w:w="2551" w:type="dxa"/>
            <w:tcBorders>
              <w:top w:val="single" w:sz="4" w:space="0" w:color="auto"/>
              <w:left w:val="single" w:sz="4" w:space="0" w:color="auto"/>
              <w:bottom w:val="single" w:sz="4" w:space="0" w:color="auto"/>
            </w:tcBorders>
          </w:tcPr>
          <w:p w14:paraId="6AF7516B" w14:textId="735201D2" w:rsidR="00CE05A4" w:rsidRPr="00255482" w:rsidRDefault="00255482"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5482">
              <w:rPr>
                <w:rFonts w:ascii="Times New Roman" w:eastAsiaTheme="minorEastAsia" w:hAnsi="Times New Roman" w:cs="Times New Roman"/>
                <w:sz w:val="24"/>
                <w:szCs w:val="24"/>
                <w:lang w:eastAsia="ru-RU"/>
              </w:rPr>
              <w:t>38</w:t>
            </w:r>
            <w:r w:rsidR="00CE05A4" w:rsidRPr="00255482">
              <w:rPr>
                <w:rFonts w:ascii="Times New Roman" w:eastAsiaTheme="minorEastAsia" w:hAnsi="Times New Roman" w:cs="Times New Roman"/>
                <w:sz w:val="24"/>
                <w:szCs w:val="24"/>
                <w:lang w:eastAsia="ru-RU"/>
              </w:rPr>
              <w:t>человек/40%</w:t>
            </w:r>
          </w:p>
        </w:tc>
      </w:tr>
      <w:tr w:rsidR="00CE05A4" w:rsidRPr="00F523CE" w14:paraId="379F32D7" w14:textId="77777777" w:rsidTr="00A32812">
        <w:tc>
          <w:tcPr>
            <w:tcW w:w="1135" w:type="dxa"/>
            <w:tcBorders>
              <w:top w:val="single" w:sz="4" w:space="0" w:color="auto"/>
              <w:bottom w:val="single" w:sz="4" w:space="0" w:color="auto"/>
              <w:right w:val="single" w:sz="4" w:space="0" w:color="auto"/>
            </w:tcBorders>
          </w:tcPr>
          <w:p w14:paraId="40C623EF" w14:textId="77777777" w:rsidR="00CE05A4" w:rsidRPr="00255482"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 w:name="sub_3110"/>
            <w:r w:rsidRPr="00255482">
              <w:rPr>
                <w:rFonts w:ascii="Times New Roman" w:eastAsiaTheme="minorEastAsia" w:hAnsi="Times New Roman" w:cs="Times New Roman"/>
                <w:sz w:val="24"/>
                <w:szCs w:val="24"/>
                <w:lang w:eastAsia="ru-RU"/>
              </w:rPr>
              <w:t>1.10</w:t>
            </w:r>
            <w:bookmarkEnd w:id="18"/>
          </w:p>
        </w:tc>
        <w:tc>
          <w:tcPr>
            <w:tcW w:w="7088" w:type="dxa"/>
            <w:tcBorders>
              <w:top w:val="single" w:sz="4" w:space="0" w:color="auto"/>
              <w:left w:val="single" w:sz="4" w:space="0" w:color="auto"/>
              <w:bottom w:val="single" w:sz="4" w:space="0" w:color="auto"/>
              <w:right w:val="single" w:sz="4" w:space="0" w:color="auto"/>
            </w:tcBorders>
          </w:tcPr>
          <w:p w14:paraId="0C5D6CFB" w14:textId="77777777" w:rsidR="00CE05A4" w:rsidRPr="00255482"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55482">
              <w:rPr>
                <w:rFonts w:ascii="Times New Roman" w:eastAsiaTheme="minorEastAsia"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551" w:type="dxa"/>
            <w:tcBorders>
              <w:top w:val="single" w:sz="4" w:space="0" w:color="auto"/>
              <w:left w:val="single" w:sz="4" w:space="0" w:color="auto"/>
              <w:bottom w:val="single" w:sz="4" w:space="0" w:color="auto"/>
            </w:tcBorders>
          </w:tcPr>
          <w:p w14:paraId="772A94E6" w14:textId="33989EB2" w:rsidR="00CE05A4" w:rsidRPr="00255482" w:rsidRDefault="00255482"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55482">
              <w:rPr>
                <w:rFonts w:ascii="Times New Roman" w:eastAsiaTheme="minorEastAsia" w:hAnsi="Times New Roman" w:cs="Times New Roman"/>
                <w:sz w:val="24"/>
                <w:szCs w:val="24"/>
                <w:lang w:eastAsia="ru-RU"/>
              </w:rPr>
              <w:t>34</w:t>
            </w:r>
            <w:r w:rsidR="00DD5D18" w:rsidRPr="00255482">
              <w:rPr>
                <w:rFonts w:ascii="Times New Roman" w:eastAsiaTheme="minorEastAsia" w:hAnsi="Times New Roman" w:cs="Times New Roman"/>
                <w:sz w:val="24"/>
                <w:szCs w:val="24"/>
                <w:lang w:eastAsia="ru-RU"/>
              </w:rPr>
              <w:t xml:space="preserve"> </w:t>
            </w:r>
            <w:r w:rsidR="00CE05A4" w:rsidRPr="00255482">
              <w:rPr>
                <w:rFonts w:ascii="Times New Roman" w:eastAsiaTheme="minorEastAsia" w:hAnsi="Times New Roman" w:cs="Times New Roman"/>
                <w:sz w:val="24"/>
                <w:szCs w:val="24"/>
                <w:lang w:eastAsia="ru-RU"/>
              </w:rPr>
              <w:t>человек</w:t>
            </w:r>
            <w:r w:rsidRPr="00255482">
              <w:rPr>
                <w:rFonts w:ascii="Times New Roman" w:eastAsiaTheme="minorEastAsia" w:hAnsi="Times New Roman" w:cs="Times New Roman"/>
                <w:sz w:val="24"/>
                <w:szCs w:val="24"/>
                <w:lang w:eastAsia="ru-RU"/>
              </w:rPr>
              <w:t>а</w:t>
            </w:r>
            <w:r w:rsidR="00CE05A4" w:rsidRPr="00255482">
              <w:rPr>
                <w:rFonts w:ascii="Times New Roman" w:eastAsiaTheme="minorEastAsia" w:hAnsi="Times New Roman" w:cs="Times New Roman"/>
                <w:sz w:val="24"/>
                <w:szCs w:val="24"/>
                <w:lang w:eastAsia="ru-RU"/>
              </w:rPr>
              <w:t>/34%</w:t>
            </w:r>
          </w:p>
        </w:tc>
      </w:tr>
      <w:tr w:rsidR="00CE05A4" w:rsidRPr="00F523CE" w14:paraId="0EE0C8EA" w14:textId="77777777" w:rsidTr="00A32812">
        <w:tc>
          <w:tcPr>
            <w:tcW w:w="1135" w:type="dxa"/>
            <w:tcBorders>
              <w:top w:val="single" w:sz="4" w:space="0" w:color="auto"/>
              <w:bottom w:val="single" w:sz="4" w:space="0" w:color="auto"/>
              <w:right w:val="single" w:sz="4" w:space="0" w:color="auto"/>
            </w:tcBorders>
          </w:tcPr>
          <w:p w14:paraId="716E428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 w:name="sub_31011"/>
            <w:r w:rsidRPr="00F523CE">
              <w:rPr>
                <w:rFonts w:ascii="Times New Roman" w:eastAsiaTheme="minorEastAsia" w:hAnsi="Times New Roman" w:cs="Times New Roman"/>
                <w:sz w:val="24"/>
                <w:szCs w:val="24"/>
                <w:lang w:eastAsia="ru-RU"/>
              </w:rPr>
              <w:t>1.11</w:t>
            </w:r>
            <w:bookmarkEnd w:id="19"/>
          </w:p>
        </w:tc>
        <w:tc>
          <w:tcPr>
            <w:tcW w:w="7088" w:type="dxa"/>
            <w:tcBorders>
              <w:top w:val="single" w:sz="4" w:space="0" w:color="auto"/>
              <w:left w:val="single" w:sz="4" w:space="0" w:color="auto"/>
              <w:bottom w:val="single" w:sz="4" w:space="0" w:color="auto"/>
              <w:right w:val="single" w:sz="4" w:space="0" w:color="auto"/>
            </w:tcBorders>
          </w:tcPr>
          <w:p w14:paraId="2DFB793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Borders>
              <w:top w:val="single" w:sz="4" w:space="0" w:color="auto"/>
              <w:left w:val="single" w:sz="4" w:space="0" w:color="auto"/>
              <w:bottom w:val="single" w:sz="4" w:space="0" w:color="auto"/>
            </w:tcBorders>
          </w:tcPr>
          <w:p w14:paraId="2365AE6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10 человек/45,5%</w:t>
            </w:r>
          </w:p>
        </w:tc>
      </w:tr>
      <w:tr w:rsidR="00CE05A4" w:rsidRPr="00F523CE" w14:paraId="45AABD61" w14:textId="77777777" w:rsidTr="00A32812">
        <w:tc>
          <w:tcPr>
            <w:tcW w:w="1135" w:type="dxa"/>
            <w:tcBorders>
              <w:top w:val="single" w:sz="4" w:space="0" w:color="auto"/>
              <w:bottom w:val="single" w:sz="4" w:space="0" w:color="auto"/>
              <w:right w:val="single" w:sz="4" w:space="0" w:color="auto"/>
            </w:tcBorders>
          </w:tcPr>
          <w:p w14:paraId="6088798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0" w:name="sub_31111"/>
            <w:r w:rsidRPr="00F523CE">
              <w:rPr>
                <w:rFonts w:ascii="Times New Roman" w:eastAsiaTheme="minorEastAsia" w:hAnsi="Times New Roman" w:cs="Times New Roman"/>
                <w:sz w:val="24"/>
                <w:szCs w:val="24"/>
                <w:lang w:eastAsia="ru-RU"/>
              </w:rPr>
              <w:t>1.11.1</w:t>
            </w:r>
            <w:bookmarkEnd w:id="20"/>
          </w:p>
        </w:tc>
        <w:tc>
          <w:tcPr>
            <w:tcW w:w="7088" w:type="dxa"/>
            <w:tcBorders>
              <w:top w:val="single" w:sz="4" w:space="0" w:color="auto"/>
              <w:left w:val="single" w:sz="4" w:space="0" w:color="auto"/>
              <w:bottom w:val="single" w:sz="4" w:space="0" w:color="auto"/>
              <w:right w:val="single" w:sz="4" w:space="0" w:color="auto"/>
            </w:tcBorders>
          </w:tcPr>
          <w:p w14:paraId="6EAACC3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Высшая</w:t>
            </w:r>
          </w:p>
        </w:tc>
        <w:tc>
          <w:tcPr>
            <w:tcW w:w="2551" w:type="dxa"/>
            <w:tcBorders>
              <w:top w:val="single" w:sz="4" w:space="0" w:color="auto"/>
              <w:left w:val="single" w:sz="4" w:space="0" w:color="auto"/>
              <w:bottom w:val="single" w:sz="4" w:space="0" w:color="auto"/>
            </w:tcBorders>
          </w:tcPr>
          <w:p w14:paraId="29693F3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8 человек/36,4%</w:t>
            </w:r>
          </w:p>
        </w:tc>
      </w:tr>
      <w:tr w:rsidR="00CE05A4" w:rsidRPr="00F523CE" w14:paraId="03E3B792" w14:textId="77777777" w:rsidTr="00A32812">
        <w:tc>
          <w:tcPr>
            <w:tcW w:w="1135" w:type="dxa"/>
            <w:tcBorders>
              <w:top w:val="single" w:sz="4" w:space="0" w:color="auto"/>
              <w:bottom w:val="single" w:sz="4" w:space="0" w:color="auto"/>
              <w:right w:val="single" w:sz="4" w:space="0" w:color="auto"/>
            </w:tcBorders>
          </w:tcPr>
          <w:p w14:paraId="42300602"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 w:name="sub_31112"/>
            <w:r w:rsidRPr="00F523CE">
              <w:rPr>
                <w:rFonts w:ascii="Times New Roman" w:eastAsiaTheme="minorEastAsia" w:hAnsi="Times New Roman" w:cs="Times New Roman"/>
                <w:sz w:val="24"/>
                <w:szCs w:val="24"/>
                <w:lang w:eastAsia="ru-RU"/>
              </w:rPr>
              <w:t>1.11.2</w:t>
            </w:r>
            <w:bookmarkEnd w:id="21"/>
          </w:p>
        </w:tc>
        <w:tc>
          <w:tcPr>
            <w:tcW w:w="7088" w:type="dxa"/>
            <w:tcBorders>
              <w:top w:val="single" w:sz="4" w:space="0" w:color="auto"/>
              <w:left w:val="single" w:sz="4" w:space="0" w:color="auto"/>
              <w:bottom w:val="single" w:sz="4" w:space="0" w:color="auto"/>
              <w:right w:val="single" w:sz="4" w:space="0" w:color="auto"/>
            </w:tcBorders>
          </w:tcPr>
          <w:p w14:paraId="4763576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Первая</w:t>
            </w:r>
          </w:p>
        </w:tc>
        <w:tc>
          <w:tcPr>
            <w:tcW w:w="2551" w:type="dxa"/>
            <w:tcBorders>
              <w:top w:val="single" w:sz="4" w:space="0" w:color="auto"/>
              <w:left w:val="single" w:sz="4" w:space="0" w:color="auto"/>
              <w:bottom w:val="single" w:sz="4" w:space="0" w:color="auto"/>
            </w:tcBorders>
          </w:tcPr>
          <w:p w14:paraId="491D4B6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2 человек/9%</w:t>
            </w:r>
          </w:p>
        </w:tc>
      </w:tr>
      <w:tr w:rsidR="00CE05A4" w:rsidRPr="00F523CE" w14:paraId="19A5A047" w14:textId="77777777" w:rsidTr="00A32812">
        <w:tc>
          <w:tcPr>
            <w:tcW w:w="1135" w:type="dxa"/>
            <w:tcBorders>
              <w:top w:val="single" w:sz="4" w:space="0" w:color="auto"/>
              <w:bottom w:val="single" w:sz="4" w:space="0" w:color="auto"/>
              <w:right w:val="single" w:sz="4" w:space="0" w:color="auto"/>
            </w:tcBorders>
          </w:tcPr>
          <w:p w14:paraId="52061223"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sub_31012"/>
            <w:r w:rsidRPr="00F523CE">
              <w:rPr>
                <w:rFonts w:ascii="Times New Roman" w:eastAsiaTheme="minorEastAsia" w:hAnsi="Times New Roman" w:cs="Times New Roman"/>
                <w:sz w:val="24"/>
                <w:szCs w:val="24"/>
                <w:lang w:eastAsia="ru-RU"/>
              </w:rPr>
              <w:t>1.12</w:t>
            </w:r>
            <w:bookmarkEnd w:id="22"/>
          </w:p>
        </w:tc>
        <w:tc>
          <w:tcPr>
            <w:tcW w:w="7088" w:type="dxa"/>
            <w:tcBorders>
              <w:top w:val="single" w:sz="4" w:space="0" w:color="auto"/>
              <w:left w:val="single" w:sz="4" w:space="0" w:color="auto"/>
              <w:bottom w:val="single" w:sz="4" w:space="0" w:color="auto"/>
              <w:right w:val="single" w:sz="4" w:space="0" w:color="auto"/>
            </w:tcBorders>
          </w:tcPr>
          <w:p w14:paraId="4DF2A819"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Численность/удельный вес численности педагогических работников, прошедших повышение </w:t>
            </w:r>
            <w:r w:rsidRPr="00F523CE">
              <w:rPr>
                <w:rFonts w:ascii="Times New Roman" w:eastAsiaTheme="minorEastAsia" w:hAnsi="Times New Roman" w:cs="Times New Roman"/>
                <w:sz w:val="24"/>
                <w:szCs w:val="24"/>
                <w:lang w:eastAsia="ru-RU"/>
              </w:rPr>
              <w:lastRenderedPageBreak/>
              <w:t>квалификации/профессиональную переподготовку за последние 3 года, в общей численности педагогических работников</w:t>
            </w:r>
          </w:p>
        </w:tc>
        <w:tc>
          <w:tcPr>
            <w:tcW w:w="2551" w:type="dxa"/>
            <w:tcBorders>
              <w:top w:val="single" w:sz="4" w:space="0" w:color="auto"/>
              <w:left w:val="single" w:sz="4" w:space="0" w:color="auto"/>
              <w:bottom w:val="single" w:sz="4" w:space="0" w:color="auto"/>
            </w:tcBorders>
          </w:tcPr>
          <w:p w14:paraId="7127A9A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lastRenderedPageBreak/>
              <w:t>22 человека/100%</w:t>
            </w:r>
          </w:p>
        </w:tc>
      </w:tr>
      <w:tr w:rsidR="00CE05A4" w:rsidRPr="00F523CE" w14:paraId="1FAA3AC0" w14:textId="77777777" w:rsidTr="00A32812">
        <w:tc>
          <w:tcPr>
            <w:tcW w:w="1135" w:type="dxa"/>
            <w:tcBorders>
              <w:top w:val="single" w:sz="4" w:space="0" w:color="auto"/>
              <w:bottom w:val="single" w:sz="4" w:space="0" w:color="auto"/>
              <w:right w:val="single" w:sz="4" w:space="0" w:color="auto"/>
            </w:tcBorders>
          </w:tcPr>
          <w:p w14:paraId="0202877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sub_31013"/>
            <w:r w:rsidRPr="00F523CE">
              <w:rPr>
                <w:rFonts w:ascii="Times New Roman" w:eastAsiaTheme="minorEastAsia" w:hAnsi="Times New Roman" w:cs="Times New Roman"/>
                <w:sz w:val="24"/>
                <w:szCs w:val="24"/>
                <w:lang w:eastAsia="ru-RU"/>
              </w:rPr>
              <w:t>1.13</w:t>
            </w:r>
            <w:bookmarkEnd w:id="23"/>
          </w:p>
        </w:tc>
        <w:tc>
          <w:tcPr>
            <w:tcW w:w="7088" w:type="dxa"/>
            <w:tcBorders>
              <w:top w:val="single" w:sz="4" w:space="0" w:color="auto"/>
              <w:left w:val="single" w:sz="4" w:space="0" w:color="auto"/>
              <w:bottom w:val="single" w:sz="4" w:space="0" w:color="auto"/>
              <w:right w:val="single" w:sz="4" w:space="0" w:color="auto"/>
            </w:tcBorders>
          </w:tcPr>
          <w:p w14:paraId="361347C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551" w:type="dxa"/>
            <w:tcBorders>
              <w:top w:val="single" w:sz="4" w:space="0" w:color="auto"/>
              <w:left w:val="single" w:sz="4" w:space="0" w:color="auto"/>
              <w:bottom w:val="single" w:sz="4" w:space="0" w:color="auto"/>
            </w:tcBorders>
          </w:tcPr>
          <w:p w14:paraId="1CB67B70"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человек/0%</w:t>
            </w:r>
          </w:p>
        </w:tc>
      </w:tr>
      <w:tr w:rsidR="00CE05A4" w:rsidRPr="00F523CE" w14:paraId="3E8E6EBD" w14:textId="77777777" w:rsidTr="00A32812">
        <w:tc>
          <w:tcPr>
            <w:tcW w:w="1135" w:type="dxa"/>
            <w:tcBorders>
              <w:top w:val="single" w:sz="4" w:space="0" w:color="auto"/>
              <w:bottom w:val="single" w:sz="4" w:space="0" w:color="auto"/>
              <w:right w:val="single" w:sz="4" w:space="0" w:color="auto"/>
            </w:tcBorders>
          </w:tcPr>
          <w:p w14:paraId="609CA10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sub_3114"/>
            <w:r w:rsidRPr="00F523CE">
              <w:rPr>
                <w:rFonts w:ascii="Times New Roman" w:eastAsiaTheme="minorEastAsia" w:hAnsi="Times New Roman" w:cs="Times New Roman"/>
                <w:sz w:val="24"/>
                <w:szCs w:val="24"/>
                <w:lang w:eastAsia="ru-RU"/>
              </w:rPr>
              <w:t>1.14</w:t>
            </w:r>
            <w:bookmarkEnd w:id="24"/>
          </w:p>
        </w:tc>
        <w:tc>
          <w:tcPr>
            <w:tcW w:w="7088" w:type="dxa"/>
            <w:tcBorders>
              <w:top w:val="single" w:sz="4" w:space="0" w:color="auto"/>
              <w:left w:val="single" w:sz="4" w:space="0" w:color="auto"/>
              <w:bottom w:val="single" w:sz="4" w:space="0" w:color="auto"/>
              <w:right w:val="single" w:sz="4" w:space="0" w:color="auto"/>
            </w:tcBorders>
          </w:tcPr>
          <w:p w14:paraId="73DA7C1B"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w:t>
            </w:r>
            <w:hyperlink r:id="rId12" w:history="1">
              <w:r w:rsidRPr="00F523CE">
                <w:rPr>
                  <w:rFonts w:ascii="Times New Roman" w:eastAsiaTheme="minorEastAsia" w:hAnsi="Times New Roman" w:cs="Times New Roman"/>
                  <w:color w:val="106BBE"/>
                  <w:sz w:val="24"/>
                  <w:szCs w:val="24"/>
                  <w:lang w:eastAsia="ru-RU"/>
                </w:rPr>
                <w:t>*</w:t>
              </w:r>
            </w:hyperlink>
          </w:p>
        </w:tc>
        <w:tc>
          <w:tcPr>
            <w:tcW w:w="2551" w:type="dxa"/>
            <w:tcBorders>
              <w:top w:val="single" w:sz="4" w:space="0" w:color="auto"/>
              <w:left w:val="single" w:sz="4" w:space="0" w:color="auto"/>
              <w:bottom w:val="single" w:sz="4" w:space="0" w:color="auto"/>
            </w:tcBorders>
          </w:tcPr>
          <w:p w14:paraId="1FD80D99"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         -                </w:t>
            </w:r>
          </w:p>
        </w:tc>
      </w:tr>
      <w:tr w:rsidR="00CE05A4" w:rsidRPr="00F523CE" w14:paraId="4F92EFBB" w14:textId="77777777" w:rsidTr="00A32812">
        <w:tc>
          <w:tcPr>
            <w:tcW w:w="1135" w:type="dxa"/>
            <w:tcBorders>
              <w:top w:val="single" w:sz="4" w:space="0" w:color="auto"/>
              <w:bottom w:val="single" w:sz="4" w:space="0" w:color="auto"/>
              <w:right w:val="single" w:sz="4" w:space="0" w:color="auto"/>
            </w:tcBorders>
          </w:tcPr>
          <w:p w14:paraId="793B1F6D" w14:textId="77777777" w:rsidR="00CE05A4" w:rsidRPr="00F523CE" w:rsidRDefault="00CE05A4" w:rsidP="00CE05A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5" w:name="sub_3002"/>
            <w:r w:rsidRPr="00F523CE">
              <w:rPr>
                <w:rFonts w:ascii="Times New Roman" w:eastAsiaTheme="minorEastAsia" w:hAnsi="Times New Roman" w:cs="Times New Roman"/>
                <w:b/>
                <w:bCs/>
                <w:color w:val="26282F"/>
                <w:sz w:val="24"/>
                <w:szCs w:val="24"/>
                <w:lang w:eastAsia="ru-RU"/>
              </w:rPr>
              <w:t>2.</w:t>
            </w:r>
            <w:bookmarkEnd w:id="25"/>
          </w:p>
        </w:tc>
        <w:tc>
          <w:tcPr>
            <w:tcW w:w="7088" w:type="dxa"/>
            <w:tcBorders>
              <w:top w:val="single" w:sz="4" w:space="0" w:color="auto"/>
              <w:left w:val="single" w:sz="4" w:space="0" w:color="auto"/>
              <w:bottom w:val="single" w:sz="4" w:space="0" w:color="auto"/>
              <w:right w:val="single" w:sz="4" w:space="0" w:color="auto"/>
            </w:tcBorders>
          </w:tcPr>
          <w:p w14:paraId="6C317F79"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b/>
                <w:bCs/>
                <w:color w:val="26282F"/>
                <w:sz w:val="24"/>
                <w:szCs w:val="24"/>
                <w:lang w:eastAsia="ru-RU"/>
              </w:rPr>
              <w:t>Финансово-экономическая деятельность</w:t>
            </w:r>
          </w:p>
        </w:tc>
        <w:tc>
          <w:tcPr>
            <w:tcW w:w="2551" w:type="dxa"/>
            <w:tcBorders>
              <w:top w:val="single" w:sz="4" w:space="0" w:color="auto"/>
              <w:left w:val="single" w:sz="4" w:space="0" w:color="auto"/>
              <w:bottom w:val="single" w:sz="4" w:space="0" w:color="auto"/>
            </w:tcBorders>
          </w:tcPr>
          <w:p w14:paraId="41F42DEF"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E05A4" w:rsidRPr="00F523CE" w14:paraId="14F3EA56" w14:textId="77777777" w:rsidTr="00A32812">
        <w:tc>
          <w:tcPr>
            <w:tcW w:w="1135" w:type="dxa"/>
            <w:tcBorders>
              <w:top w:val="single" w:sz="4" w:space="0" w:color="auto"/>
              <w:bottom w:val="single" w:sz="4" w:space="0" w:color="auto"/>
              <w:right w:val="single" w:sz="4" w:space="0" w:color="auto"/>
            </w:tcBorders>
          </w:tcPr>
          <w:p w14:paraId="5303C4D4"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6" w:name="sub_3021"/>
            <w:r w:rsidRPr="00F523CE">
              <w:rPr>
                <w:rFonts w:ascii="Times New Roman" w:eastAsiaTheme="minorEastAsia" w:hAnsi="Times New Roman" w:cs="Times New Roman"/>
                <w:sz w:val="24"/>
                <w:szCs w:val="24"/>
                <w:lang w:eastAsia="ru-RU"/>
              </w:rPr>
              <w:t>2.1</w:t>
            </w:r>
            <w:bookmarkEnd w:id="26"/>
          </w:p>
        </w:tc>
        <w:tc>
          <w:tcPr>
            <w:tcW w:w="7088" w:type="dxa"/>
            <w:tcBorders>
              <w:top w:val="single" w:sz="4" w:space="0" w:color="auto"/>
              <w:left w:val="single" w:sz="4" w:space="0" w:color="auto"/>
              <w:bottom w:val="single" w:sz="4" w:space="0" w:color="auto"/>
              <w:right w:val="single" w:sz="4" w:space="0" w:color="auto"/>
            </w:tcBorders>
          </w:tcPr>
          <w:p w14:paraId="52A2E86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Доходы образовательной организации по всем видам финансового обеспечения (деятельности)</w:t>
            </w:r>
          </w:p>
        </w:tc>
        <w:tc>
          <w:tcPr>
            <w:tcW w:w="2551" w:type="dxa"/>
            <w:tcBorders>
              <w:top w:val="single" w:sz="4" w:space="0" w:color="auto"/>
              <w:left w:val="single" w:sz="4" w:space="0" w:color="auto"/>
              <w:bottom w:val="single" w:sz="4" w:space="0" w:color="auto"/>
            </w:tcBorders>
          </w:tcPr>
          <w:p w14:paraId="4EBBC7F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50 320,7 тыс. руб.</w:t>
            </w:r>
          </w:p>
        </w:tc>
      </w:tr>
      <w:tr w:rsidR="00CE05A4" w:rsidRPr="00F523CE" w14:paraId="102D9BFD" w14:textId="77777777" w:rsidTr="00A32812">
        <w:tc>
          <w:tcPr>
            <w:tcW w:w="1135" w:type="dxa"/>
            <w:tcBorders>
              <w:top w:val="single" w:sz="4" w:space="0" w:color="auto"/>
              <w:bottom w:val="single" w:sz="4" w:space="0" w:color="auto"/>
              <w:right w:val="single" w:sz="4" w:space="0" w:color="auto"/>
            </w:tcBorders>
          </w:tcPr>
          <w:p w14:paraId="6C71AC4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7" w:name="sub_3022"/>
            <w:r w:rsidRPr="00F523CE">
              <w:rPr>
                <w:rFonts w:ascii="Times New Roman" w:eastAsiaTheme="minorEastAsia" w:hAnsi="Times New Roman" w:cs="Times New Roman"/>
                <w:sz w:val="24"/>
                <w:szCs w:val="24"/>
                <w:lang w:eastAsia="ru-RU"/>
              </w:rPr>
              <w:t>2.2</w:t>
            </w:r>
            <w:bookmarkEnd w:id="27"/>
          </w:p>
        </w:tc>
        <w:tc>
          <w:tcPr>
            <w:tcW w:w="7088" w:type="dxa"/>
            <w:tcBorders>
              <w:top w:val="single" w:sz="4" w:space="0" w:color="auto"/>
              <w:left w:val="single" w:sz="4" w:space="0" w:color="auto"/>
              <w:bottom w:val="single" w:sz="4" w:space="0" w:color="auto"/>
              <w:right w:val="single" w:sz="4" w:space="0" w:color="auto"/>
            </w:tcBorders>
          </w:tcPr>
          <w:p w14:paraId="5FEADAC3"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551" w:type="dxa"/>
            <w:tcBorders>
              <w:top w:val="single" w:sz="4" w:space="0" w:color="auto"/>
              <w:left w:val="single" w:sz="4" w:space="0" w:color="auto"/>
              <w:bottom w:val="single" w:sz="4" w:space="0" w:color="auto"/>
            </w:tcBorders>
          </w:tcPr>
          <w:p w14:paraId="4FD742E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 1823,2 тыс. руб.</w:t>
            </w:r>
          </w:p>
        </w:tc>
      </w:tr>
      <w:tr w:rsidR="00CE05A4" w:rsidRPr="00F523CE" w14:paraId="70C40C55" w14:textId="77777777" w:rsidTr="00A32812">
        <w:tc>
          <w:tcPr>
            <w:tcW w:w="1135" w:type="dxa"/>
            <w:tcBorders>
              <w:top w:val="single" w:sz="4" w:space="0" w:color="auto"/>
              <w:bottom w:val="single" w:sz="4" w:space="0" w:color="auto"/>
              <w:right w:val="single" w:sz="4" w:space="0" w:color="auto"/>
            </w:tcBorders>
          </w:tcPr>
          <w:p w14:paraId="40C6021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8" w:name="sub_3023"/>
            <w:r w:rsidRPr="00F523CE">
              <w:rPr>
                <w:rFonts w:ascii="Times New Roman" w:eastAsiaTheme="minorEastAsia" w:hAnsi="Times New Roman" w:cs="Times New Roman"/>
                <w:sz w:val="24"/>
                <w:szCs w:val="24"/>
                <w:lang w:eastAsia="ru-RU"/>
              </w:rPr>
              <w:t>2.3</w:t>
            </w:r>
            <w:bookmarkEnd w:id="28"/>
          </w:p>
        </w:tc>
        <w:tc>
          <w:tcPr>
            <w:tcW w:w="7088" w:type="dxa"/>
            <w:tcBorders>
              <w:top w:val="single" w:sz="4" w:space="0" w:color="auto"/>
              <w:left w:val="single" w:sz="4" w:space="0" w:color="auto"/>
              <w:bottom w:val="single" w:sz="4" w:space="0" w:color="auto"/>
              <w:right w:val="single" w:sz="4" w:space="0" w:color="auto"/>
            </w:tcBorders>
          </w:tcPr>
          <w:p w14:paraId="074BFE23"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2551" w:type="dxa"/>
            <w:tcBorders>
              <w:top w:val="single" w:sz="4" w:space="0" w:color="auto"/>
              <w:left w:val="single" w:sz="4" w:space="0" w:color="auto"/>
              <w:bottom w:val="single" w:sz="4" w:space="0" w:color="auto"/>
            </w:tcBorders>
          </w:tcPr>
          <w:p w14:paraId="096131E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95,8 тыс. руб.</w:t>
            </w:r>
          </w:p>
        </w:tc>
      </w:tr>
      <w:tr w:rsidR="00CE05A4" w:rsidRPr="00F523CE" w14:paraId="40A76C1F" w14:textId="77777777" w:rsidTr="00A32812">
        <w:tc>
          <w:tcPr>
            <w:tcW w:w="1135" w:type="dxa"/>
            <w:tcBorders>
              <w:top w:val="single" w:sz="4" w:space="0" w:color="auto"/>
              <w:bottom w:val="single" w:sz="4" w:space="0" w:color="auto"/>
              <w:right w:val="single" w:sz="4" w:space="0" w:color="auto"/>
            </w:tcBorders>
          </w:tcPr>
          <w:p w14:paraId="2C1A198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9" w:name="sub_3024"/>
            <w:r w:rsidRPr="00F523CE">
              <w:rPr>
                <w:rFonts w:ascii="Times New Roman" w:eastAsiaTheme="minorEastAsia" w:hAnsi="Times New Roman" w:cs="Times New Roman"/>
                <w:sz w:val="24"/>
                <w:szCs w:val="24"/>
                <w:lang w:eastAsia="ru-RU"/>
              </w:rPr>
              <w:t>2.4</w:t>
            </w:r>
            <w:bookmarkEnd w:id="29"/>
          </w:p>
        </w:tc>
        <w:tc>
          <w:tcPr>
            <w:tcW w:w="7088" w:type="dxa"/>
            <w:tcBorders>
              <w:top w:val="single" w:sz="4" w:space="0" w:color="auto"/>
              <w:left w:val="single" w:sz="4" w:space="0" w:color="auto"/>
              <w:bottom w:val="single" w:sz="4" w:space="0" w:color="auto"/>
              <w:right w:val="single" w:sz="4" w:space="0" w:color="auto"/>
            </w:tcBorders>
          </w:tcPr>
          <w:p w14:paraId="00524B9B"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551" w:type="dxa"/>
            <w:tcBorders>
              <w:top w:val="single" w:sz="4" w:space="0" w:color="auto"/>
              <w:left w:val="single" w:sz="4" w:space="0" w:color="auto"/>
              <w:bottom w:val="single" w:sz="4" w:space="0" w:color="auto"/>
            </w:tcBorders>
          </w:tcPr>
          <w:p w14:paraId="702B1A93"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 126,5 %</w:t>
            </w:r>
          </w:p>
        </w:tc>
      </w:tr>
      <w:tr w:rsidR="00CE05A4" w:rsidRPr="00F523CE" w14:paraId="2752BBC6" w14:textId="77777777" w:rsidTr="00A32812">
        <w:tc>
          <w:tcPr>
            <w:tcW w:w="1135" w:type="dxa"/>
            <w:tcBorders>
              <w:top w:val="single" w:sz="4" w:space="0" w:color="auto"/>
              <w:bottom w:val="single" w:sz="4" w:space="0" w:color="auto"/>
              <w:right w:val="single" w:sz="4" w:space="0" w:color="auto"/>
            </w:tcBorders>
          </w:tcPr>
          <w:p w14:paraId="71EBA6B8" w14:textId="77777777" w:rsidR="00CE05A4" w:rsidRPr="00F523CE" w:rsidRDefault="00CE05A4" w:rsidP="00CE05A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30" w:name="sub_3003"/>
            <w:r w:rsidRPr="00F523CE">
              <w:rPr>
                <w:rFonts w:ascii="Times New Roman" w:eastAsiaTheme="minorEastAsia" w:hAnsi="Times New Roman" w:cs="Times New Roman"/>
                <w:b/>
                <w:bCs/>
                <w:color w:val="26282F"/>
                <w:sz w:val="24"/>
                <w:szCs w:val="24"/>
                <w:lang w:eastAsia="ru-RU"/>
              </w:rPr>
              <w:t>3.</w:t>
            </w:r>
            <w:bookmarkEnd w:id="30"/>
          </w:p>
        </w:tc>
        <w:tc>
          <w:tcPr>
            <w:tcW w:w="7088" w:type="dxa"/>
            <w:tcBorders>
              <w:top w:val="single" w:sz="4" w:space="0" w:color="auto"/>
              <w:left w:val="single" w:sz="4" w:space="0" w:color="auto"/>
              <w:bottom w:val="single" w:sz="4" w:space="0" w:color="auto"/>
              <w:right w:val="single" w:sz="4" w:space="0" w:color="auto"/>
            </w:tcBorders>
          </w:tcPr>
          <w:p w14:paraId="7867C94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b/>
                <w:bCs/>
                <w:color w:val="26282F"/>
                <w:sz w:val="24"/>
                <w:szCs w:val="24"/>
                <w:lang w:eastAsia="ru-RU"/>
              </w:rPr>
              <w:t>Инфраструктура</w:t>
            </w:r>
          </w:p>
        </w:tc>
        <w:tc>
          <w:tcPr>
            <w:tcW w:w="2551" w:type="dxa"/>
            <w:tcBorders>
              <w:top w:val="single" w:sz="4" w:space="0" w:color="auto"/>
              <w:left w:val="single" w:sz="4" w:space="0" w:color="auto"/>
              <w:bottom w:val="single" w:sz="4" w:space="0" w:color="auto"/>
            </w:tcBorders>
          </w:tcPr>
          <w:p w14:paraId="40A2242D"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E05A4" w:rsidRPr="00F523CE" w14:paraId="7EC92EA2" w14:textId="77777777" w:rsidTr="00A32812">
        <w:tc>
          <w:tcPr>
            <w:tcW w:w="1135" w:type="dxa"/>
            <w:tcBorders>
              <w:top w:val="single" w:sz="4" w:space="0" w:color="auto"/>
              <w:bottom w:val="single" w:sz="4" w:space="0" w:color="auto"/>
              <w:right w:val="single" w:sz="4" w:space="0" w:color="auto"/>
            </w:tcBorders>
          </w:tcPr>
          <w:p w14:paraId="2BFA6436" w14:textId="77777777" w:rsidR="00CE05A4" w:rsidRPr="00116F32"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1" w:name="sub_3031"/>
            <w:r w:rsidRPr="00116F32">
              <w:rPr>
                <w:rFonts w:ascii="Times New Roman" w:eastAsiaTheme="minorEastAsia" w:hAnsi="Times New Roman" w:cs="Times New Roman"/>
                <w:sz w:val="24"/>
                <w:szCs w:val="24"/>
                <w:lang w:eastAsia="ru-RU"/>
              </w:rPr>
              <w:t>3.1</w:t>
            </w:r>
            <w:bookmarkEnd w:id="31"/>
          </w:p>
        </w:tc>
        <w:tc>
          <w:tcPr>
            <w:tcW w:w="7088" w:type="dxa"/>
            <w:tcBorders>
              <w:top w:val="single" w:sz="4" w:space="0" w:color="auto"/>
              <w:left w:val="single" w:sz="4" w:space="0" w:color="auto"/>
              <w:bottom w:val="single" w:sz="4" w:space="0" w:color="auto"/>
              <w:right w:val="single" w:sz="4" w:space="0" w:color="auto"/>
            </w:tcBorders>
          </w:tcPr>
          <w:p w14:paraId="3FE337D2" w14:textId="77777777" w:rsidR="00CE05A4" w:rsidRPr="00116F32"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16F32">
              <w:rPr>
                <w:rFonts w:ascii="Times New Roman" w:eastAsiaTheme="minorEastAsia" w:hAnsi="Times New Roman" w:cs="Times New Roman"/>
                <w:sz w:val="24"/>
                <w:szCs w:val="24"/>
                <w:lang w:eastAsia="ru-RU"/>
              </w:rPr>
              <w:t>Общая площадь помещений, в которых осуществляется образовательная деятельность, в расчете на одного студента (курсанта)</w:t>
            </w:r>
          </w:p>
        </w:tc>
        <w:tc>
          <w:tcPr>
            <w:tcW w:w="2551" w:type="dxa"/>
            <w:tcBorders>
              <w:top w:val="single" w:sz="4" w:space="0" w:color="auto"/>
              <w:left w:val="single" w:sz="4" w:space="0" w:color="auto"/>
              <w:bottom w:val="single" w:sz="4" w:space="0" w:color="auto"/>
            </w:tcBorders>
          </w:tcPr>
          <w:p w14:paraId="0AE142B7" w14:textId="77777777" w:rsidR="00CE05A4" w:rsidRPr="00116F32" w:rsidRDefault="00116F32"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16F32">
              <w:rPr>
                <w:rFonts w:ascii="Times New Roman" w:eastAsiaTheme="minorEastAsia" w:hAnsi="Times New Roman" w:cs="Times New Roman"/>
                <w:sz w:val="24"/>
                <w:szCs w:val="24"/>
                <w:lang w:eastAsia="ru-RU"/>
              </w:rPr>
              <w:t xml:space="preserve">14 </w:t>
            </w:r>
            <w:proofErr w:type="spellStart"/>
            <w:proofErr w:type="gramStart"/>
            <w:r w:rsidR="00CE05A4" w:rsidRPr="00116F32">
              <w:rPr>
                <w:rFonts w:ascii="Times New Roman" w:eastAsiaTheme="minorEastAsia" w:hAnsi="Times New Roman" w:cs="Times New Roman"/>
                <w:sz w:val="24"/>
                <w:szCs w:val="24"/>
                <w:lang w:eastAsia="ru-RU"/>
              </w:rPr>
              <w:t>кв.м</w:t>
            </w:r>
            <w:proofErr w:type="spellEnd"/>
            <w:proofErr w:type="gramEnd"/>
          </w:p>
        </w:tc>
      </w:tr>
      <w:tr w:rsidR="00CE05A4" w:rsidRPr="00F523CE" w14:paraId="3F091858" w14:textId="77777777" w:rsidTr="00A32812">
        <w:tc>
          <w:tcPr>
            <w:tcW w:w="1135" w:type="dxa"/>
            <w:tcBorders>
              <w:top w:val="single" w:sz="4" w:space="0" w:color="auto"/>
              <w:bottom w:val="single" w:sz="4" w:space="0" w:color="auto"/>
              <w:right w:val="single" w:sz="4" w:space="0" w:color="auto"/>
            </w:tcBorders>
          </w:tcPr>
          <w:p w14:paraId="070EF9F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2" w:name="sub_3032"/>
            <w:r w:rsidRPr="00F523CE">
              <w:rPr>
                <w:rFonts w:ascii="Times New Roman" w:eastAsiaTheme="minorEastAsia" w:hAnsi="Times New Roman" w:cs="Times New Roman"/>
                <w:sz w:val="24"/>
                <w:szCs w:val="24"/>
                <w:lang w:eastAsia="ru-RU"/>
              </w:rPr>
              <w:t>3.2</w:t>
            </w:r>
            <w:bookmarkEnd w:id="32"/>
          </w:p>
        </w:tc>
        <w:tc>
          <w:tcPr>
            <w:tcW w:w="7088" w:type="dxa"/>
            <w:tcBorders>
              <w:top w:val="single" w:sz="4" w:space="0" w:color="auto"/>
              <w:left w:val="single" w:sz="4" w:space="0" w:color="auto"/>
              <w:bottom w:val="single" w:sz="4" w:space="0" w:color="auto"/>
              <w:right w:val="single" w:sz="4" w:space="0" w:color="auto"/>
            </w:tcBorders>
          </w:tcPr>
          <w:p w14:paraId="6498F93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Количество компьютеров со сроком эксплуатации не более 5 лет в расчете на одного студента (курсанта)</w:t>
            </w:r>
          </w:p>
        </w:tc>
        <w:tc>
          <w:tcPr>
            <w:tcW w:w="2551" w:type="dxa"/>
            <w:tcBorders>
              <w:top w:val="single" w:sz="4" w:space="0" w:color="auto"/>
              <w:left w:val="single" w:sz="4" w:space="0" w:color="auto"/>
              <w:bottom w:val="single" w:sz="4" w:space="0" w:color="auto"/>
            </w:tcBorders>
          </w:tcPr>
          <w:p w14:paraId="5B9D5D1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0,1 единицы</w:t>
            </w:r>
          </w:p>
        </w:tc>
      </w:tr>
      <w:tr w:rsidR="00CE05A4" w:rsidRPr="00F523CE" w14:paraId="43E91004" w14:textId="77777777" w:rsidTr="00A32812">
        <w:tc>
          <w:tcPr>
            <w:tcW w:w="1135" w:type="dxa"/>
            <w:tcBorders>
              <w:top w:val="single" w:sz="4" w:space="0" w:color="auto"/>
              <w:bottom w:val="single" w:sz="4" w:space="0" w:color="auto"/>
              <w:right w:val="single" w:sz="4" w:space="0" w:color="auto"/>
            </w:tcBorders>
          </w:tcPr>
          <w:p w14:paraId="5AF7AB6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3" w:name="sub_3033"/>
            <w:r w:rsidRPr="00F523CE">
              <w:rPr>
                <w:rFonts w:ascii="Times New Roman" w:eastAsiaTheme="minorEastAsia" w:hAnsi="Times New Roman" w:cs="Times New Roman"/>
                <w:sz w:val="24"/>
                <w:szCs w:val="24"/>
                <w:lang w:eastAsia="ru-RU"/>
              </w:rPr>
              <w:t>3.3</w:t>
            </w:r>
            <w:bookmarkEnd w:id="33"/>
          </w:p>
        </w:tc>
        <w:tc>
          <w:tcPr>
            <w:tcW w:w="7088" w:type="dxa"/>
            <w:tcBorders>
              <w:top w:val="single" w:sz="4" w:space="0" w:color="auto"/>
              <w:left w:val="single" w:sz="4" w:space="0" w:color="auto"/>
              <w:bottom w:val="single" w:sz="4" w:space="0" w:color="auto"/>
              <w:right w:val="single" w:sz="4" w:space="0" w:color="auto"/>
            </w:tcBorders>
          </w:tcPr>
          <w:p w14:paraId="6A777A8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551" w:type="dxa"/>
            <w:tcBorders>
              <w:top w:val="single" w:sz="4" w:space="0" w:color="auto"/>
              <w:left w:val="single" w:sz="4" w:space="0" w:color="auto"/>
              <w:bottom w:val="single" w:sz="4" w:space="0" w:color="auto"/>
            </w:tcBorders>
          </w:tcPr>
          <w:p w14:paraId="04A4DE1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val="en-US" w:eastAsia="ru-RU"/>
              </w:rPr>
              <w:t>120</w:t>
            </w:r>
            <w:r w:rsidRPr="00F523CE">
              <w:rPr>
                <w:rFonts w:ascii="Times New Roman" w:eastAsiaTheme="minorEastAsia" w:hAnsi="Times New Roman" w:cs="Times New Roman"/>
                <w:sz w:val="24"/>
                <w:szCs w:val="24"/>
                <w:lang w:eastAsia="ru-RU"/>
              </w:rPr>
              <w:t>/</w:t>
            </w:r>
            <w:r w:rsidRPr="00F523CE">
              <w:rPr>
                <w:rFonts w:ascii="Times New Roman" w:eastAsiaTheme="minorEastAsia" w:hAnsi="Times New Roman" w:cs="Times New Roman"/>
                <w:sz w:val="24"/>
                <w:szCs w:val="24"/>
                <w:lang w:val="en-US" w:eastAsia="ru-RU"/>
              </w:rPr>
              <w:t>100</w:t>
            </w:r>
            <w:r w:rsidRPr="00F523CE">
              <w:rPr>
                <w:rFonts w:ascii="Times New Roman" w:eastAsiaTheme="minorEastAsia" w:hAnsi="Times New Roman" w:cs="Times New Roman"/>
                <w:sz w:val="24"/>
                <w:szCs w:val="24"/>
                <w:lang w:eastAsia="ru-RU"/>
              </w:rPr>
              <w:t>%</w:t>
            </w:r>
          </w:p>
        </w:tc>
      </w:tr>
      <w:tr w:rsidR="00CE05A4" w:rsidRPr="00F523CE" w14:paraId="2842FC61" w14:textId="77777777" w:rsidTr="00A32812">
        <w:tc>
          <w:tcPr>
            <w:tcW w:w="1135" w:type="dxa"/>
            <w:tcBorders>
              <w:top w:val="single" w:sz="4" w:space="0" w:color="auto"/>
              <w:bottom w:val="single" w:sz="4" w:space="0" w:color="auto"/>
              <w:right w:val="single" w:sz="4" w:space="0" w:color="auto"/>
            </w:tcBorders>
          </w:tcPr>
          <w:p w14:paraId="5F18465D" w14:textId="77777777" w:rsidR="00CE05A4" w:rsidRPr="00F523CE" w:rsidRDefault="00CE05A4" w:rsidP="00CE05A4">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34" w:name="sub_3004"/>
            <w:r w:rsidRPr="00F523CE">
              <w:rPr>
                <w:rFonts w:ascii="Times New Roman" w:eastAsiaTheme="minorEastAsia" w:hAnsi="Times New Roman" w:cs="Times New Roman"/>
                <w:b/>
                <w:bCs/>
                <w:color w:val="26282F"/>
                <w:sz w:val="24"/>
                <w:szCs w:val="24"/>
                <w:lang w:eastAsia="ru-RU"/>
              </w:rPr>
              <w:t>4.</w:t>
            </w:r>
            <w:bookmarkEnd w:id="34"/>
          </w:p>
        </w:tc>
        <w:tc>
          <w:tcPr>
            <w:tcW w:w="7088" w:type="dxa"/>
            <w:tcBorders>
              <w:top w:val="single" w:sz="4" w:space="0" w:color="auto"/>
              <w:left w:val="single" w:sz="4" w:space="0" w:color="auto"/>
              <w:bottom w:val="single" w:sz="4" w:space="0" w:color="auto"/>
              <w:right w:val="single" w:sz="4" w:space="0" w:color="auto"/>
            </w:tcBorders>
          </w:tcPr>
          <w:p w14:paraId="4150409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b/>
                <w:bCs/>
                <w:color w:val="26282F"/>
                <w:sz w:val="24"/>
                <w:szCs w:val="24"/>
                <w:lang w:eastAsia="ru-RU"/>
              </w:rPr>
              <w:t>Обучение инвалидов и лиц с ограниченными возможностями здоровья</w:t>
            </w:r>
          </w:p>
        </w:tc>
        <w:tc>
          <w:tcPr>
            <w:tcW w:w="2551" w:type="dxa"/>
            <w:tcBorders>
              <w:top w:val="single" w:sz="4" w:space="0" w:color="auto"/>
              <w:left w:val="single" w:sz="4" w:space="0" w:color="auto"/>
              <w:bottom w:val="single" w:sz="4" w:space="0" w:color="auto"/>
            </w:tcBorders>
          </w:tcPr>
          <w:p w14:paraId="3ECBB747"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E05A4" w:rsidRPr="00F523CE" w14:paraId="51B48968" w14:textId="77777777" w:rsidTr="00A32812">
        <w:tc>
          <w:tcPr>
            <w:tcW w:w="1135" w:type="dxa"/>
            <w:tcBorders>
              <w:top w:val="single" w:sz="4" w:space="0" w:color="auto"/>
              <w:bottom w:val="single" w:sz="4" w:space="0" w:color="auto"/>
              <w:right w:val="single" w:sz="4" w:space="0" w:color="auto"/>
            </w:tcBorders>
          </w:tcPr>
          <w:p w14:paraId="2CD8EA0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5" w:name="sub_3041"/>
            <w:r w:rsidRPr="00F523CE">
              <w:rPr>
                <w:rFonts w:ascii="Times New Roman" w:eastAsiaTheme="minorEastAsia" w:hAnsi="Times New Roman" w:cs="Times New Roman"/>
                <w:sz w:val="24"/>
                <w:szCs w:val="24"/>
                <w:lang w:eastAsia="ru-RU"/>
              </w:rPr>
              <w:t>4.1</w:t>
            </w:r>
            <w:bookmarkEnd w:id="35"/>
          </w:p>
        </w:tc>
        <w:tc>
          <w:tcPr>
            <w:tcW w:w="7088" w:type="dxa"/>
            <w:tcBorders>
              <w:top w:val="single" w:sz="4" w:space="0" w:color="auto"/>
              <w:left w:val="single" w:sz="4" w:space="0" w:color="auto"/>
              <w:bottom w:val="single" w:sz="4" w:space="0" w:color="auto"/>
              <w:right w:val="single" w:sz="4" w:space="0" w:color="auto"/>
            </w:tcBorders>
          </w:tcPr>
          <w:p w14:paraId="18980C9B"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551" w:type="dxa"/>
            <w:tcBorders>
              <w:top w:val="single" w:sz="4" w:space="0" w:color="auto"/>
              <w:left w:val="single" w:sz="4" w:space="0" w:color="auto"/>
              <w:bottom w:val="single" w:sz="4" w:space="0" w:color="auto"/>
            </w:tcBorders>
          </w:tcPr>
          <w:p w14:paraId="1C2850E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12 человек/2,4%</w:t>
            </w:r>
          </w:p>
        </w:tc>
      </w:tr>
      <w:tr w:rsidR="00CE05A4" w:rsidRPr="00F523CE" w14:paraId="1268B434" w14:textId="77777777" w:rsidTr="00A32812">
        <w:tc>
          <w:tcPr>
            <w:tcW w:w="1135" w:type="dxa"/>
            <w:tcBorders>
              <w:top w:val="single" w:sz="4" w:space="0" w:color="auto"/>
              <w:bottom w:val="single" w:sz="4" w:space="0" w:color="auto"/>
              <w:right w:val="single" w:sz="4" w:space="0" w:color="auto"/>
            </w:tcBorders>
          </w:tcPr>
          <w:p w14:paraId="16082C4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6" w:name="sub_3042"/>
            <w:r w:rsidRPr="00F523CE">
              <w:rPr>
                <w:rFonts w:ascii="Times New Roman" w:eastAsiaTheme="minorEastAsia" w:hAnsi="Times New Roman" w:cs="Times New Roman"/>
                <w:sz w:val="24"/>
                <w:szCs w:val="24"/>
                <w:lang w:eastAsia="ru-RU"/>
              </w:rPr>
              <w:t>4.2</w:t>
            </w:r>
            <w:bookmarkEnd w:id="36"/>
          </w:p>
        </w:tc>
        <w:tc>
          <w:tcPr>
            <w:tcW w:w="7088" w:type="dxa"/>
            <w:tcBorders>
              <w:top w:val="single" w:sz="4" w:space="0" w:color="auto"/>
              <w:left w:val="single" w:sz="4" w:space="0" w:color="auto"/>
              <w:bottom w:val="single" w:sz="4" w:space="0" w:color="auto"/>
              <w:right w:val="single" w:sz="4" w:space="0" w:color="auto"/>
            </w:tcBorders>
          </w:tcPr>
          <w:p w14:paraId="529877C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Общее количество адаптированных образовательных программ среднего профессионального образования, в том числе</w:t>
            </w:r>
          </w:p>
        </w:tc>
        <w:tc>
          <w:tcPr>
            <w:tcW w:w="2551" w:type="dxa"/>
            <w:tcBorders>
              <w:top w:val="single" w:sz="4" w:space="0" w:color="auto"/>
              <w:left w:val="single" w:sz="4" w:space="0" w:color="auto"/>
              <w:bottom w:val="single" w:sz="4" w:space="0" w:color="auto"/>
            </w:tcBorders>
          </w:tcPr>
          <w:p w14:paraId="3E3856DA"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w:t>
            </w:r>
          </w:p>
        </w:tc>
      </w:tr>
      <w:tr w:rsidR="00CE05A4" w:rsidRPr="00F523CE" w14:paraId="6B8D94FB" w14:textId="77777777" w:rsidTr="00A32812">
        <w:tc>
          <w:tcPr>
            <w:tcW w:w="1135" w:type="dxa"/>
            <w:tcBorders>
              <w:top w:val="single" w:sz="4" w:space="0" w:color="auto"/>
              <w:bottom w:val="single" w:sz="4" w:space="0" w:color="auto"/>
              <w:right w:val="single" w:sz="4" w:space="0" w:color="auto"/>
            </w:tcBorders>
          </w:tcPr>
          <w:p w14:paraId="55D5DB8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p>
        </w:tc>
        <w:tc>
          <w:tcPr>
            <w:tcW w:w="7088" w:type="dxa"/>
            <w:tcBorders>
              <w:top w:val="single" w:sz="4" w:space="0" w:color="auto"/>
              <w:left w:val="single" w:sz="4" w:space="0" w:color="auto"/>
              <w:bottom w:val="single" w:sz="4" w:space="0" w:color="auto"/>
              <w:right w:val="single" w:sz="4" w:space="0" w:color="auto"/>
            </w:tcBorders>
          </w:tcPr>
          <w:p w14:paraId="08546D98"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для 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29FD0AA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w:t>
            </w:r>
          </w:p>
        </w:tc>
      </w:tr>
      <w:tr w:rsidR="00CE05A4" w:rsidRPr="00F523CE" w14:paraId="73C4491D" w14:textId="77777777" w:rsidTr="00A32812">
        <w:tc>
          <w:tcPr>
            <w:tcW w:w="1135" w:type="dxa"/>
            <w:tcBorders>
              <w:top w:val="single" w:sz="4" w:space="0" w:color="auto"/>
              <w:bottom w:val="single" w:sz="4" w:space="0" w:color="auto"/>
              <w:right w:val="single" w:sz="4" w:space="0" w:color="auto"/>
            </w:tcBorders>
          </w:tcPr>
          <w:p w14:paraId="319960DD"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6425C58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для 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1818355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w:t>
            </w:r>
          </w:p>
        </w:tc>
      </w:tr>
      <w:tr w:rsidR="00CE05A4" w:rsidRPr="00F523CE" w14:paraId="3FA4FD11" w14:textId="77777777" w:rsidTr="00A32812">
        <w:tc>
          <w:tcPr>
            <w:tcW w:w="1135" w:type="dxa"/>
            <w:tcBorders>
              <w:top w:val="single" w:sz="4" w:space="0" w:color="auto"/>
              <w:bottom w:val="single" w:sz="4" w:space="0" w:color="auto"/>
              <w:right w:val="single" w:sz="4" w:space="0" w:color="auto"/>
            </w:tcBorders>
          </w:tcPr>
          <w:p w14:paraId="4C35C1F0"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55DFD5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для 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41CBB9D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w:t>
            </w:r>
          </w:p>
        </w:tc>
      </w:tr>
      <w:tr w:rsidR="00CE05A4" w:rsidRPr="00F523CE" w14:paraId="15911671" w14:textId="77777777" w:rsidTr="00A32812">
        <w:tc>
          <w:tcPr>
            <w:tcW w:w="1135" w:type="dxa"/>
            <w:tcBorders>
              <w:top w:val="single" w:sz="4" w:space="0" w:color="auto"/>
              <w:bottom w:val="single" w:sz="4" w:space="0" w:color="auto"/>
              <w:right w:val="single" w:sz="4" w:space="0" w:color="auto"/>
            </w:tcBorders>
          </w:tcPr>
          <w:p w14:paraId="378D431A"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15412B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для 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515DC66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w:t>
            </w:r>
          </w:p>
        </w:tc>
      </w:tr>
      <w:tr w:rsidR="00CE05A4" w:rsidRPr="00F523CE" w14:paraId="0B305DD6" w14:textId="77777777" w:rsidTr="00A32812">
        <w:tc>
          <w:tcPr>
            <w:tcW w:w="1135" w:type="dxa"/>
            <w:tcBorders>
              <w:top w:val="single" w:sz="4" w:space="0" w:color="auto"/>
              <w:bottom w:val="single" w:sz="4" w:space="0" w:color="auto"/>
              <w:right w:val="single" w:sz="4" w:space="0" w:color="auto"/>
            </w:tcBorders>
          </w:tcPr>
          <w:p w14:paraId="7A16A94A"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2697D9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для 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3403A72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w:t>
            </w:r>
          </w:p>
        </w:tc>
      </w:tr>
      <w:tr w:rsidR="00CE05A4" w:rsidRPr="00F523CE" w14:paraId="52654C77" w14:textId="77777777" w:rsidTr="00A32812">
        <w:tc>
          <w:tcPr>
            <w:tcW w:w="1135" w:type="dxa"/>
            <w:tcBorders>
              <w:top w:val="single" w:sz="4" w:space="0" w:color="auto"/>
              <w:bottom w:val="single" w:sz="4" w:space="0" w:color="auto"/>
              <w:right w:val="single" w:sz="4" w:space="0" w:color="auto"/>
            </w:tcBorders>
          </w:tcPr>
          <w:p w14:paraId="598C85F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7" w:name="sub_3043"/>
            <w:r w:rsidRPr="00F523CE">
              <w:rPr>
                <w:rFonts w:ascii="Times New Roman" w:eastAsiaTheme="minorEastAsia" w:hAnsi="Times New Roman" w:cs="Times New Roman"/>
                <w:sz w:val="24"/>
                <w:szCs w:val="24"/>
                <w:lang w:eastAsia="ru-RU"/>
              </w:rPr>
              <w:t>4.3</w:t>
            </w:r>
            <w:bookmarkEnd w:id="37"/>
          </w:p>
        </w:tc>
        <w:tc>
          <w:tcPr>
            <w:tcW w:w="7088" w:type="dxa"/>
            <w:tcBorders>
              <w:top w:val="single" w:sz="4" w:space="0" w:color="auto"/>
              <w:left w:val="single" w:sz="4" w:space="0" w:color="auto"/>
              <w:bottom w:val="single" w:sz="4" w:space="0" w:color="auto"/>
              <w:right w:val="single" w:sz="4" w:space="0" w:color="auto"/>
            </w:tcBorders>
          </w:tcPr>
          <w:p w14:paraId="7EFC9A3D"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Общая численность инвалидов и лиц с ограниченными </w:t>
            </w:r>
            <w:r w:rsidRPr="00F523CE">
              <w:rPr>
                <w:rFonts w:ascii="Times New Roman" w:eastAsiaTheme="minorEastAsia" w:hAnsi="Times New Roman" w:cs="Times New Roman"/>
                <w:sz w:val="24"/>
                <w:szCs w:val="24"/>
                <w:lang w:eastAsia="ru-RU"/>
              </w:rPr>
              <w:lastRenderedPageBreak/>
              <w:t>возможностями здоровья, обучающихся по программам подготовки квалифицированных рабочих, служащих, в том числе</w:t>
            </w:r>
          </w:p>
        </w:tc>
        <w:tc>
          <w:tcPr>
            <w:tcW w:w="2551" w:type="dxa"/>
            <w:tcBorders>
              <w:top w:val="single" w:sz="4" w:space="0" w:color="auto"/>
              <w:left w:val="single" w:sz="4" w:space="0" w:color="auto"/>
              <w:bottom w:val="single" w:sz="4" w:space="0" w:color="auto"/>
            </w:tcBorders>
          </w:tcPr>
          <w:p w14:paraId="3BB60ED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lastRenderedPageBreak/>
              <w:t>0 человек</w:t>
            </w:r>
          </w:p>
        </w:tc>
      </w:tr>
      <w:tr w:rsidR="00CE05A4" w:rsidRPr="00F523CE" w14:paraId="6C3FA9D3" w14:textId="77777777" w:rsidTr="00A32812">
        <w:tc>
          <w:tcPr>
            <w:tcW w:w="1135" w:type="dxa"/>
            <w:tcBorders>
              <w:top w:val="single" w:sz="4" w:space="0" w:color="auto"/>
              <w:bottom w:val="single" w:sz="4" w:space="0" w:color="auto"/>
              <w:right w:val="single" w:sz="4" w:space="0" w:color="auto"/>
            </w:tcBorders>
          </w:tcPr>
          <w:p w14:paraId="133347B3"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8" w:name="sub_3431"/>
            <w:r w:rsidRPr="00F523CE">
              <w:rPr>
                <w:rFonts w:ascii="Times New Roman" w:eastAsiaTheme="minorEastAsia" w:hAnsi="Times New Roman" w:cs="Times New Roman"/>
                <w:sz w:val="24"/>
                <w:szCs w:val="24"/>
                <w:lang w:eastAsia="ru-RU"/>
              </w:rPr>
              <w:t>4.3.1</w:t>
            </w:r>
            <w:bookmarkEnd w:id="38"/>
          </w:p>
        </w:tc>
        <w:tc>
          <w:tcPr>
            <w:tcW w:w="7088" w:type="dxa"/>
            <w:tcBorders>
              <w:top w:val="single" w:sz="4" w:space="0" w:color="auto"/>
              <w:left w:val="single" w:sz="4" w:space="0" w:color="auto"/>
              <w:bottom w:val="single" w:sz="4" w:space="0" w:color="auto"/>
              <w:right w:val="single" w:sz="4" w:space="0" w:color="auto"/>
            </w:tcBorders>
          </w:tcPr>
          <w:p w14:paraId="31526908"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очной форме обучения</w:t>
            </w:r>
          </w:p>
        </w:tc>
        <w:tc>
          <w:tcPr>
            <w:tcW w:w="2551" w:type="dxa"/>
            <w:tcBorders>
              <w:top w:val="single" w:sz="4" w:space="0" w:color="auto"/>
              <w:left w:val="single" w:sz="4" w:space="0" w:color="auto"/>
              <w:bottom w:val="single" w:sz="4" w:space="0" w:color="auto"/>
            </w:tcBorders>
          </w:tcPr>
          <w:p w14:paraId="41942AE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71B521F" w14:textId="77777777" w:rsidTr="00A32812">
        <w:tc>
          <w:tcPr>
            <w:tcW w:w="1135" w:type="dxa"/>
            <w:tcBorders>
              <w:top w:val="single" w:sz="4" w:space="0" w:color="auto"/>
              <w:bottom w:val="single" w:sz="4" w:space="0" w:color="auto"/>
              <w:right w:val="single" w:sz="4" w:space="0" w:color="auto"/>
            </w:tcBorders>
          </w:tcPr>
          <w:p w14:paraId="6162FAC9"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D3BEA08"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6E8DF5C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4CD282F" w14:textId="77777777" w:rsidTr="00A32812">
        <w:tc>
          <w:tcPr>
            <w:tcW w:w="1135" w:type="dxa"/>
            <w:tcBorders>
              <w:top w:val="single" w:sz="4" w:space="0" w:color="auto"/>
              <w:bottom w:val="single" w:sz="4" w:space="0" w:color="auto"/>
              <w:right w:val="single" w:sz="4" w:space="0" w:color="auto"/>
            </w:tcBorders>
          </w:tcPr>
          <w:p w14:paraId="4E2A6652"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BA449A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78AB75A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77142F4" w14:textId="77777777" w:rsidTr="00A32812">
        <w:tc>
          <w:tcPr>
            <w:tcW w:w="1135" w:type="dxa"/>
            <w:tcBorders>
              <w:top w:val="single" w:sz="4" w:space="0" w:color="auto"/>
              <w:bottom w:val="single" w:sz="4" w:space="0" w:color="auto"/>
              <w:right w:val="single" w:sz="4" w:space="0" w:color="auto"/>
            </w:tcBorders>
          </w:tcPr>
          <w:p w14:paraId="2D8B8CF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DAC6754"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3A04DBC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0A372D6F" w14:textId="77777777" w:rsidTr="00A32812">
        <w:tc>
          <w:tcPr>
            <w:tcW w:w="1135" w:type="dxa"/>
            <w:tcBorders>
              <w:top w:val="single" w:sz="4" w:space="0" w:color="auto"/>
              <w:bottom w:val="single" w:sz="4" w:space="0" w:color="auto"/>
              <w:right w:val="single" w:sz="4" w:space="0" w:color="auto"/>
            </w:tcBorders>
          </w:tcPr>
          <w:p w14:paraId="7F2271AA"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676F7D98"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3B320D5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00D7DFC8" w14:textId="77777777" w:rsidTr="00A32812">
        <w:tc>
          <w:tcPr>
            <w:tcW w:w="1135" w:type="dxa"/>
            <w:tcBorders>
              <w:top w:val="single" w:sz="4" w:space="0" w:color="auto"/>
              <w:bottom w:val="single" w:sz="4" w:space="0" w:color="auto"/>
              <w:right w:val="single" w:sz="4" w:space="0" w:color="auto"/>
            </w:tcBorders>
          </w:tcPr>
          <w:p w14:paraId="01D6B8D8"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57DEED1"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6B3F922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3E1B8D7D" w14:textId="77777777" w:rsidTr="00A32812">
        <w:tc>
          <w:tcPr>
            <w:tcW w:w="1135" w:type="dxa"/>
            <w:tcBorders>
              <w:top w:val="single" w:sz="4" w:space="0" w:color="auto"/>
              <w:bottom w:val="single" w:sz="4" w:space="0" w:color="auto"/>
              <w:right w:val="single" w:sz="4" w:space="0" w:color="auto"/>
            </w:tcBorders>
          </w:tcPr>
          <w:p w14:paraId="74B0B2E0"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9" w:name="sub_3432"/>
            <w:r w:rsidRPr="00F523CE">
              <w:rPr>
                <w:rFonts w:ascii="Times New Roman" w:eastAsiaTheme="minorEastAsia" w:hAnsi="Times New Roman" w:cs="Times New Roman"/>
                <w:sz w:val="24"/>
                <w:szCs w:val="24"/>
                <w:lang w:eastAsia="ru-RU"/>
              </w:rPr>
              <w:t>4.3.2</w:t>
            </w:r>
            <w:bookmarkEnd w:id="39"/>
          </w:p>
        </w:tc>
        <w:tc>
          <w:tcPr>
            <w:tcW w:w="7088" w:type="dxa"/>
            <w:tcBorders>
              <w:top w:val="single" w:sz="4" w:space="0" w:color="auto"/>
              <w:left w:val="single" w:sz="4" w:space="0" w:color="auto"/>
              <w:bottom w:val="single" w:sz="4" w:space="0" w:color="auto"/>
              <w:right w:val="single" w:sz="4" w:space="0" w:color="auto"/>
            </w:tcBorders>
          </w:tcPr>
          <w:p w14:paraId="39CB368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очно-заочной форме обучения</w:t>
            </w:r>
          </w:p>
        </w:tc>
        <w:tc>
          <w:tcPr>
            <w:tcW w:w="2551" w:type="dxa"/>
            <w:tcBorders>
              <w:top w:val="single" w:sz="4" w:space="0" w:color="auto"/>
              <w:left w:val="single" w:sz="4" w:space="0" w:color="auto"/>
              <w:bottom w:val="single" w:sz="4" w:space="0" w:color="auto"/>
            </w:tcBorders>
          </w:tcPr>
          <w:p w14:paraId="43F8E2A4"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C0E0F05" w14:textId="77777777" w:rsidTr="00A32812">
        <w:tc>
          <w:tcPr>
            <w:tcW w:w="1135" w:type="dxa"/>
            <w:tcBorders>
              <w:top w:val="single" w:sz="4" w:space="0" w:color="auto"/>
              <w:bottom w:val="single" w:sz="4" w:space="0" w:color="auto"/>
              <w:right w:val="single" w:sz="4" w:space="0" w:color="auto"/>
            </w:tcBorders>
          </w:tcPr>
          <w:p w14:paraId="420FBB11"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088600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3AD8D91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CD5C3B5" w14:textId="77777777" w:rsidTr="00A32812">
        <w:tc>
          <w:tcPr>
            <w:tcW w:w="1135" w:type="dxa"/>
            <w:tcBorders>
              <w:top w:val="single" w:sz="4" w:space="0" w:color="auto"/>
              <w:bottom w:val="single" w:sz="4" w:space="0" w:color="auto"/>
              <w:right w:val="single" w:sz="4" w:space="0" w:color="auto"/>
            </w:tcBorders>
          </w:tcPr>
          <w:p w14:paraId="3262F25B"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18F86819"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0CBE552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E79F72D" w14:textId="77777777" w:rsidTr="00A32812">
        <w:tc>
          <w:tcPr>
            <w:tcW w:w="1135" w:type="dxa"/>
            <w:tcBorders>
              <w:top w:val="single" w:sz="4" w:space="0" w:color="auto"/>
              <w:bottom w:val="single" w:sz="4" w:space="0" w:color="auto"/>
              <w:right w:val="single" w:sz="4" w:space="0" w:color="auto"/>
            </w:tcBorders>
          </w:tcPr>
          <w:p w14:paraId="2FC1F157"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E54506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439C4E70"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9F76145" w14:textId="77777777" w:rsidTr="00A32812">
        <w:tc>
          <w:tcPr>
            <w:tcW w:w="1135" w:type="dxa"/>
            <w:tcBorders>
              <w:top w:val="single" w:sz="4" w:space="0" w:color="auto"/>
              <w:bottom w:val="single" w:sz="4" w:space="0" w:color="auto"/>
              <w:right w:val="single" w:sz="4" w:space="0" w:color="auto"/>
            </w:tcBorders>
          </w:tcPr>
          <w:p w14:paraId="080C670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ED9E7D6"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689FEA9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4BD8E7F5" w14:textId="77777777" w:rsidTr="00A32812">
        <w:tc>
          <w:tcPr>
            <w:tcW w:w="1135" w:type="dxa"/>
            <w:tcBorders>
              <w:top w:val="single" w:sz="4" w:space="0" w:color="auto"/>
              <w:bottom w:val="single" w:sz="4" w:space="0" w:color="auto"/>
              <w:right w:val="single" w:sz="4" w:space="0" w:color="auto"/>
            </w:tcBorders>
          </w:tcPr>
          <w:p w14:paraId="025B79A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0A577AA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590910D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07C963A7" w14:textId="77777777" w:rsidTr="00A32812">
        <w:tc>
          <w:tcPr>
            <w:tcW w:w="1135" w:type="dxa"/>
            <w:tcBorders>
              <w:top w:val="single" w:sz="4" w:space="0" w:color="auto"/>
              <w:bottom w:val="single" w:sz="4" w:space="0" w:color="auto"/>
              <w:right w:val="single" w:sz="4" w:space="0" w:color="auto"/>
            </w:tcBorders>
          </w:tcPr>
          <w:p w14:paraId="5B479252"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0" w:name="sub_3433"/>
            <w:r w:rsidRPr="00F523CE">
              <w:rPr>
                <w:rFonts w:ascii="Times New Roman" w:eastAsiaTheme="minorEastAsia" w:hAnsi="Times New Roman" w:cs="Times New Roman"/>
                <w:sz w:val="24"/>
                <w:szCs w:val="24"/>
                <w:lang w:eastAsia="ru-RU"/>
              </w:rPr>
              <w:t>4.3.3</w:t>
            </w:r>
            <w:bookmarkEnd w:id="40"/>
          </w:p>
        </w:tc>
        <w:tc>
          <w:tcPr>
            <w:tcW w:w="7088" w:type="dxa"/>
            <w:tcBorders>
              <w:top w:val="single" w:sz="4" w:space="0" w:color="auto"/>
              <w:left w:val="single" w:sz="4" w:space="0" w:color="auto"/>
              <w:bottom w:val="single" w:sz="4" w:space="0" w:color="auto"/>
              <w:right w:val="single" w:sz="4" w:space="0" w:color="auto"/>
            </w:tcBorders>
          </w:tcPr>
          <w:p w14:paraId="63C5385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заочной форме обучения</w:t>
            </w:r>
          </w:p>
        </w:tc>
        <w:tc>
          <w:tcPr>
            <w:tcW w:w="2551" w:type="dxa"/>
            <w:tcBorders>
              <w:top w:val="single" w:sz="4" w:space="0" w:color="auto"/>
              <w:left w:val="single" w:sz="4" w:space="0" w:color="auto"/>
              <w:bottom w:val="single" w:sz="4" w:space="0" w:color="auto"/>
            </w:tcBorders>
          </w:tcPr>
          <w:p w14:paraId="200F58A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063A30E" w14:textId="77777777" w:rsidTr="00A32812">
        <w:tc>
          <w:tcPr>
            <w:tcW w:w="1135" w:type="dxa"/>
            <w:tcBorders>
              <w:top w:val="single" w:sz="4" w:space="0" w:color="auto"/>
              <w:bottom w:val="single" w:sz="4" w:space="0" w:color="auto"/>
              <w:right w:val="single" w:sz="4" w:space="0" w:color="auto"/>
            </w:tcBorders>
          </w:tcPr>
          <w:p w14:paraId="5400B4BD"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A22A3E8"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5DF6CEA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07198CC1" w14:textId="77777777" w:rsidTr="00A32812">
        <w:tc>
          <w:tcPr>
            <w:tcW w:w="1135" w:type="dxa"/>
            <w:tcBorders>
              <w:top w:val="single" w:sz="4" w:space="0" w:color="auto"/>
              <w:bottom w:val="single" w:sz="4" w:space="0" w:color="auto"/>
              <w:right w:val="single" w:sz="4" w:space="0" w:color="auto"/>
            </w:tcBorders>
          </w:tcPr>
          <w:p w14:paraId="6973329D"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0369ABC6"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07EF6C4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8F2DBAA" w14:textId="77777777" w:rsidTr="00A32812">
        <w:tc>
          <w:tcPr>
            <w:tcW w:w="1135" w:type="dxa"/>
            <w:tcBorders>
              <w:top w:val="single" w:sz="4" w:space="0" w:color="auto"/>
              <w:bottom w:val="single" w:sz="4" w:space="0" w:color="auto"/>
              <w:right w:val="single" w:sz="4" w:space="0" w:color="auto"/>
            </w:tcBorders>
          </w:tcPr>
          <w:p w14:paraId="7A397AFD"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0A302291"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73AAC274"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45791284" w14:textId="77777777" w:rsidTr="00A32812">
        <w:tc>
          <w:tcPr>
            <w:tcW w:w="1135" w:type="dxa"/>
            <w:tcBorders>
              <w:top w:val="single" w:sz="4" w:space="0" w:color="auto"/>
              <w:bottom w:val="single" w:sz="4" w:space="0" w:color="auto"/>
              <w:right w:val="single" w:sz="4" w:space="0" w:color="auto"/>
            </w:tcBorders>
          </w:tcPr>
          <w:p w14:paraId="17E20EF5"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6648CC4"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6A792B2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1399D96" w14:textId="77777777" w:rsidTr="00A32812">
        <w:tc>
          <w:tcPr>
            <w:tcW w:w="1135" w:type="dxa"/>
            <w:tcBorders>
              <w:top w:val="single" w:sz="4" w:space="0" w:color="auto"/>
              <w:bottom w:val="single" w:sz="4" w:space="0" w:color="auto"/>
              <w:right w:val="single" w:sz="4" w:space="0" w:color="auto"/>
            </w:tcBorders>
          </w:tcPr>
          <w:p w14:paraId="50C83741"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BFCA8A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16DE178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04C0A32B" w14:textId="77777777" w:rsidTr="00A32812">
        <w:tc>
          <w:tcPr>
            <w:tcW w:w="1135" w:type="dxa"/>
            <w:tcBorders>
              <w:top w:val="single" w:sz="4" w:space="0" w:color="auto"/>
              <w:bottom w:val="single" w:sz="4" w:space="0" w:color="auto"/>
              <w:right w:val="single" w:sz="4" w:space="0" w:color="auto"/>
            </w:tcBorders>
          </w:tcPr>
          <w:p w14:paraId="7A5F73E2" w14:textId="77777777" w:rsidR="00CE05A4" w:rsidRPr="00DD5D18"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bookmarkStart w:id="41" w:name="sub_3044"/>
            <w:r w:rsidRPr="00DD5D18">
              <w:rPr>
                <w:rFonts w:ascii="Times New Roman" w:eastAsiaTheme="minorEastAsia" w:hAnsi="Times New Roman" w:cs="Times New Roman"/>
                <w:color w:val="000000" w:themeColor="text1"/>
                <w:sz w:val="24"/>
                <w:szCs w:val="24"/>
                <w:lang w:eastAsia="ru-RU"/>
              </w:rPr>
              <w:t>4.4</w:t>
            </w:r>
            <w:bookmarkEnd w:id="41"/>
          </w:p>
        </w:tc>
        <w:tc>
          <w:tcPr>
            <w:tcW w:w="7088" w:type="dxa"/>
            <w:tcBorders>
              <w:top w:val="single" w:sz="4" w:space="0" w:color="auto"/>
              <w:left w:val="single" w:sz="4" w:space="0" w:color="auto"/>
              <w:bottom w:val="single" w:sz="4" w:space="0" w:color="auto"/>
              <w:right w:val="single" w:sz="4" w:space="0" w:color="auto"/>
            </w:tcBorders>
          </w:tcPr>
          <w:p w14:paraId="3AED90A0" w14:textId="77777777" w:rsidR="00CE05A4" w:rsidRPr="00DD5D18" w:rsidRDefault="00CE05A4" w:rsidP="00CE05A4">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DD5D18">
              <w:rPr>
                <w:rFonts w:ascii="Times New Roman" w:eastAsiaTheme="minorEastAsia" w:hAnsi="Times New Roman" w:cs="Times New Roman"/>
                <w:color w:val="000000" w:themeColor="text1"/>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551" w:type="dxa"/>
            <w:tcBorders>
              <w:top w:val="single" w:sz="4" w:space="0" w:color="auto"/>
              <w:left w:val="single" w:sz="4" w:space="0" w:color="auto"/>
              <w:bottom w:val="single" w:sz="4" w:space="0" w:color="auto"/>
            </w:tcBorders>
          </w:tcPr>
          <w:p w14:paraId="46D216C7" w14:textId="77777777" w:rsidR="00CE05A4" w:rsidRPr="00DD5D18"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DD5D18">
              <w:rPr>
                <w:rFonts w:ascii="Times New Roman" w:eastAsiaTheme="minorEastAsia" w:hAnsi="Times New Roman" w:cs="Times New Roman"/>
                <w:color w:val="000000" w:themeColor="text1"/>
                <w:sz w:val="24"/>
                <w:szCs w:val="24"/>
                <w:lang w:eastAsia="ru-RU"/>
              </w:rPr>
              <w:t>0 человек</w:t>
            </w:r>
          </w:p>
        </w:tc>
      </w:tr>
      <w:tr w:rsidR="00CE05A4" w:rsidRPr="00F523CE" w14:paraId="22E4A524" w14:textId="77777777" w:rsidTr="00A32812">
        <w:tc>
          <w:tcPr>
            <w:tcW w:w="1135" w:type="dxa"/>
            <w:tcBorders>
              <w:top w:val="single" w:sz="4" w:space="0" w:color="auto"/>
              <w:bottom w:val="single" w:sz="4" w:space="0" w:color="auto"/>
              <w:right w:val="single" w:sz="4" w:space="0" w:color="auto"/>
            </w:tcBorders>
          </w:tcPr>
          <w:p w14:paraId="6D40580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2" w:name="sub_3441"/>
            <w:r w:rsidRPr="00F523CE">
              <w:rPr>
                <w:rFonts w:ascii="Times New Roman" w:eastAsiaTheme="minorEastAsia" w:hAnsi="Times New Roman" w:cs="Times New Roman"/>
                <w:sz w:val="24"/>
                <w:szCs w:val="24"/>
                <w:lang w:eastAsia="ru-RU"/>
              </w:rPr>
              <w:t>4.4.1</w:t>
            </w:r>
            <w:bookmarkEnd w:id="42"/>
          </w:p>
        </w:tc>
        <w:tc>
          <w:tcPr>
            <w:tcW w:w="7088" w:type="dxa"/>
            <w:tcBorders>
              <w:top w:val="single" w:sz="4" w:space="0" w:color="auto"/>
              <w:left w:val="single" w:sz="4" w:space="0" w:color="auto"/>
              <w:bottom w:val="single" w:sz="4" w:space="0" w:color="auto"/>
              <w:right w:val="single" w:sz="4" w:space="0" w:color="auto"/>
            </w:tcBorders>
          </w:tcPr>
          <w:p w14:paraId="587EC3B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очной форме обучения</w:t>
            </w:r>
          </w:p>
        </w:tc>
        <w:tc>
          <w:tcPr>
            <w:tcW w:w="2551" w:type="dxa"/>
            <w:tcBorders>
              <w:top w:val="single" w:sz="4" w:space="0" w:color="auto"/>
              <w:left w:val="single" w:sz="4" w:space="0" w:color="auto"/>
              <w:bottom w:val="single" w:sz="4" w:space="0" w:color="auto"/>
            </w:tcBorders>
          </w:tcPr>
          <w:p w14:paraId="1227FB6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4D4F8AF" w14:textId="77777777" w:rsidTr="00A32812">
        <w:tc>
          <w:tcPr>
            <w:tcW w:w="1135" w:type="dxa"/>
            <w:tcBorders>
              <w:top w:val="single" w:sz="4" w:space="0" w:color="auto"/>
              <w:bottom w:val="single" w:sz="4" w:space="0" w:color="auto"/>
              <w:right w:val="single" w:sz="4" w:space="0" w:color="auto"/>
            </w:tcBorders>
          </w:tcPr>
          <w:p w14:paraId="38A0202F"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1FF7733"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708CCE5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D6EEE66" w14:textId="77777777" w:rsidTr="00A32812">
        <w:tc>
          <w:tcPr>
            <w:tcW w:w="1135" w:type="dxa"/>
            <w:tcBorders>
              <w:top w:val="single" w:sz="4" w:space="0" w:color="auto"/>
              <w:bottom w:val="single" w:sz="4" w:space="0" w:color="auto"/>
              <w:right w:val="single" w:sz="4" w:space="0" w:color="auto"/>
            </w:tcBorders>
          </w:tcPr>
          <w:p w14:paraId="59552F02"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3F94CF9"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7E0ABFD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689494D" w14:textId="77777777" w:rsidTr="00A32812">
        <w:tc>
          <w:tcPr>
            <w:tcW w:w="1135" w:type="dxa"/>
            <w:tcBorders>
              <w:top w:val="single" w:sz="4" w:space="0" w:color="auto"/>
              <w:bottom w:val="single" w:sz="4" w:space="0" w:color="auto"/>
              <w:right w:val="single" w:sz="4" w:space="0" w:color="auto"/>
            </w:tcBorders>
          </w:tcPr>
          <w:p w14:paraId="23BCC7F3"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1C4F89B9"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32634CE2"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38A336ED" w14:textId="77777777" w:rsidTr="00A32812">
        <w:tc>
          <w:tcPr>
            <w:tcW w:w="1135" w:type="dxa"/>
            <w:tcBorders>
              <w:top w:val="single" w:sz="4" w:space="0" w:color="auto"/>
              <w:bottom w:val="single" w:sz="4" w:space="0" w:color="auto"/>
              <w:right w:val="single" w:sz="4" w:space="0" w:color="auto"/>
            </w:tcBorders>
          </w:tcPr>
          <w:p w14:paraId="7BCDE895"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560A5A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07BEAA9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BE3B29B" w14:textId="77777777" w:rsidTr="00A32812">
        <w:tc>
          <w:tcPr>
            <w:tcW w:w="1135" w:type="dxa"/>
            <w:tcBorders>
              <w:top w:val="single" w:sz="4" w:space="0" w:color="auto"/>
              <w:bottom w:val="single" w:sz="4" w:space="0" w:color="auto"/>
              <w:right w:val="single" w:sz="4" w:space="0" w:color="auto"/>
            </w:tcBorders>
          </w:tcPr>
          <w:p w14:paraId="687EF44B"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696EC50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598A5B7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BDB01F0" w14:textId="77777777" w:rsidTr="00A32812">
        <w:tc>
          <w:tcPr>
            <w:tcW w:w="1135" w:type="dxa"/>
            <w:tcBorders>
              <w:top w:val="single" w:sz="4" w:space="0" w:color="auto"/>
              <w:bottom w:val="single" w:sz="4" w:space="0" w:color="auto"/>
              <w:right w:val="single" w:sz="4" w:space="0" w:color="auto"/>
            </w:tcBorders>
          </w:tcPr>
          <w:p w14:paraId="5947BDF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3" w:name="sub_3442"/>
            <w:r w:rsidRPr="00F523CE">
              <w:rPr>
                <w:rFonts w:ascii="Times New Roman" w:eastAsiaTheme="minorEastAsia" w:hAnsi="Times New Roman" w:cs="Times New Roman"/>
                <w:sz w:val="24"/>
                <w:szCs w:val="24"/>
                <w:lang w:eastAsia="ru-RU"/>
              </w:rPr>
              <w:t>4.4.2</w:t>
            </w:r>
            <w:bookmarkEnd w:id="43"/>
          </w:p>
        </w:tc>
        <w:tc>
          <w:tcPr>
            <w:tcW w:w="7088" w:type="dxa"/>
            <w:tcBorders>
              <w:top w:val="single" w:sz="4" w:space="0" w:color="auto"/>
              <w:left w:val="single" w:sz="4" w:space="0" w:color="auto"/>
              <w:bottom w:val="single" w:sz="4" w:space="0" w:color="auto"/>
              <w:right w:val="single" w:sz="4" w:space="0" w:color="auto"/>
            </w:tcBorders>
          </w:tcPr>
          <w:p w14:paraId="3050C9BD"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очно-заочной форме обучения</w:t>
            </w:r>
          </w:p>
        </w:tc>
        <w:tc>
          <w:tcPr>
            <w:tcW w:w="2551" w:type="dxa"/>
            <w:tcBorders>
              <w:top w:val="single" w:sz="4" w:space="0" w:color="auto"/>
              <w:left w:val="single" w:sz="4" w:space="0" w:color="auto"/>
              <w:bottom w:val="single" w:sz="4" w:space="0" w:color="auto"/>
            </w:tcBorders>
          </w:tcPr>
          <w:p w14:paraId="265812E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36126AD" w14:textId="77777777" w:rsidTr="00A32812">
        <w:tc>
          <w:tcPr>
            <w:tcW w:w="1135" w:type="dxa"/>
            <w:tcBorders>
              <w:top w:val="single" w:sz="4" w:space="0" w:color="auto"/>
              <w:bottom w:val="single" w:sz="4" w:space="0" w:color="auto"/>
              <w:right w:val="single" w:sz="4" w:space="0" w:color="auto"/>
            </w:tcBorders>
          </w:tcPr>
          <w:p w14:paraId="3BE626F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0772606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49E7F9A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EC49E35" w14:textId="77777777" w:rsidTr="00A32812">
        <w:tc>
          <w:tcPr>
            <w:tcW w:w="1135" w:type="dxa"/>
            <w:tcBorders>
              <w:top w:val="single" w:sz="4" w:space="0" w:color="auto"/>
              <w:bottom w:val="single" w:sz="4" w:space="0" w:color="auto"/>
              <w:right w:val="single" w:sz="4" w:space="0" w:color="auto"/>
            </w:tcBorders>
          </w:tcPr>
          <w:p w14:paraId="21159EBB"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577244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 xml:space="preserve">инвалидов и лиц с ограниченными возможностями здоровья с </w:t>
            </w:r>
            <w:r w:rsidRPr="00F523CE">
              <w:rPr>
                <w:rFonts w:ascii="Times New Roman" w:eastAsiaTheme="minorEastAsia" w:hAnsi="Times New Roman" w:cs="Times New Roman"/>
                <w:sz w:val="24"/>
                <w:szCs w:val="24"/>
                <w:lang w:eastAsia="ru-RU"/>
              </w:rPr>
              <w:lastRenderedPageBreak/>
              <w:t>нарушениями слуха</w:t>
            </w:r>
          </w:p>
        </w:tc>
        <w:tc>
          <w:tcPr>
            <w:tcW w:w="2551" w:type="dxa"/>
            <w:tcBorders>
              <w:top w:val="single" w:sz="4" w:space="0" w:color="auto"/>
              <w:left w:val="single" w:sz="4" w:space="0" w:color="auto"/>
              <w:bottom w:val="single" w:sz="4" w:space="0" w:color="auto"/>
            </w:tcBorders>
          </w:tcPr>
          <w:p w14:paraId="56B7A86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lastRenderedPageBreak/>
              <w:t>0 человек</w:t>
            </w:r>
          </w:p>
        </w:tc>
      </w:tr>
      <w:tr w:rsidR="00CE05A4" w:rsidRPr="00F523CE" w14:paraId="0BCC339E" w14:textId="77777777" w:rsidTr="00A32812">
        <w:tc>
          <w:tcPr>
            <w:tcW w:w="1135" w:type="dxa"/>
            <w:tcBorders>
              <w:top w:val="single" w:sz="4" w:space="0" w:color="auto"/>
              <w:bottom w:val="single" w:sz="4" w:space="0" w:color="auto"/>
              <w:right w:val="single" w:sz="4" w:space="0" w:color="auto"/>
            </w:tcBorders>
          </w:tcPr>
          <w:p w14:paraId="37F63DD5"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CAEE16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5C0A222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D5248AC" w14:textId="77777777" w:rsidTr="00A32812">
        <w:tc>
          <w:tcPr>
            <w:tcW w:w="1135" w:type="dxa"/>
            <w:tcBorders>
              <w:top w:val="single" w:sz="4" w:space="0" w:color="auto"/>
              <w:bottom w:val="single" w:sz="4" w:space="0" w:color="auto"/>
              <w:right w:val="single" w:sz="4" w:space="0" w:color="auto"/>
            </w:tcBorders>
          </w:tcPr>
          <w:p w14:paraId="33E4EFE4"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0D3E03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0B4D3E0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ED2998D" w14:textId="77777777" w:rsidTr="00A32812">
        <w:tc>
          <w:tcPr>
            <w:tcW w:w="1135" w:type="dxa"/>
            <w:tcBorders>
              <w:top w:val="single" w:sz="4" w:space="0" w:color="auto"/>
              <w:bottom w:val="single" w:sz="4" w:space="0" w:color="auto"/>
              <w:right w:val="single" w:sz="4" w:space="0" w:color="auto"/>
            </w:tcBorders>
          </w:tcPr>
          <w:p w14:paraId="48BAC10E"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F8D165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229FFDA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5308774" w14:textId="77777777" w:rsidTr="00A32812">
        <w:tc>
          <w:tcPr>
            <w:tcW w:w="1135" w:type="dxa"/>
            <w:tcBorders>
              <w:top w:val="single" w:sz="4" w:space="0" w:color="auto"/>
              <w:bottom w:val="single" w:sz="4" w:space="0" w:color="auto"/>
              <w:right w:val="single" w:sz="4" w:space="0" w:color="auto"/>
            </w:tcBorders>
          </w:tcPr>
          <w:p w14:paraId="2059A4A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4" w:name="sub_3443"/>
            <w:r w:rsidRPr="00F523CE">
              <w:rPr>
                <w:rFonts w:ascii="Times New Roman" w:eastAsiaTheme="minorEastAsia" w:hAnsi="Times New Roman" w:cs="Times New Roman"/>
                <w:sz w:val="24"/>
                <w:szCs w:val="24"/>
                <w:lang w:eastAsia="ru-RU"/>
              </w:rPr>
              <w:t>4.4.3</w:t>
            </w:r>
            <w:bookmarkEnd w:id="44"/>
          </w:p>
        </w:tc>
        <w:tc>
          <w:tcPr>
            <w:tcW w:w="7088" w:type="dxa"/>
            <w:tcBorders>
              <w:top w:val="single" w:sz="4" w:space="0" w:color="auto"/>
              <w:left w:val="single" w:sz="4" w:space="0" w:color="auto"/>
              <w:bottom w:val="single" w:sz="4" w:space="0" w:color="auto"/>
              <w:right w:val="single" w:sz="4" w:space="0" w:color="auto"/>
            </w:tcBorders>
          </w:tcPr>
          <w:p w14:paraId="2A0F041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заочной форме обучения</w:t>
            </w:r>
          </w:p>
        </w:tc>
        <w:tc>
          <w:tcPr>
            <w:tcW w:w="2551" w:type="dxa"/>
            <w:tcBorders>
              <w:top w:val="single" w:sz="4" w:space="0" w:color="auto"/>
              <w:left w:val="single" w:sz="4" w:space="0" w:color="auto"/>
              <w:bottom w:val="single" w:sz="4" w:space="0" w:color="auto"/>
            </w:tcBorders>
          </w:tcPr>
          <w:p w14:paraId="1D1BF91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4BE30E1" w14:textId="77777777" w:rsidTr="00A32812">
        <w:tc>
          <w:tcPr>
            <w:tcW w:w="1135" w:type="dxa"/>
            <w:tcBorders>
              <w:top w:val="single" w:sz="4" w:space="0" w:color="auto"/>
              <w:bottom w:val="single" w:sz="4" w:space="0" w:color="auto"/>
              <w:right w:val="single" w:sz="4" w:space="0" w:color="auto"/>
            </w:tcBorders>
          </w:tcPr>
          <w:p w14:paraId="41C956A4"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640DA1D3"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7A060A1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7F2F220" w14:textId="77777777" w:rsidTr="00A32812">
        <w:tc>
          <w:tcPr>
            <w:tcW w:w="1135" w:type="dxa"/>
            <w:tcBorders>
              <w:top w:val="single" w:sz="4" w:space="0" w:color="auto"/>
              <w:bottom w:val="single" w:sz="4" w:space="0" w:color="auto"/>
              <w:right w:val="single" w:sz="4" w:space="0" w:color="auto"/>
            </w:tcBorders>
          </w:tcPr>
          <w:p w14:paraId="1F6612D0"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9EC7EB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70C530E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C78F744" w14:textId="77777777" w:rsidTr="00A32812">
        <w:tc>
          <w:tcPr>
            <w:tcW w:w="1135" w:type="dxa"/>
            <w:tcBorders>
              <w:top w:val="single" w:sz="4" w:space="0" w:color="auto"/>
              <w:bottom w:val="single" w:sz="4" w:space="0" w:color="auto"/>
              <w:right w:val="single" w:sz="4" w:space="0" w:color="auto"/>
            </w:tcBorders>
          </w:tcPr>
          <w:p w14:paraId="1E3FA38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0A71F73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5126E70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155B28F" w14:textId="77777777" w:rsidTr="00A32812">
        <w:tc>
          <w:tcPr>
            <w:tcW w:w="1135" w:type="dxa"/>
            <w:tcBorders>
              <w:top w:val="single" w:sz="4" w:space="0" w:color="auto"/>
              <w:bottom w:val="single" w:sz="4" w:space="0" w:color="auto"/>
              <w:right w:val="single" w:sz="4" w:space="0" w:color="auto"/>
            </w:tcBorders>
          </w:tcPr>
          <w:p w14:paraId="27B2C6BE"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107F351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7B24E442"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000B15A8" w14:textId="77777777" w:rsidTr="00A32812">
        <w:tc>
          <w:tcPr>
            <w:tcW w:w="1135" w:type="dxa"/>
            <w:tcBorders>
              <w:top w:val="single" w:sz="4" w:space="0" w:color="auto"/>
              <w:bottom w:val="single" w:sz="4" w:space="0" w:color="auto"/>
              <w:right w:val="single" w:sz="4" w:space="0" w:color="auto"/>
            </w:tcBorders>
          </w:tcPr>
          <w:p w14:paraId="5FAFF815"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CCD193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634C454A"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67CD1659" w14:textId="77777777" w:rsidTr="00A32812">
        <w:tc>
          <w:tcPr>
            <w:tcW w:w="1135" w:type="dxa"/>
            <w:tcBorders>
              <w:top w:val="single" w:sz="4" w:space="0" w:color="auto"/>
              <w:bottom w:val="single" w:sz="4" w:space="0" w:color="auto"/>
              <w:right w:val="single" w:sz="4" w:space="0" w:color="auto"/>
            </w:tcBorders>
          </w:tcPr>
          <w:p w14:paraId="444A857A"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5" w:name="sub_3045"/>
            <w:r w:rsidRPr="00F523CE">
              <w:rPr>
                <w:rFonts w:ascii="Times New Roman" w:eastAsiaTheme="minorEastAsia" w:hAnsi="Times New Roman" w:cs="Times New Roman"/>
                <w:sz w:val="24"/>
                <w:szCs w:val="24"/>
                <w:lang w:eastAsia="ru-RU"/>
              </w:rPr>
              <w:t>4.5</w:t>
            </w:r>
            <w:bookmarkEnd w:id="45"/>
          </w:p>
        </w:tc>
        <w:tc>
          <w:tcPr>
            <w:tcW w:w="7088" w:type="dxa"/>
            <w:tcBorders>
              <w:top w:val="single" w:sz="4" w:space="0" w:color="auto"/>
              <w:left w:val="single" w:sz="4" w:space="0" w:color="auto"/>
              <w:bottom w:val="single" w:sz="4" w:space="0" w:color="auto"/>
              <w:right w:val="single" w:sz="4" w:space="0" w:color="auto"/>
            </w:tcBorders>
          </w:tcPr>
          <w:p w14:paraId="79EF830B"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551" w:type="dxa"/>
            <w:tcBorders>
              <w:top w:val="single" w:sz="4" w:space="0" w:color="auto"/>
              <w:left w:val="single" w:sz="4" w:space="0" w:color="auto"/>
              <w:bottom w:val="single" w:sz="4" w:space="0" w:color="auto"/>
            </w:tcBorders>
          </w:tcPr>
          <w:p w14:paraId="74832FC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12 человек</w:t>
            </w:r>
          </w:p>
        </w:tc>
      </w:tr>
      <w:tr w:rsidR="00CE05A4" w:rsidRPr="00F523CE" w14:paraId="0B42992C" w14:textId="77777777" w:rsidTr="00A32812">
        <w:tc>
          <w:tcPr>
            <w:tcW w:w="1135" w:type="dxa"/>
            <w:tcBorders>
              <w:top w:val="single" w:sz="4" w:space="0" w:color="auto"/>
              <w:bottom w:val="single" w:sz="4" w:space="0" w:color="auto"/>
              <w:right w:val="single" w:sz="4" w:space="0" w:color="auto"/>
            </w:tcBorders>
          </w:tcPr>
          <w:p w14:paraId="41DF3690"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6" w:name="sub_3451"/>
            <w:r w:rsidRPr="00F523CE">
              <w:rPr>
                <w:rFonts w:ascii="Times New Roman" w:eastAsiaTheme="minorEastAsia" w:hAnsi="Times New Roman" w:cs="Times New Roman"/>
                <w:sz w:val="24"/>
                <w:szCs w:val="24"/>
                <w:lang w:eastAsia="ru-RU"/>
              </w:rPr>
              <w:t>4.5.1</w:t>
            </w:r>
            <w:bookmarkEnd w:id="46"/>
          </w:p>
        </w:tc>
        <w:tc>
          <w:tcPr>
            <w:tcW w:w="7088" w:type="dxa"/>
            <w:tcBorders>
              <w:top w:val="single" w:sz="4" w:space="0" w:color="auto"/>
              <w:left w:val="single" w:sz="4" w:space="0" w:color="auto"/>
              <w:bottom w:val="single" w:sz="4" w:space="0" w:color="auto"/>
              <w:right w:val="single" w:sz="4" w:space="0" w:color="auto"/>
            </w:tcBorders>
          </w:tcPr>
          <w:p w14:paraId="2B3D112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очной форме обучения</w:t>
            </w:r>
          </w:p>
        </w:tc>
        <w:tc>
          <w:tcPr>
            <w:tcW w:w="2551" w:type="dxa"/>
            <w:tcBorders>
              <w:top w:val="single" w:sz="4" w:space="0" w:color="auto"/>
              <w:left w:val="single" w:sz="4" w:space="0" w:color="auto"/>
              <w:bottom w:val="single" w:sz="4" w:space="0" w:color="auto"/>
            </w:tcBorders>
          </w:tcPr>
          <w:p w14:paraId="60C89D2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12 человек</w:t>
            </w:r>
          </w:p>
        </w:tc>
      </w:tr>
      <w:tr w:rsidR="00CE05A4" w:rsidRPr="00F523CE" w14:paraId="195A327B" w14:textId="77777777" w:rsidTr="00A32812">
        <w:tc>
          <w:tcPr>
            <w:tcW w:w="1135" w:type="dxa"/>
            <w:tcBorders>
              <w:top w:val="single" w:sz="4" w:space="0" w:color="auto"/>
              <w:bottom w:val="single" w:sz="4" w:space="0" w:color="auto"/>
              <w:right w:val="single" w:sz="4" w:space="0" w:color="auto"/>
            </w:tcBorders>
          </w:tcPr>
          <w:p w14:paraId="14FAEDF3"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987494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56125BD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2 человек</w:t>
            </w:r>
          </w:p>
        </w:tc>
      </w:tr>
      <w:tr w:rsidR="00CE05A4" w:rsidRPr="00F523CE" w14:paraId="6C6F6E9C" w14:textId="77777777" w:rsidTr="00A32812">
        <w:tc>
          <w:tcPr>
            <w:tcW w:w="1135" w:type="dxa"/>
            <w:tcBorders>
              <w:top w:val="single" w:sz="4" w:space="0" w:color="auto"/>
              <w:bottom w:val="single" w:sz="4" w:space="0" w:color="auto"/>
              <w:right w:val="single" w:sz="4" w:space="0" w:color="auto"/>
            </w:tcBorders>
          </w:tcPr>
          <w:p w14:paraId="344F5753"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62D5DF4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41E43FC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291B94F" w14:textId="77777777" w:rsidTr="00A32812">
        <w:tc>
          <w:tcPr>
            <w:tcW w:w="1135" w:type="dxa"/>
            <w:tcBorders>
              <w:top w:val="single" w:sz="4" w:space="0" w:color="auto"/>
              <w:bottom w:val="single" w:sz="4" w:space="0" w:color="auto"/>
              <w:right w:val="single" w:sz="4" w:space="0" w:color="auto"/>
            </w:tcBorders>
          </w:tcPr>
          <w:p w14:paraId="09F35528"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716840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15D39F44"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5 человек</w:t>
            </w:r>
          </w:p>
        </w:tc>
      </w:tr>
      <w:tr w:rsidR="00CE05A4" w:rsidRPr="00F523CE" w14:paraId="544CE48C" w14:textId="77777777" w:rsidTr="00A32812">
        <w:tc>
          <w:tcPr>
            <w:tcW w:w="1135" w:type="dxa"/>
            <w:tcBorders>
              <w:top w:val="single" w:sz="4" w:space="0" w:color="auto"/>
              <w:bottom w:val="single" w:sz="4" w:space="0" w:color="auto"/>
              <w:right w:val="single" w:sz="4" w:space="0" w:color="auto"/>
            </w:tcBorders>
          </w:tcPr>
          <w:p w14:paraId="5B7F0216"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27FDF88"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6EAF409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5 человек</w:t>
            </w:r>
          </w:p>
        </w:tc>
      </w:tr>
      <w:tr w:rsidR="00CE05A4" w:rsidRPr="00F523CE" w14:paraId="1CCF43A2" w14:textId="77777777" w:rsidTr="00A32812">
        <w:tc>
          <w:tcPr>
            <w:tcW w:w="1135" w:type="dxa"/>
            <w:tcBorders>
              <w:top w:val="single" w:sz="4" w:space="0" w:color="auto"/>
              <w:bottom w:val="single" w:sz="4" w:space="0" w:color="auto"/>
              <w:right w:val="single" w:sz="4" w:space="0" w:color="auto"/>
            </w:tcBorders>
          </w:tcPr>
          <w:p w14:paraId="24E8C207"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106840F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0A91F77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4C479119" w14:textId="77777777" w:rsidTr="00A32812">
        <w:tc>
          <w:tcPr>
            <w:tcW w:w="1135" w:type="dxa"/>
            <w:tcBorders>
              <w:top w:val="single" w:sz="4" w:space="0" w:color="auto"/>
              <w:bottom w:val="single" w:sz="4" w:space="0" w:color="auto"/>
              <w:right w:val="single" w:sz="4" w:space="0" w:color="auto"/>
            </w:tcBorders>
          </w:tcPr>
          <w:p w14:paraId="5662688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7" w:name="sub_3452"/>
            <w:r w:rsidRPr="00F523CE">
              <w:rPr>
                <w:rFonts w:ascii="Times New Roman" w:eastAsiaTheme="minorEastAsia" w:hAnsi="Times New Roman" w:cs="Times New Roman"/>
                <w:sz w:val="24"/>
                <w:szCs w:val="24"/>
                <w:lang w:eastAsia="ru-RU"/>
              </w:rPr>
              <w:t>4.5.2</w:t>
            </w:r>
            <w:bookmarkEnd w:id="47"/>
          </w:p>
        </w:tc>
        <w:tc>
          <w:tcPr>
            <w:tcW w:w="7088" w:type="dxa"/>
            <w:tcBorders>
              <w:top w:val="single" w:sz="4" w:space="0" w:color="auto"/>
              <w:left w:val="single" w:sz="4" w:space="0" w:color="auto"/>
              <w:bottom w:val="single" w:sz="4" w:space="0" w:color="auto"/>
              <w:right w:val="single" w:sz="4" w:space="0" w:color="auto"/>
            </w:tcBorders>
          </w:tcPr>
          <w:p w14:paraId="1851ED19"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очно-заочной форме обучения</w:t>
            </w:r>
          </w:p>
        </w:tc>
        <w:tc>
          <w:tcPr>
            <w:tcW w:w="2551" w:type="dxa"/>
            <w:tcBorders>
              <w:top w:val="single" w:sz="4" w:space="0" w:color="auto"/>
              <w:left w:val="single" w:sz="4" w:space="0" w:color="auto"/>
              <w:bottom w:val="single" w:sz="4" w:space="0" w:color="auto"/>
            </w:tcBorders>
          </w:tcPr>
          <w:p w14:paraId="1A01A5E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4A152B75" w14:textId="77777777" w:rsidTr="00A32812">
        <w:tc>
          <w:tcPr>
            <w:tcW w:w="1135" w:type="dxa"/>
            <w:tcBorders>
              <w:top w:val="single" w:sz="4" w:space="0" w:color="auto"/>
              <w:bottom w:val="single" w:sz="4" w:space="0" w:color="auto"/>
              <w:right w:val="single" w:sz="4" w:space="0" w:color="auto"/>
            </w:tcBorders>
          </w:tcPr>
          <w:p w14:paraId="70964CA9"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107F4C4"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3945E95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B5A88D9" w14:textId="77777777" w:rsidTr="00A32812">
        <w:tc>
          <w:tcPr>
            <w:tcW w:w="1135" w:type="dxa"/>
            <w:tcBorders>
              <w:top w:val="single" w:sz="4" w:space="0" w:color="auto"/>
              <w:bottom w:val="single" w:sz="4" w:space="0" w:color="auto"/>
              <w:right w:val="single" w:sz="4" w:space="0" w:color="auto"/>
            </w:tcBorders>
          </w:tcPr>
          <w:p w14:paraId="29310F95"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A2F8611"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6C372A3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AA0293C" w14:textId="77777777" w:rsidTr="00A32812">
        <w:tc>
          <w:tcPr>
            <w:tcW w:w="1135" w:type="dxa"/>
            <w:tcBorders>
              <w:top w:val="single" w:sz="4" w:space="0" w:color="auto"/>
              <w:bottom w:val="single" w:sz="4" w:space="0" w:color="auto"/>
              <w:right w:val="single" w:sz="4" w:space="0" w:color="auto"/>
            </w:tcBorders>
          </w:tcPr>
          <w:p w14:paraId="7B40A7C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A723B6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0B5F1B1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FC29E61" w14:textId="77777777" w:rsidTr="00A32812">
        <w:tc>
          <w:tcPr>
            <w:tcW w:w="1135" w:type="dxa"/>
            <w:tcBorders>
              <w:top w:val="single" w:sz="4" w:space="0" w:color="auto"/>
              <w:bottom w:val="single" w:sz="4" w:space="0" w:color="auto"/>
              <w:right w:val="single" w:sz="4" w:space="0" w:color="auto"/>
            </w:tcBorders>
          </w:tcPr>
          <w:p w14:paraId="4D5ACCBF"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F6D8F1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1916EE5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9422E3F" w14:textId="77777777" w:rsidTr="00A32812">
        <w:tc>
          <w:tcPr>
            <w:tcW w:w="1135" w:type="dxa"/>
            <w:tcBorders>
              <w:top w:val="single" w:sz="4" w:space="0" w:color="auto"/>
              <w:bottom w:val="single" w:sz="4" w:space="0" w:color="auto"/>
              <w:right w:val="single" w:sz="4" w:space="0" w:color="auto"/>
            </w:tcBorders>
          </w:tcPr>
          <w:p w14:paraId="0842C51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04907CC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3610455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73BEAFE" w14:textId="77777777" w:rsidTr="00A32812">
        <w:tc>
          <w:tcPr>
            <w:tcW w:w="1135" w:type="dxa"/>
            <w:tcBorders>
              <w:top w:val="single" w:sz="4" w:space="0" w:color="auto"/>
              <w:bottom w:val="single" w:sz="4" w:space="0" w:color="auto"/>
              <w:right w:val="single" w:sz="4" w:space="0" w:color="auto"/>
            </w:tcBorders>
          </w:tcPr>
          <w:p w14:paraId="6AF4ED7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8" w:name="sub_3453"/>
            <w:r w:rsidRPr="00F523CE">
              <w:rPr>
                <w:rFonts w:ascii="Times New Roman" w:eastAsiaTheme="minorEastAsia" w:hAnsi="Times New Roman" w:cs="Times New Roman"/>
                <w:sz w:val="24"/>
                <w:szCs w:val="24"/>
                <w:lang w:eastAsia="ru-RU"/>
              </w:rPr>
              <w:t>4.5.3</w:t>
            </w:r>
            <w:bookmarkEnd w:id="48"/>
          </w:p>
        </w:tc>
        <w:tc>
          <w:tcPr>
            <w:tcW w:w="7088" w:type="dxa"/>
            <w:tcBorders>
              <w:top w:val="single" w:sz="4" w:space="0" w:color="auto"/>
              <w:left w:val="single" w:sz="4" w:space="0" w:color="auto"/>
              <w:bottom w:val="single" w:sz="4" w:space="0" w:color="auto"/>
              <w:right w:val="single" w:sz="4" w:space="0" w:color="auto"/>
            </w:tcBorders>
          </w:tcPr>
          <w:p w14:paraId="5146F27A"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заочной форме обучения</w:t>
            </w:r>
          </w:p>
        </w:tc>
        <w:tc>
          <w:tcPr>
            <w:tcW w:w="2551" w:type="dxa"/>
            <w:tcBorders>
              <w:top w:val="single" w:sz="4" w:space="0" w:color="auto"/>
              <w:left w:val="single" w:sz="4" w:space="0" w:color="auto"/>
              <w:bottom w:val="single" w:sz="4" w:space="0" w:color="auto"/>
            </w:tcBorders>
          </w:tcPr>
          <w:p w14:paraId="29D1231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4FEC4C55" w14:textId="77777777" w:rsidTr="00A32812">
        <w:tc>
          <w:tcPr>
            <w:tcW w:w="1135" w:type="dxa"/>
            <w:tcBorders>
              <w:top w:val="single" w:sz="4" w:space="0" w:color="auto"/>
              <w:bottom w:val="single" w:sz="4" w:space="0" w:color="auto"/>
              <w:right w:val="single" w:sz="4" w:space="0" w:color="auto"/>
            </w:tcBorders>
          </w:tcPr>
          <w:p w14:paraId="30B2F09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5BC55E7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3DC52A1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AA7062B" w14:textId="77777777" w:rsidTr="00A32812">
        <w:tc>
          <w:tcPr>
            <w:tcW w:w="1135" w:type="dxa"/>
            <w:tcBorders>
              <w:top w:val="single" w:sz="4" w:space="0" w:color="auto"/>
              <w:bottom w:val="single" w:sz="4" w:space="0" w:color="auto"/>
              <w:right w:val="single" w:sz="4" w:space="0" w:color="auto"/>
            </w:tcBorders>
          </w:tcPr>
          <w:p w14:paraId="37393784"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913863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6D11B05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0335995" w14:textId="77777777" w:rsidTr="00A32812">
        <w:tc>
          <w:tcPr>
            <w:tcW w:w="1135" w:type="dxa"/>
            <w:tcBorders>
              <w:top w:val="single" w:sz="4" w:space="0" w:color="auto"/>
              <w:bottom w:val="single" w:sz="4" w:space="0" w:color="auto"/>
              <w:right w:val="single" w:sz="4" w:space="0" w:color="auto"/>
            </w:tcBorders>
          </w:tcPr>
          <w:p w14:paraId="54A49688"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92FC35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4866861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1B163FD" w14:textId="77777777" w:rsidTr="00A32812">
        <w:tc>
          <w:tcPr>
            <w:tcW w:w="1135" w:type="dxa"/>
            <w:tcBorders>
              <w:top w:val="single" w:sz="4" w:space="0" w:color="auto"/>
              <w:bottom w:val="single" w:sz="4" w:space="0" w:color="auto"/>
              <w:right w:val="single" w:sz="4" w:space="0" w:color="auto"/>
            </w:tcBorders>
          </w:tcPr>
          <w:p w14:paraId="6D005D34"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20476F2"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405400D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5F9BF235" w14:textId="77777777" w:rsidTr="00A32812">
        <w:tc>
          <w:tcPr>
            <w:tcW w:w="1135" w:type="dxa"/>
            <w:tcBorders>
              <w:top w:val="single" w:sz="4" w:space="0" w:color="auto"/>
              <w:bottom w:val="single" w:sz="4" w:space="0" w:color="auto"/>
              <w:right w:val="single" w:sz="4" w:space="0" w:color="auto"/>
            </w:tcBorders>
          </w:tcPr>
          <w:p w14:paraId="3D55D4F9"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0D83C3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228B933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11FCA45" w14:textId="77777777" w:rsidTr="00A32812">
        <w:tc>
          <w:tcPr>
            <w:tcW w:w="1135" w:type="dxa"/>
            <w:tcBorders>
              <w:top w:val="single" w:sz="4" w:space="0" w:color="auto"/>
              <w:bottom w:val="single" w:sz="4" w:space="0" w:color="auto"/>
              <w:right w:val="single" w:sz="4" w:space="0" w:color="auto"/>
            </w:tcBorders>
          </w:tcPr>
          <w:p w14:paraId="7CA7C8C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9" w:name="sub_3046"/>
            <w:r w:rsidRPr="00F523CE">
              <w:rPr>
                <w:rFonts w:ascii="Times New Roman" w:eastAsiaTheme="minorEastAsia" w:hAnsi="Times New Roman" w:cs="Times New Roman"/>
                <w:sz w:val="24"/>
                <w:szCs w:val="24"/>
                <w:lang w:eastAsia="ru-RU"/>
              </w:rPr>
              <w:lastRenderedPageBreak/>
              <w:t>4.6</w:t>
            </w:r>
            <w:bookmarkEnd w:id="49"/>
          </w:p>
        </w:tc>
        <w:tc>
          <w:tcPr>
            <w:tcW w:w="7088" w:type="dxa"/>
            <w:tcBorders>
              <w:top w:val="single" w:sz="4" w:space="0" w:color="auto"/>
              <w:left w:val="single" w:sz="4" w:space="0" w:color="auto"/>
              <w:bottom w:val="single" w:sz="4" w:space="0" w:color="auto"/>
              <w:right w:val="single" w:sz="4" w:space="0" w:color="auto"/>
            </w:tcBorders>
          </w:tcPr>
          <w:p w14:paraId="4BCF2961"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551" w:type="dxa"/>
            <w:tcBorders>
              <w:top w:val="single" w:sz="4" w:space="0" w:color="auto"/>
              <w:left w:val="single" w:sz="4" w:space="0" w:color="auto"/>
              <w:bottom w:val="single" w:sz="4" w:space="0" w:color="auto"/>
            </w:tcBorders>
          </w:tcPr>
          <w:p w14:paraId="65733E0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E155A10" w14:textId="77777777" w:rsidTr="00A32812">
        <w:tc>
          <w:tcPr>
            <w:tcW w:w="1135" w:type="dxa"/>
            <w:tcBorders>
              <w:top w:val="single" w:sz="4" w:space="0" w:color="auto"/>
              <w:bottom w:val="single" w:sz="4" w:space="0" w:color="auto"/>
              <w:right w:val="single" w:sz="4" w:space="0" w:color="auto"/>
            </w:tcBorders>
          </w:tcPr>
          <w:p w14:paraId="0B9F7B3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0" w:name="sub_3461"/>
            <w:r w:rsidRPr="00F523CE">
              <w:rPr>
                <w:rFonts w:ascii="Times New Roman" w:eastAsiaTheme="minorEastAsia" w:hAnsi="Times New Roman" w:cs="Times New Roman"/>
                <w:sz w:val="24"/>
                <w:szCs w:val="24"/>
                <w:lang w:eastAsia="ru-RU"/>
              </w:rPr>
              <w:t>4.6.1</w:t>
            </w:r>
            <w:bookmarkEnd w:id="50"/>
          </w:p>
        </w:tc>
        <w:tc>
          <w:tcPr>
            <w:tcW w:w="7088" w:type="dxa"/>
            <w:tcBorders>
              <w:top w:val="single" w:sz="4" w:space="0" w:color="auto"/>
              <w:left w:val="single" w:sz="4" w:space="0" w:color="auto"/>
              <w:bottom w:val="single" w:sz="4" w:space="0" w:color="auto"/>
              <w:right w:val="single" w:sz="4" w:space="0" w:color="auto"/>
            </w:tcBorders>
          </w:tcPr>
          <w:p w14:paraId="004748D3"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очной форме обучения</w:t>
            </w:r>
          </w:p>
        </w:tc>
        <w:tc>
          <w:tcPr>
            <w:tcW w:w="2551" w:type="dxa"/>
            <w:tcBorders>
              <w:top w:val="single" w:sz="4" w:space="0" w:color="auto"/>
              <w:left w:val="single" w:sz="4" w:space="0" w:color="auto"/>
              <w:bottom w:val="single" w:sz="4" w:space="0" w:color="auto"/>
            </w:tcBorders>
          </w:tcPr>
          <w:p w14:paraId="49C1779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A3F85AA" w14:textId="77777777" w:rsidTr="00A32812">
        <w:tc>
          <w:tcPr>
            <w:tcW w:w="1135" w:type="dxa"/>
            <w:tcBorders>
              <w:top w:val="single" w:sz="4" w:space="0" w:color="auto"/>
              <w:bottom w:val="single" w:sz="4" w:space="0" w:color="auto"/>
              <w:right w:val="single" w:sz="4" w:space="0" w:color="auto"/>
            </w:tcBorders>
          </w:tcPr>
          <w:p w14:paraId="342CCBE4"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596A68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6F7F1B19"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3A1F619F" w14:textId="77777777" w:rsidTr="00A32812">
        <w:tc>
          <w:tcPr>
            <w:tcW w:w="1135" w:type="dxa"/>
            <w:tcBorders>
              <w:top w:val="single" w:sz="4" w:space="0" w:color="auto"/>
              <w:bottom w:val="single" w:sz="4" w:space="0" w:color="auto"/>
              <w:right w:val="single" w:sz="4" w:space="0" w:color="auto"/>
            </w:tcBorders>
          </w:tcPr>
          <w:p w14:paraId="71F7C710"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99C97D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1779E3A8"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031A0A6" w14:textId="77777777" w:rsidTr="00A32812">
        <w:tc>
          <w:tcPr>
            <w:tcW w:w="1135" w:type="dxa"/>
            <w:tcBorders>
              <w:top w:val="single" w:sz="4" w:space="0" w:color="auto"/>
              <w:bottom w:val="single" w:sz="4" w:space="0" w:color="auto"/>
              <w:right w:val="single" w:sz="4" w:space="0" w:color="auto"/>
            </w:tcBorders>
          </w:tcPr>
          <w:p w14:paraId="60F0F670"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172B1330"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6A8BCC83"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0C5ABE3" w14:textId="77777777" w:rsidTr="00A32812">
        <w:tc>
          <w:tcPr>
            <w:tcW w:w="1135" w:type="dxa"/>
            <w:tcBorders>
              <w:top w:val="single" w:sz="4" w:space="0" w:color="auto"/>
              <w:bottom w:val="single" w:sz="4" w:space="0" w:color="auto"/>
              <w:right w:val="single" w:sz="4" w:space="0" w:color="auto"/>
            </w:tcBorders>
          </w:tcPr>
          <w:p w14:paraId="5AECB8B9"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67788CB"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72C7A9B0"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5BF440A" w14:textId="77777777" w:rsidTr="00A32812">
        <w:tc>
          <w:tcPr>
            <w:tcW w:w="1135" w:type="dxa"/>
            <w:tcBorders>
              <w:top w:val="single" w:sz="4" w:space="0" w:color="auto"/>
              <w:bottom w:val="single" w:sz="4" w:space="0" w:color="auto"/>
              <w:right w:val="single" w:sz="4" w:space="0" w:color="auto"/>
            </w:tcBorders>
          </w:tcPr>
          <w:p w14:paraId="6A60137B"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02D844C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3DD454A0"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1B3E673" w14:textId="77777777" w:rsidTr="00A32812">
        <w:tc>
          <w:tcPr>
            <w:tcW w:w="1135" w:type="dxa"/>
            <w:tcBorders>
              <w:top w:val="single" w:sz="4" w:space="0" w:color="auto"/>
              <w:bottom w:val="single" w:sz="4" w:space="0" w:color="auto"/>
              <w:right w:val="single" w:sz="4" w:space="0" w:color="auto"/>
            </w:tcBorders>
          </w:tcPr>
          <w:p w14:paraId="65A1E9C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1" w:name="sub_3462"/>
            <w:r w:rsidRPr="00F523CE">
              <w:rPr>
                <w:rFonts w:ascii="Times New Roman" w:eastAsiaTheme="minorEastAsia" w:hAnsi="Times New Roman" w:cs="Times New Roman"/>
                <w:sz w:val="24"/>
                <w:szCs w:val="24"/>
                <w:lang w:eastAsia="ru-RU"/>
              </w:rPr>
              <w:t>4.6.2</w:t>
            </w:r>
            <w:bookmarkEnd w:id="51"/>
          </w:p>
        </w:tc>
        <w:tc>
          <w:tcPr>
            <w:tcW w:w="7088" w:type="dxa"/>
            <w:tcBorders>
              <w:top w:val="single" w:sz="4" w:space="0" w:color="auto"/>
              <w:left w:val="single" w:sz="4" w:space="0" w:color="auto"/>
              <w:bottom w:val="single" w:sz="4" w:space="0" w:color="auto"/>
              <w:right w:val="single" w:sz="4" w:space="0" w:color="auto"/>
            </w:tcBorders>
          </w:tcPr>
          <w:p w14:paraId="0F936A31"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очно-заочной форме обучения</w:t>
            </w:r>
          </w:p>
        </w:tc>
        <w:tc>
          <w:tcPr>
            <w:tcW w:w="2551" w:type="dxa"/>
            <w:tcBorders>
              <w:top w:val="single" w:sz="4" w:space="0" w:color="auto"/>
              <w:left w:val="single" w:sz="4" w:space="0" w:color="auto"/>
              <w:bottom w:val="single" w:sz="4" w:space="0" w:color="auto"/>
            </w:tcBorders>
          </w:tcPr>
          <w:p w14:paraId="255D91ED"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3EBE17EF" w14:textId="77777777" w:rsidTr="00A32812">
        <w:tc>
          <w:tcPr>
            <w:tcW w:w="1135" w:type="dxa"/>
            <w:tcBorders>
              <w:top w:val="single" w:sz="4" w:space="0" w:color="auto"/>
              <w:bottom w:val="single" w:sz="4" w:space="0" w:color="auto"/>
              <w:right w:val="single" w:sz="4" w:space="0" w:color="auto"/>
            </w:tcBorders>
          </w:tcPr>
          <w:p w14:paraId="3D9C89D7"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960E28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54E05F8A"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E36FDE4" w14:textId="77777777" w:rsidTr="00A32812">
        <w:tc>
          <w:tcPr>
            <w:tcW w:w="1135" w:type="dxa"/>
            <w:tcBorders>
              <w:top w:val="single" w:sz="4" w:space="0" w:color="auto"/>
              <w:bottom w:val="single" w:sz="4" w:space="0" w:color="auto"/>
              <w:right w:val="single" w:sz="4" w:space="0" w:color="auto"/>
            </w:tcBorders>
          </w:tcPr>
          <w:p w14:paraId="1DA90DC2"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9818E76"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слуха</w:t>
            </w:r>
          </w:p>
        </w:tc>
        <w:tc>
          <w:tcPr>
            <w:tcW w:w="2551" w:type="dxa"/>
            <w:tcBorders>
              <w:top w:val="single" w:sz="4" w:space="0" w:color="auto"/>
              <w:left w:val="single" w:sz="4" w:space="0" w:color="auto"/>
              <w:bottom w:val="single" w:sz="4" w:space="0" w:color="auto"/>
            </w:tcBorders>
          </w:tcPr>
          <w:p w14:paraId="7A432D8A"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35D9F83" w14:textId="77777777" w:rsidTr="00A32812">
        <w:tc>
          <w:tcPr>
            <w:tcW w:w="1135" w:type="dxa"/>
            <w:tcBorders>
              <w:top w:val="single" w:sz="4" w:space="0" w:color="auto"/>
              <w:bottom w:val="single" w:sz="4" w:space="0" w:color="auto"/>
              <w:right w:val="single" w:sz="4" w:space="0" w:color="auto"/>
            </w:tcBorders>
          </w:tcPr>
          <w:p w14:paraId="1EB71049"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6FF88F1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2D97607E"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7C28440F" w14:textId="77777777" w:rsidTr="00A32812">
        <w:tc>
          <w:tcPr>
            <w:tcW w:w="1135" w:type="dxa"/>
            <w:tcBorders>
              <w:top w:val="single" w:sz="4" w:space="0" w:color="auto"/>
              <w:bottom w:val="single" w:sz="4" w:space="0" w:color="auto"/>
              <w:right w:val="single" w:sz="4" w:space="0" w:color="auto"/>
            </w:tcBorders>
          </w:tcPr>
          <w:p w14:paraId="59BD20FB"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7A72675"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727B3835"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83C81BF" w14:textId="77777777" w:rsidTr="00A32812">
        <w:tc>
          <w:tcPr>
            <w:tcW w:w="1135" w:type="dxa"/>
            <w:tcBorders>
              <w:top w:val="single" w:sz="4" w:space="0" w:color="auto"/>
              <w:bottom w:val="single" w:sz="4" w:space="0" w:color="auto"/>
              <w:right w:val="single" w:sz="4" w:space="0" w:color="auto"/>
            </w:tcBorders>
          </w:tcPr>
          <w:p w14:paraId="2FC7E890"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331B28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449BCE0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20C7AA4" w14:textId="77777777" w:rsidTr="00A32812">
        <w:tc>
          <w:tcPr>
            <w:tcW w:w="1135" w:type="dxa"/>
            <w:tcBorders>
              <w:top w:val="single" w:sz="4" w:space="0" w:color="auto"/>
              <w:bottom w:val="single" w:sz="4" w:space="0" w:color="auto"/>
              <w:right w:val="single" w:sz="4" w:space="0" w:color="auto"/>
            </w:tcBorders>
          </w:tcPr>
          <w:p w14:paraId="344A38A1"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2" w:name="sub_3463"/>
            <w:r w:rsidRPr="00F523CE">
              <w:rPr>
                <w:rFonts w:ascii="Times New Roman" w:eastAsiaTheme="minorEastAsia" w:hAnsi="Times New Roman" w:cs="Times New Roman"/>
                <w:sz w:val="24"/>
                <w:szCs w:val="24"/>
                <w:lang w:eastAsia="ru-RU"/>
              </w:rPr>
              <w:t>4.6.3</w:t>
            </w:r>
            <w:bookmarkEnd w:id="52"/>
          </w:p>
        </w:tc>
        <w:tc>
          <w:tcPr>
            <w:tcW w:w="7088" w:type="dxa"/>
            <w:tcBorders>
              <w:top w:val="single" w:sz="4" w:space="0" w:color="auto"/>
              <w:left w:val="single" w:sz="4" w:space="0" w:color="auto"/>
              <w:bottom w:val="single" w:sz="4" w:space="0" w:color="auto"/>
              <w:right w:val="single" w:sz="4" w:space="0" w:color="auto"/>
            </w:tcBorders>
          </w:tcPr>
          <w:p w14:paraId="1E6B53D4"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по заочной форме обучения</w:t>
            </w:r>
          </w:p>
        </w:tc>
        <w:tc>
          <w:tcPr>
            <w:tcW w:w="2551" w:type="dxa"/>
            <w:tcBorders>
              <w:top w:val="single" w:sz="4" w:space="0" w:color="auto"/>
              <w:left w:val="single" w:sz="4" w:space="0" w:color="auto"/>
              <w:bottom w:val="single" w:sz="4" w:space="0" w:color="auto"/>
            </w:tcBorders>
          </w:tcPr>
          <w:p w14:paraId="167BAF9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2A7555B0" w14:textId="77777777" w:rsidTr="00A32812">
        <w:tc>
          <w:tcPr>
            <w:tcW w:w="1135" w:type="dxa"/>
            <w:tcBorders>
              <w:top w:val="single" w:sz="4" w:space="0" w:color="auto"/>
              <w:bottom w:val="single" w:sz="4" w:space="0" w:color="auto"/>
              <w:right w:val="single" w:sz="4" w:space="0" w:color="auto"/>
            </w:tcBorders>
          </w:tcPr>
          <w:p w14:paraId="53C9BB4C"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7D2324A7"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зрения</w:t>
            </w:r>
          </w:p>
        </w:tc>
        <w:tc>
          <w:tcPr>
            <w:tcW w:w="2551" w:type="dxa"/>
            <w:tcBorders>
              <w:top w:val="single" w:sz="4" w:space="0" w:color="auto"/>
              <w:left w:val="single" w:sz="4" w:space="0" w:color="auto"/>
              <w:bottom w:val="single" w:sz="4" w:space="0" w:color="auto"/>
            </w:tcBorders>
          </w:tcPr>
          <w:p w14:paraId="484216E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40F54E05" w14:textId="77777777" w:rsidTr="00A32812">
        <w:tc>
          <w:tcPr>
            <w:tcW w:w="1135" w:type="dxa"/>
            <w:tcBorders>
              <w:top w:val="single" w:sz="4" w:space="0" w:color="auto"/>
              <w:bottom w:val="single" w:sz="4" w:space="0" w:color="auto"/>
              <w:right w:val="single" w:sz="4" w:space="0" w:color="auto"/>
            </w:tcBorders>
          </w:tcPr>
          <w:p w14:paraId="72651C7F"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2C0332FE"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w:t>
            </w:r>
          </w:p>
        </w:tc>
        <w:tc>
          <w:tcPr>
            <w:tcW w:w="2551" w:type="dxa"/>
            <w:tcBorders>
              <w:top w:val="single" w:sz="4" w:space="0" w:color="auto"/>
              <w:left w:val="single" w:sz="4" w:space="0" w:color="auto"/>
              <w:bottom w:val="single" w:sz="4" w:space="0" w:color="auto"/>
            </w:tcBorders>
          </w:tcPr>
          <w:p w14:paraId="11C801A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38CD94DE" w14:textId="77777777" w:rsidTr="00A32812">
        <w:tc>
          <w:tcPr>
            <w:tcW w:w="1135" w:type="dxa"/>
            <w:tcBorders>
              <w:top w:val="single" w:sz="4" w:space="0" w:color="auto"/>
              <w:bottom w:val="single" w:sz="4" w:space="0" w:color="auto"/>
              <w:right w:val="single" w:sz="4" w:space="0" w:color="auto"/>
            </w:tcBorders>
          </w:tcPr>
          <w:p w14:paraId="1DBEFF8B"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435E3649"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нарушениями опорно-двигательного аппарата</w:t>
            </w:r>
          </w:p>
        </w:tc>
        <w:tc>
          <w:tcPr>
            <w:tcW w:w="2551" w:type="dxa"/>
            <w:tcBorders>
              <w:top w:val="single" w:sz="4" w:space="0" w:color="auto"/>
              <w:left w:val="single" w:sz="4" w:space="0" w:color="auto"/>
              <w:bottom w:val="single" w:sz="4" w:space="0" w:color="auto"/>
            </w:tcBorders>
          </w:tcPr>
          <w:p w14:paraId="1055709B"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1B89E1E3" w14:textId="77777777" w:rsidTr="00A32812">
        <w:tc>
          <w:tcPr>
            <w:tcW w:w="1135" w:type="dxa"/>
            <w:tcBorders>
              <w:top w:val="single" w:sz="4" w:space="0" w:color="auto"/>
              <w:bottom w:val="single" w:sz="4" w:space="0" w:color="auto"/>
              <w:right w:val="single" w:sz="4" w:space="0" w:color="auto"/>
            </w:tcBorders>
          </w:tcPr>
          <w:p w14:paraId="41D4E915"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1FFE9BB4"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 другими нарушениями</w:t>
            </w:r>
          </w:p>
        </w:tc>
        <w:tc>
          <w:tcPr>
            <w:tcW w:w="2551" w:type="dxa"/>
            <w:tcBorders>
              <w:top w:val="single" w:sz="4" w:space="0" w:color="auto"/>
              <w:left w:val="single" w:sz="4" w:space="0" w:color="auto"/>
              <w:bottom w:val="single" w:sz="4" w:space="0" w:color="auto"/>
            </w:tcBorders>
          </w:tcPr>
          <w:p w14:paraId="05A81067"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032EC5E6" w14:textId="77777777" w:rsidTr="00A32812">
        <w:tc>
          <w:tcPr>
            <w:tcW w:w="1135" w:type="dxa"/>
            <w:tcBorders>
              <w:top w:val="single" w:sz="4" w:space="0" w:color="auto"/>
              <w:bottom w:val="single" w:sz="4" w:space="0" w:color="auto"/>
              <w:right w:val="single" w:sz="4" w:space="0" w:color="auto"/>
            </w:tcBorders>
          </w:tcPr>
          <w:p w14:paraId="13AB8A39" w14:textId="77777777" w:rsidR="00CE05A4" w:rsidRPr="00F523CE" w:rsidRDefault="00CE05A4" w:rsidP="00CE05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14:paraId="36E26E7F"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инвалидов и лиц с ограниченными возможностями здоровья со сложными дефектами (два и более нарушений)</w:t>
            </w:r>
          </w:p>
        </w:tc>
        <w:tc>
          <w:tcPr>
            <w:tcW w:w="2551" w:type="dxa"/>
            <w:tcBorders>
              <w:top w:val="single" w:sz="4" w:space="0" w:color="auto"/>
              <w:left w:val="single" w:sz="4" w:space="0" w:color="auto"/>
              <w:bottom w:val="single" w:sz="4" w:space="0" w:color="auto"/>
            </w:tcBorders>
          </w:tcPr>
          <w:p w14:paraId="27B5C40C"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0 человек</w:t>
            </w:r>
          </w:p>
        </w:tc>
      </w:tr>
      <w:tr w:rsidR="00CE05A4" w:rsidRPr="00F523CE" w14:paraId="3A6D72A2" w14:textId="77777777" w:rsidTr="00A32812">
        <w:tc>
          <w:tcPr>
            <w:tcW w:w="1135" w:type="dxa"/>
            <w:tcBorders>
              <w:top w:val="single" w:sz="4" w:space="0" w:color="auto"/>
              <w:bottom w:val="single" w:sz="4" w:space="0" w:color="auto"/>
              <w:right w:val="single" w:sz="4" w:space="0" w:color="auto"/>
            </w:tcBorders>
          </w:tcPr>
          <w:p w14:paraId="346AAB3F"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3" w:name="sub_3047"/>
            <w:r w:rsidRPr="00F523CE">
              <w:rPr>
                <w:rFonts w:ascii="Times New Roman" w:eastAsiaTheme="minorEastAsia" w:hAnsi="Times New Roman" w:cs="Times New Roman"/>
                <w:sz w:val="24"/>
                <w:szCs w:val="24"/>
                <w:lang w:eastAsia="ru-RU"/>
              </w:rPr>
              <w:t>4.7</w:t>
            </w:r>
            <w:bookmarkEnd w:id="53"/>
          </w:p>
        </w:tc>
        <w:tc>
          <w:tcPr>
            <w:tcW w:w="7088" w:type="dxa"/>
            <w:tcBorders>
              <w:top w:val="single" w:sz="4" w:space="0" w:color="auto"/>
              <w:left w:val="single" w:sz="4" w:space="0" w:color="auto"/>
              <w:bottom w:val="single" w:sz="4" w:space="0" w:color="auto"/>
              <w:right w:val="single" w:sz="4" w:space="0" w:color="auto"/>
            </w:tcBorders>
          </w:tcPr>
          <w:p w14:paraId="7B386D8C" w14:textId="77777777" w:rsidR="00CE05A4" w:rsidRPr="00F523CE" w:rsidRDefault="00CE05A4" w:rsidP="00CE05A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551" w:type="dxa"/>
            <w:tcBorders>
              <w:top w:val="single" w:sz="4" w:space="0" w:color="auto"/>
              <w:left w:val="single" w:sz="4" w:space="0" w:color="auto"/>
              <w:bottom w:val="single" w:sz="4" w:space="0" w:color="auto"/>
            </w:tcBorders>
          </w:tcPr>
          <w:p w14:paraId="3ECF86A6" w14:textId="77777777" w:rsidR="00CE05A4" w:rsidRPr="00F523CE" w:rsidRDefault="00CE05A4" w:rsidP="00CE05A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523CE">
              <w:rPr>
                <w:rFonts w:ascii="Times New Roman" w:eastAsiaTheme="minorEastAsia" w:hAnsi="Times New Roman" w:cs="Times New Roman"/>
                <w:sz w:val="24"/>
                <w:szCs w:val="24"/>
                <w:lang w:eastAsia="ru-RU"/>
              </w:rPr>
              <w:t>2 человека/9%</w:t>
            </w:r>
          </w:p>
        </w:tc>
      </w:tr>
    </w:tbl>
    <w:p w14:paraId="13D39303" w14:textId="77777777" w:rsidR="00B75D8F" w:rsidRPr="00F523CE" w:rsidRDefault="00B75D8F" w:rsidP="006652D5">
      <w:pPr>
        <w:pStyle w:val="af0"/>
        <w:spacing w:after="0"/>
        <w:ind w:left="0"/>
        <w:jc w:val="both"/>
        <w:rPr>
          <w:rFonts w:ascii="Times New Roman" w:hAnsi="Times New Roman" w:cs="Times New Roman"/>
          <w:sz w:val="28"/>
          <w:szCs w:val="28"/>
        </w:rPr>
      </w:pPr>
    </w:p>
    <w:p w14:paraId="36BB8B9E" w14:textId="77777777" w:rsidR="00CB5A56" w:rsidRPr="00F523CE" w:rsidRDefault="00CB5A56" w:rsidP="00CB5A56">
      <w:pPr>
        <w:rPr>
          <w:rFonts w:ascii="Times New Roman" w:hAnsi="Times New Roman" w:cs="Times New Roman"/>
          <w:b/>
          <w:color w:val="000000" w:themeColor="dark1"/>
          <w:sz w:val="28"/>
        </w:rPr>
      </w:pPr>
    </w:p>
    <w:p w14:paraId="53E808B6" w14:textId="77777777" w:rsidR="00CB5A56" w:rsidRPr="00F523CE" w:rsidRDefault="00CB5A56" w:rsidP="00CB5A56">
      <w:pPr>
        <w:rPr>
          <w:rFonts w:ascii="Times New Roman" w:hAnsi="Times New Roman" w:cs="Times New Roman"/>
          <w:b/>
          <w:color w:val="000000" w:themeColor="dark1"/>
          <w:sz w:val="28"/>
        </w:rPr>
      </w:pPr>
    </w:p>
    <w:p w14:paraId="07A2FF91" w14:textId="77777777" w:rsidR="00CB5A56" w:rsidRPr="00F523CE" w:rsidRDefault="00CB5A56" w:rsidP="00CB5A56">
      <w:pPr>
        <w:rPr>
          <w:rFonts w:ascii="Times New Roman" w:hAnsi="Times New Roman" w:cs="Times New Roman"/>
          <w:b/>
          <w:color w:val="000000" w:themeColor="dark1"/>
          <w:sz w:val="28"/>
        </w:rPr>
      </w:pPr>
    </w:p>
    <w:p w14:paraId="1333222A" w14:textId="77777777" w:rsidR="00CB5A56" w:rsidRPr="00F523CE" w:rsidRDefault="00CB5A56" w:rsidP="00CB5A56">
      <w:pPr>
        <w:rPr>
          <w:rFonts w:ascii="Times New Roman" w:hAnsi="Times New Roman" w:cs="Times New Roman"/>
          <w:b/>
          <w:color w:val="000000" w:themeColor="dark1"/>
          <w:sz w:val="28"/>
        </w:rPr>
      </w:pPr>
    </w:p>
    <w:p w14:paraId="2BB2597C" w14:textId="77777777" w:rsidR="00CB5A56" w:rsidRPr="00F523CE" w:rsidRDefault="00CB5A56" w:rsidP="00CB5A56">
      <w:pPr>
        <w:rPr>
          <w:rFonts w:ascii="Times New Roman" w:hAnsi="Times New Roman" w:cs="Times New Roman"/>
          <w:b/>
          <w:color w:val="000000" w:themeColor="dark1"/>
          <w:sz w:val="28"/>
        </w:rPr>
      </w:pPr>
    </w:p>
    <w:p w14:paraId="741FB4AC" w14:textId="77777777" w:rsidR="00CB5A56" w:rsidRPr="00F523CE" w:rsidRDefault="00CB5A56" w:rsidP="00CB5A56">
      <w:pPr>
        <w:rPr>
          <w:rFonts w:ascii="Times New Roman" w:hAnsi="Times New Roman" w:cs="Times New Roman"/>
          <w:b/>
          <w:color w:val="000000" w:themeColor="dark1"/>
          <w:sz w:val="28"/>
        </w:rPr>
      </w:pPr>
    </w:p>
    <w:p w14:paraId="7F632763" w14:textId="77777777" w:rsidR="00CB5A56" w:rsidRPr="00F523CE" w:rsidRDefault="00CB5A56" w:rsidP="00CB5A56">
      <w:pPr>
        <w:rPr>
          <w:rFonts w:ascii="Times New Roman" w:hAnsi="Times New Roman" w:cs="Times New Roman"/>
          <w:b/>
          <w:color w:val="000000" w:themeColor="dark1"/>
          <w:sz w:val="28"/>
        </w:rPr>
      </w:pPr>
    </w:p>
    <w:p w14:paraId="19EAF961" w14:textId="77777777" w:rsidR="00CB5A56" w:rsidRPr="00F523CE" w:rsidRDefault="00CB5A56" w:rsidP="00CB5A56">
      <w:pPr>
        <w:rPr>
          <w:rFonts w:ascii="Times New Roman" w:hAnsi="Times New Roman" w:cs="Times New Roman"/>
          <w:b/>
          <w:color w:val="000000" w:themeColor="dark1"/>
          <w:sz w:val="28"/>
        </w:rPr>
      </w:pPr>
    </w:p>
    <w:p w14:paraId="666DADD1" w14:textId="77777777" w:rsidR="00CB5A56" w:rsidRPr="00F523CE" w:rsidRDefault="00CB5A56" w:rsidP="00CB5A56">
      <w:pPr>
        <w:rPr>
          <w:rFonts w:ascii="Times New Roman" w:hAnsi="Times New Roman" w:cs="Times New Roman"/>
          <w:b/>
          <w:color w:val="000000" w:themeColor="dark1"/>
          <w:sz w:val="28"/>
        </w:rPr>
      </w:pPr>
    </w:p>
    <w:p w14:paraId="18B211E1" w14:textId="77777777" w:rsidR="00CB5A56" w:rsidRPr="00F523CE" w:rsidRDefault="00CB5A56" w:rsidP="00CB5A56">
      <w:pPr>
        <w:rPr>
          <w:rFonts w:ascii="Times New Roman" w:hAnsi="Times New Roman" w:cs="Times New Roman"/>
          <w:b/>
          <w:color w:val="000000" w:themeColor="dark1"/>
          <w:sz w:val="28"/>
        </w:rPr>
      </w:pPr>
    </w:p>
    <w:p w14:paraId="0264AE3F" w14:textId="77777777" w:rsidR="00CB5A56" w:rsidRPr="00F523CE" w:rsidRDefault="00CB5A56" w:rsidP="00CB5A56">
      <w:pPr>
        <w:rPr>
          <w:rFonts w:ascii="Times New Roman" w:hAnsi="Times New Roman" w:cs="Times New Roman"/>
          <w:b/>
          <w:color w:val="000000" w:themeColor="dark1"/>
          <w:sz w:val="28"/>
        </w:rPr>
      </w:pPr>
    </w:p>
    <w:p w14:paraId="6B7D61A1" w14:textId="77777777" w:rsidR="00CB5A56" w:rsidRPr="00F523CE" w:rsidRDefault="00CB5A56" w:rsidP="00CB5A56">
      <w:pPr>
        <w:rPr>
          <w:rFonts w:ascii="Times New Roman" w:hAnsi="Times New Roman" w:cs="Times New Roman"/>
          <w:b/>
          <w:color w:val="000000" w:themeColor="dark1"/>
          <w:sz w:val="28"/>
        </w:rPr>
      </w:pPr>
    </w:p>
    <w:p w14:paraId="441746EA" w14:textId="77777777" w:rsidR="00CB5A56" w:rsidRPr="00F523CE" w:rsidRDefault="00CB5A56" w:rsidP="00CB5A56">
      <w:pPr>
        <w:rPr>
          <w:rFonts w:ascii="Times New Roman" w:hAnsi="Times New Roman" w:cs="Times New Roman"/>
          <w:b/>
          <w:color w:val="000000" w:themeColor="dark1"/>
          <w:sz w:val="28"/>
        </w:rPr>
      </w:pPr>
    </w:p>
    <w:p w14:paraId="4C085F4A" w14:textId="77777777" w:rsidR="00CB5A56" w:rsidRPr="00F523CE" w:rsidRDefault="00CB5A56" w:rsidP="00CB5A56">
      <w:pPr>
        <w:rPr>
          <w:rFonts w:ascii="Times New Roman" w:hAnsi="Times New Roman" w:cs="Times New Roman"/>
          <w:b/>
          <w:color w:val="000000" w:themeColor="dark1"/>
          <w:sz w:val="28"/>
        </w:rPr>
      </w:pPr>
    </w:p>
    <w:p w14:paraId="783C8361" w14:textId="77777777" w:rsidR="00CB5A56" w:rsidRPr="00F523CE" w:rsidRDefault="00CB5A56" w:rsidP="00CB5A56">
      <w:pPr>
        <w:rPr>
          <w:rFonts w:ascii="Times New Roman" w:hAnsi="Times New Roman" w:cs="Times New Roman"/>
          <w:b/>
          <w:color w:val="000000" w:themeColor="dark1"/>
          <w:sz w:val="28"/>
        </w:rPr>
      </w:pPr>
    </w:p>
    <w:p w14:paraId="448916DA" w14:textId="77777777" w:rsidR="00CB5A56" w:rsidRPr="00F523CE" w:rsidRDefault="00CB5A56" w:rsidP="00CB5A56">
      <w:pPr>
        <w:rPr>
          <w:rFonts w:ascii="Times New Roman" w:hAnsi="Times New Roman" w:cs="Times New Roman"/>
          <w:b/>
          <w:color w:val="000000" w:themeColor="dark1"/>
          <w:sz w:val="28"/>
        </w:rPr>
      </w:pPr>
    </w:p>
    <w:p w14:paraId="5A3E715A" w14:textId="77777777" w:rsidR="00CB5A56" w:rsidRPr="00F523CE" w:rsidRDefault="00CB5A56" w:rsidP="00CB5A56">
      <w:pPr>
        <w:rPr>
          <w:rFonts w:ascii="Times New Roman" w:hAnsi="Times New Roman" w:cs="Times New Roman"/>
          <w:b/>
          <w:color w:val="000000" w:themeColor="dark1"/>
          <w:sz w:val="28"/>
        </w:rPr>
      </w:pPr>
    </w:p>
    <w:p w14:paraId="288F6077" w14:textId="77777777" w:rsidR="00CB5A56" w:rsidRPr="00F523CE" w:rsidRDefault="00CB5A56" w:rsidP="00CB5A56">
      <w:pPr>
        <w:rPr>
          <w:rFonts w:ascii="Times New Roman" w:hAnsi="Times New Roman" w:cs="Times New Roman"/>
          <w:b/>
          <w:color w:val="000000" w:themeColor="dark1"/>
          <w:sz w:val="28"/>
        </w:rPr>
      </w:pPr>
    </w:p>
    <w:p w14:paraId="1F7475BF" w14:textId="77777777" w:rsidR="00CB5A56" w:rsidRPr="00F523CE" w:rsidRDefault="00CB5A56" w:rsidP="00CB5A56">
      <w:pPr>
        <w:rPr>
          <w:rFonts w:ascii="Times New Roman" w:hAnsi="Times New Roman" w:cs="Times New Roman"/>
          <w:b/>
          <w:color w:val="000000" w:themeColor="dark1"/>
          <w:sz w:val="28"/>
        </w:rPr>
      </w:pPr>
    </w:p>
    <w:p w14:paraId="51D5E2EC" w14:textId="77777777" w:rsidR="007834C5" w:rsidRPr="00F523CE" w:rsidRDefault="007834C5" w:rsidP="006652D5">
      <w:pPr>
        <w:pStyle w:val="af0"/>
        <w:spacing w:after="0"/>
        <w:ind w:left="0"/>
        <w:jc w:val="both"/>
        <w:rPr>
          <w:rFonts w:ascii="Times New Roman" w:hAnsi="Times New Roman" w:cs="Times New Roman"/>
          <w:sz w:val="28"/>
          <w:szCs w:val="28"/>
        </w:rPr>
      </w:pPr>
    </w:p>
    <w:sectPr w:rsidR="007834C5" w:rsidRPr="00F523CE" w:rsidSect="00552A27">
      <w:footerReference w:type="default" r:id="rId13"/>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FC9B" w14:textId="77777777" w:rsidR="002F0320" w:rsidRDefault="002F0320" w:rsidP="00EB055F">
      <w:pPr>
        <w:spacing w:after="0" w:line="240" w:lineRule="auto"/>
      </w:pPr>
      <w:r>
        <w:separator/>
      </w:r>
    </w:p>
  </w:endnote>
  <w:endnote w:type="continuationSeparator" w:id="0">
    <w:p w14:paraId="26696127" w14:textId="77777777" w:rsidR="002F0320" w:rsidRDefault="002F0320" w:rsidP="00EB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459738"/>
    </w:sdtPr>
    <w:sdtEndPr/>
    <w:sdtContent>
      <w:p w14:paraId="3E8ACE0D" w14:textId="77777777" w:rsidR="00C461E9" w:rsidRDefault="00C461E9">
        <w:pPr>
          <w:pStyle w:val="af6"/>
          <w:jc w:val="center"/>
        </w:pPr>
        <w:r>
          <w:fldChar w:fldCharType="begin"/>
        </w:r>
        <w:r>
          <w:instrText xml:space="preserve"> PAGE   \* MERGEFORMAT </w:instrText>
        </w:r>
        <w:r>
          <w:fldChar w:fldCharType="separate"/>
        </w:r>
        <w:r>
          <w:rPr>
            <w:noProof/>
          </w:rPr>
          <w:t>34</w:t>
        </w:r>
        <w:r>
          <w:rPr>
            <w:noProof/>
          </w:rPr>
          <w:fldChar w:fldCharType="end"/>
        </w:r>
      </w:p>
    </w:sdtContent>
  </w:sdt>
  <w:p w14:paraId="6E0F99DE" w14:textId="77777777" w:rsidR="00C461E9" w:rsidRDefault="00C461E9">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85925"/>
    </w:sdtPr>
    <w:sdtEndPr/>
    <w:sdtContent>
      <w:p w14:paraId="6CA784C4" w14:textId="77777777" w:rsidR="00C461E9" w:rsidRDefault="00C461E9">
        <w:pPr>
          <w:pStyle w:val="af6"/>
          <w:jc w:val="center"/>
        </w:pPr>
        <w:r>
          <w:fldChar w:fldCharType="begin"/>
        </w:r>
        <w:r>
          <w:instrText xml:space="preserve"> PAGE   \* MERGEFORMAT </w:instrText>
        </w:r>
        <w:r>
          <w:fldChar w:fldCharType="separate"/>
        </w:r>
        <w:r>
          <w:rPr>
            <w:noProof/>
          </w:rPr>
          <w:t>53</w:t>
        </w:r>
        <w:r>
          <w:rPr>
            <w:noProof/>
          </w:rPr>
          <w:fldChar w:fldCharType="end"/>
        </w:r>
      </w:p>
    </w:sdtContent>
  </w:sdt>
  <w:p w14:paraId="719D50A1" w14:textId="77777777" w:rsidR="00C461E9" w:rsidRDefault="00C461E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9383" w14:textId="77777777" w:rsidR="002F0320" w:rsidRDefault="002F0320" w:rsidP="00EB055F">
      <w:pPr>
        <w:spacing w:after="0" w:line="240" w:lineRule="auto"/>
      </w:pPr>
      <w:r>
        <w:separator/>
      </w:r>
    </w:p>
  </w:footnote>
  <w:footnote w:type="continuationSeparator" w:id="0">
    <w:p w14:paraId="4623CC4A" w14:textId="77777777" w:rsidR="002F0320" w:rsidRDefault="002F0320" w:rsidP="00EB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EDC"/>
    <w:multiLevelType w:val="multilevel"/>
    <w:tmpl w:val="4202917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E4450B8"/>
    <w:multiLevelType w:val="multilevel"/>
    <w:tmpl w:val="B240F7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25725168"/>
    <w:multiLevelType w:val="multilevel"/>
    <w:tmpl w:val="13223F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81C81"/>
    <w:multiLevelType w:val="hybridMultilevel"/>
    <w:tmpl w:val="AEE405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185B46"/>
    <w:multiLevelType w:val="hybridMultilevel"/>
    <w:tmpl w:val="6C3CC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E7B5A13"/>
    <w:multiLevelType w:val="hybridMultilevel"/>
    <w:tmpl w:val="DF4CF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F772742"/>
    <w:multiLevelType w:val="multilevel"/>
    <w:tmpl w:val="B30C777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365F2633"/>
    <w:multiLevelType w:val="multilevel"/>
    <w:tmpl w:val="4B8A5F3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452B49"/>
    <w:multiLevelType w:val="multilevel"/>
    <w:tmpl w:val="A23C62C4"/>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54B57227"/>
    <w:multiLevelType w:val="hybridMultilevel"/>
    <w:tmpl w:val="DF4CF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BC726CF"/>
    <w:multiLevelType w:val="hybridMultilevel"/>
    <w:tmpl w:val="48960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1011CE"/>
    <w:multiLevelType w:val="hybridMultilevel"/>
    <w:tmpl w:val="861A11E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DA2EF7"/>
    <w:multiLevelType w:val="hybridMultilevel"/>
    <w:tmpl w:val="F7B2EB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821FFF"/>
    <w:multiLevelType w:val="multilevel"/>
    <w:tmpl w:val="6E4260A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66B85B67"/>
    <w:multiLevelType w:val="multilevel"/>
    <w:tmpl w:val="A1CEE7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1B33649"/>
    <w:multiLevelType w:val="multilevel"/>
    <w:tmpl w:val="7860568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72A02A8B"/>
    <w:multiLevelType w:val="hybridMultilevel"/>
    <w:tmpl w:val="70AC0972"/>
    <w:lvl w:ilvl="0" w:tplc="CD887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10"/>
  </w:num>
  <w:num w:numId="4">
    <w:abstractNumId w:val="12"/>
  </w:num>
  <w:num w:numId="5">
    <w:abstractNumId w:val="0"/>
  </w:num>
  <w:num w:numId="6">
    <w:abstractNumId w:val="15"/>
  </w:num>
  <w:num w:numId="7">
    <w:abstractNumId w:val="13"/>
  </w:num>
  <w:num w:numId="8">
    <w:abstractNumId w:val="6"/>
  </w:num>
  <w:num w:numId="9">
    <w:abstractNumId w:val="14"/>
  </w:num>
  <w:num w:numId="10">
    <w:abstractNumId w:val="1"/>
  </w:num>
  <w:num w:numId="11">
    <w:abstractNumId w:val="16"/>
  </w:num>
  <w:num w:numId="12">
    <w:abstractNumId w:val="4"/>
  </w:num>
  <w:num w:numId="13">
    <w:abstractNumId w:val="5"/>
  </w:num>
  <w:num w:numId="14">
    <w:abstractNumId w:val="9"/>
  </w:num>
  <w:num w:numId="15">
    <w:abstractNumId w:val="2"/>
  </w:num>
  <w:num w:numId="16">
    <w:abstractNumId w:val="11"/>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05"/>
    <w:rsid w:val="00002E0D"/>
    <w:rsid w:val="00004462"/>
    <w:rsid w:val="00004B6D"/>
    <w:rsid w:val="00005818"/>
    <w:rsid w:val="000101FA"/>
    <w:rsid w:val="000110FB"/>
    <w:rsid w:val="00011624"/>
    <w:rsid w:val="00011B8E"/>
    <w:rsid w:val="00012529"/>
    <w:rsid w:val="00012E5F"/>
    <w:rsid w:val="00014466"/>
    <w:rsid w:val="000172DE"/>
    <w:rsid w:val="00017D6A"/>
    <w:rsid w:val="00017D9C"/>
    <w:rsid w:val="00017F5C"/>
    <w:rsid w:val="000206E8"/>
    <w:rsid w:val="00021719"/>
    <w:rsid w:val="00023DC2"/>
    <w:rsid w:val="000255FA"/>
    <w:rsid w:val="000256E3"/>
    <w:rsid w:val="00026FBE"/>
    <w:rsid w:val="00030C42"/>
    <w:rsid w:val="00030DB7"/>
    <w:rsid w:val="000310C2"/>
    <w:rsid w:val="00032DB2"/>
    <w:rsid w:val="000338ED"/>
    <w:rsid w:val="00034655"/>
    <w:rsid w:val="0003671C"/>
    <w:rsid w:val="00036D69"/>
    <w:rsid w:val="00037F79"/>
    <w:rsid w:val="000400F4"/>
    <w:rsid w:val="00041DDA"/>
    <w:rsid w:val="00042512"/>
    <w:rsid w:val="00043D68"/>
    <w:rsid w:val="00043DC6"/>
    <w:rsid w:val="00044C1C"/>
    <w:rsid w:val="000455F8"/>
    <w:rsid w:val="00045A6B"/>
    <w:rsid w:val="00047846"/>
    <w:rsid w:val="00050208"/>
    <w:rsid w:val="00050E3B"/>
    <w:rsid w:val="00051D66"/>
    <w:rsid w:val="00052220"/>
    <w:rsid w:val="00052EB0"/>
    <w:rsid w:val="00053039"/>
    <w:rsid w:val="00053588"/>
    <w:rsid w:val="00053A3B"/>
    <w:rsid w:val="00053D9D"/>
    <w:rsid w:val="00054697"/>
    <w:rsid w:val="000549AB"/>
    <w:rsid w:val="000549E4"/>
    <w:rsid w:val="00055888"/>
    <w:rsid w:val="00060141"/>
    <w:rsid w:val="000601D6"/>
    <w:rsid w:val="000619D1"/>
    <w:rsid w:val="000626A0"/>
    <w:rsid w:val="00063E84"/>
    <w:rsid w:val="00065BDA"/>
    <w:rsid w:val="0006673C"/>
    <w:rsid w:val="0006691B"/>
    <w:rsid w:val="00067277"/>
    <w:rsid w:val="000674E1"/>
    <w:rsid w:val="0006777C"/>
    <w:rsid w:val="0007072C"/>
    <w:rsid w:val="0007123B"/>
    <w:rsid w:val="00071991"/>
    <w:rsid w:val="000726F2"/>
    <w:rsid w:val="00072FC9"/>
    <w:rsid w:val="000735DE"/>
    <w:rsid w:val="00073DA8"/>
    <w:rsid w:val="00075D14"/>
    <w:rsid w:val="00075D55"/>
    <w:rsid w:val="000769BB"/>
    <w:rsid w:val="00081B2C"/>
    <w:rsid w:val="00082BF2"/>
    <w:rsid w:val="000837C4"/>
    <w:rsid w:val="0008475A"/>
    <w:rsid w:val="00086A63"/>
    <w:rsid w:val="00087155"/>
    <w:rsid w:val="00087743"/>
    <w:rsid w:val="00090CFB"/>
    <w:rsid w:val="00092391"/>
    <w:rsid w:val="00092D00"/>
    <w:rsid w:val="000936A7"/>
    <w:rsid w:val="000939B4"/>
    <w:rsid w:val="00093FF1"/>
    <w:rsid w:val="000941C5"/>
    <w:rsid w:val="00096998"/>
    <w:rsid w:val="00097022"/>
    <w:rsid w:val="00097697"/>
    <w:rsid w:val="000A001E"/>
    <w:rsid w:val="000A2490"/>
    <w:rsid w:val="000A3139"/>
    <w:rsid w:val="000A354B"/>
    <w:rsid w:val="000A354C"/>
    <w:rsid w:val="000A42F5"/>
    <w:rsid w:val="000A4712"/>
    <w:rsid w:val="000A5A9A"/>
    <w:rsid w:val="000A68BE"/>
    <w:rsid w:val="000A6F45"/>
    <w:rsid w:val="000B036F"/>
    <w:rsid w:val="000B1BCD"/>
    <w:rsid w:val="000B29D2"/>
    <w:rsid w:val="000B3C1D"/>
    <w:rsid w:val="000B4326"/>
    <w:rsid w:val="000B5D52"/>
    <w:rsid w:val="000B6CD9"/>
    <w:rsid w:val="000C16DE"/>
    <w:rsid w:val="000C17EC"/>
    <w:rsid w:val="000C228B"/>
    <w:rsid w:val="000C2B59"/>
    <w:rsid w:val="000C3CA5"/>
    <w:rsid w:val="000C3EF7"/>
    <w:rsid w:val="000C42D7"/>
    <w:rsid w:val="000C4800"/>
    <w:rsid w:val="000C55AE"/>
    <w:rsid w:val="000C5D79"/>
    <w:rsid w:val="000C66AA"/>
    <w:rsid w:val="000C6AC6"/>
    <w:rsid w:val="000C742D"/>
    <w:rsid w:val="000D1F6D"/>
    <w:rsid w:val="000D3075"/>
    <w:rsid w:val="000D4FCD"/>
    <w:rsid w:val="000D664B"/>
    <w:rsid w:val="000D7DBF"/>
    <w:rsid w:val="000D7E27"/>
    <w:rsid w:val="000E00B1"/>
    <w:rsid w:val="000E05BD"/>
    <w:rsid w:val="000E0A44"/>
    <w:rsid w:val="000E2074"/>
    <w:rsid w:val="000E2ACF"/>
    <w:rsid w:val="000E33F1"/>
    <w:rsid w:val="000E46CF"/>
    <w:rsid w:val="000E5269"/>
    <w:rsid w:val="000E6BF4"/>
    <w:rsid w:val="000F093C"/>
    <w:rsid w:val="000F130C"/>
    <w:rsid w:val="000F13A8"/>
    <w:rsid w:val="000F26D8"/>
    <w:rsid w:val="000F2A48"/>
    <w:rsid w:val="000F3C0E"/>
    <w:rsid w:val="000F3D2E"/>
    <w:rsid w:val="000F5318"/>
    <w:rsid w:val="000F5841"/>
    <w:rsid w:val="000F6260"/>
    <w:rsid w:val="000F768B"/>
    <w:rsid w:val="0010024A"/>
    <w:rsid w:val="00101ED9"/>
    <w:rsid w:val="0010398D"/>
    <w:rsid w:val="001042AC"/>
    <w:rsid w:val="001045CC"/>
    <w:rsid w:val="0010480D"/>
    <w:rsid w:val="00104CA1"/>
    <w:rsid w:val="00104F5C"/>
    <w:rsid w:val="001067E8"/>
    <w:rsid w:val="00107C98"/>
    <w:rsid w:val="001104B8"/>
    <w:rsid w:val="00110ED7"/>
    <w:rsid w:val="0011149A"/>
    <w:rsid w:val="0011179D"/>
    <w:rsid w:val="001124FE"/>
    <w:rsid w:val="0011298C"/>
    <w:rsid w:val="00113E28"/>
    <w:rsid w:val="0011430D"/>
    <w:rsid w:val="00114AF5"/>
    <w:rsid w:val="00115759"/>
    <w:rsid w:val="00116600"/>
    <w:rsid w:val="00116F32"/>
    <w:rsid w:val="0012022F"/>
    <w:rsid w:val="00121480"/>
    <w:rsid w:val="0012178C"/>
    <w:rsid w:val="00121DFC"/>
    <w:rsid w:val="00122BAC"/>
    <w:rsid w:val="001249FE"/>
    <w:rsid w:val="00124A9B"/>
    <w:rsid w:val="001259F7"/>
    <w:rsid w:val="00125CAC"/>
    <w:rsid w:val="0012613D"/>
    <w:rsid w:val="001278B3"/>
    <w:rsid w:val="00127B6D"/>
    <w:rsid w:val="00127FDE"/>
    <w:rsid w:val="00131CB4"/>
    <w:rsid w:val="00132C46"/>
    <w:rsid w:val="00132EB0"/>
    <w:rsid w:val="001342A0"/>
    <w:rsid w:val="00134C6F"/>
    <w:rsid w:val="0013691C"/>
    <w:rsid w:val="00137014"/>
    <w:rsid w:val="0013714D"/>
    <w:rsid w:val="001371A7"/>
    <w:rsid w:val="0013755E"/>
    <w:rsid w:val="00143112"/>
    <w:rsid w:val="00145B43"/>
    <w:rsid w:val="00146F37"/>
    <w:rsid w:val="00147B40"/>
    <w:rsid w:val="00147C92"/>
    <w:rsid w:val="00150624"/>
    <w:rsid w:val="00150D21"/>
    <w:rsid w:val="00152609"/>
    <w:rsid w:val="00153879"/>
    <w:rsid w:val="00153AE9"/>
    <w:rsid w:val="00153BED"/>
    <w:rsid w:val="00153CC2"/>
    <w:rsid w:val="0015508F"/>
    <w:rsid w:val="00156137"/>
    <w:rsid w:val="0015651D"/>
    <w:rsid w:val="00156C84"/>
    <w:rsid w:val="00157F65"/>
    <w:rsid w:val="001606E2"/>
    <w:rsid w:val="00160720"/>
    <w:rsid w:val="00162A87"/>
    <w:rsid w:val="001644A3"/>
    <w:rsid w:val="001667CD"/>
    <w:rsid w:val="00167379"/>
    <w:rsid w:val="001674A7"/>
    <w:rsid w:val="001719F5"/>
    <w:rsid w:val="00171B9B"/>
    <w:rsid w:val="00171BFA"/>
    <w:rsid w:val="0017235B"/>
    <w:rsid w:val="0017278A"/>
    <w:rsid w:val="00172D3D"/>
    <w:rsid w:val="00174461"/>
    <w:rsid w:val="001764A9"/>
    <w:rsid w:val="0017724A"/>
    <w:rsid w:val="001772A3"/>
    <w:rsid w:val="00177974"/>
    <w:rsid w:val="00180578"/>
    <w:rsid w:val="0018061C"/>
    <w:rsid w:val="00180DE7"/>
    <w:rsid w:val="00180F24"/>
    <w:rsid w:val="00181CC5"/>
    <w:rsid w:val="00183174"/>
    <w:rsid w:val="001833C3"/>
    <w:rsid w:val="00183592"/>
    <w:rsid w:val="00183794"/>
    <w:rsid w:val="00186044"/>
    <w:rsid w:val="00190D2A"/>
    <w:rsid w:val="00190D87"/>
    <w:rsid w:val="00190F16"/>
    <w:rsid w:val="0019104E"/>
    <w:rsid w:val="001910E3"/>
    <w:rsid w:val="001915D3"/>
    <w:rsid w:val="00192AEE"/>
    <w:rsid w:val="00197379"/>
    <w:rsid w:val="00197E47"/>
    <w:rsid w:val="001A08B5"/>
    <w:rsid w:val="001A0ADB"/>
    <w:rsid w:val="001A1D45"/>
    <w:rsid w:val="001A2AF6"/>
    <w:rsid w:val="001A3080"/>
    <w:rsid w:val="001A4C9F"/>
    <w:rsid w:val="001A648B"/>
    <w:rsid w:val="001A6B3C"/>
    <w:rsid w:val="001A6BDF"/>
    <w:rsid w:val="001A6E33"/>
    <w:rsid w:val="001A7877"/>
    <w:rsid w:val="001B06F7"/>
    <w:rsid w:val="001B112E"/>
    <w:rsid w:val="001B1B61"/>
    <w:rsid w:val="001B28FE"/>
    <w:rsid w:val="001B47F7"/>
    <w:rsid w:val="001B4B23"/>
    <w:rsid w:val="001B4D70"/>
    <w:rsid w:val="001C00B6"/>
    <w:rsid w:val="001C013D"/>
    <w:rsid w:val="001C4240"/>
    <w:rsid w:val="001C636E"/>
    <w:rsid w:val="001C68F9"/>
    <w:rsid w:val="001C7B9D"/>
    <w:rsid w:val="001C7F59"/>
    <w:rsid w:val="001D0469"/>
    <w:rsid w:val="001D16CF"/>
    <w:rsid w:val="001D3E49"/>
    <w:rsid w:val="001D73B7"/>
    <w:rsid w:val="001D752F"/>
    <w:rsid w:val="001D759C"/>
    <w:rsid w:val="001D7DC1"/>
    <w:rsid w:val="001D7EE2"/>
    <w:rsid w:val="001E07C9"/>
    <w:rsid w:val="001E3080"/>
    <w:rsid w:val="001E329C"/>
    <w:rsid w:val="001E3911"/>
    <w:rsid w:val="001E3F8E"/>
    <w:rsid w:val="001E435D"/>
    <w:rsid w:val="001E6980"/>
    <w:rsid w:val="001E7E2A"/>
    <w:rsid w:val="001F0727"/>
    <w:rsid w:val="001F08E7"/>
    <w:rsid w:val="001F335D"/>
    <w:rsid w:val="001F407E"/>
    <w:rsid w:val="001F5852"/>
    <w:rsid w:val="001F662A"/>
    <w:rsid w:val="001F697F"/>
    <w:rsid w:val="001F6DF4"/>
    <w:rsid w:val="00201EDF"/>
    <w:rsid w:val="00202930"/>
    <w:rsid w:val="00203786"/>
    <w:rsid w:val="00205876"/>
    <w:rsid w:val="00206519"/>
    <w:rsid w:val="002066B8"/>
    <w:rsid w:val="00206A2E"/>
    <w:rsid w:val="00206BF5"/>
    <w:rsid w:val="0021119D"/>
    <w:rsid w:val="00211EE2"/>
    <w:rsid w:val="00212CBE"/>
    <w:rsid w:val="00214DCE"/>
    <w:rsid w:val="00214FFC"/>
    <w:rsid w:val="0021578A"/>
    <w:rsid w:val="002161D8"/>
    <w:rsid w:val="00216FD4"/>
    <w:rsid w:val="00217FE7"/>
    <w:rsid w:val="0022062C"/>
    <w:rsid w:val="002215D9"/>
    <w:rsid w:val="002220FC"/>
    <w:rsid w:val="00223FF0"/>
    <w:rsid w:val="00224ACA"/>
    <w:rsid w:val="002256F9"/>
    <w:rsid w:val="00230F39"/>
    <w:rsid w:val="0023237A"/>
    <w:rsid w:val="002326BD"/>
    <w:rsid w:val="00232833"/>
    <w:rsid w:val="0023328C"/>
    <w:rsid w:val="00233EF0"/>
    <w:rsid w:val="00235B28"/>
    <w:rsid w:val="0023662F"/>
    <w:rsid w:val="002368D0"/>
    <w:rsid w:val="00237210"/>
    <w:rsid w:val="002373ED"/>
    <w:rsid w:val="00237713"/>
    <w:rsid w:val="0024032F"/>
    <w:rsid w:val="00241A54"/>
    <w:rsid w:val="00243EB1"/>
    <w:rsid w:val="002475BF"/>
    <w:rsid w:val="00247E57"/>
    <w:rsid w:val="00247FFD"/>
    <w:rsid w:val="002512DA"/>
    <w:rsid w:val="002525DA"/>
    <w:rsid w:val="00252BD2"/>
    <w:rsid w:val="00253994"/>
    <w:rsid w:val="00255482"/>
    <w:rsid w:val="0025635D"/>
    <w:rsid w:val="00261AEF"/>
    <w:rsid w:val="002635AC"/>
    <w:rsid w:val="00266CB2"/>
    <w:rsid w:val="0027028C"/>
    <w:rsid w:val="0027103D"/>
    <w:rsid w:val="00271540"/>
    <w:rsid w:val="00271D92"/>
    <w:rsid w:val="00272845"/>
    <w:rsid w:val="002756DA"/>
    <w:rsid w:val="00275E76"/>
    <w:rsid w:val="00277B34"/>
    <w:rsid w:val="00282388"/>
    <w:rsid w:val="002826B8"/>
    <w:rsid w:val="0028368F"/>
    <w:rsid w:val="0028467E"/>
    <w:rsid w:val="00284ED7"/>
    <w:rsid w:val="00286999"/>
    <w:rsid w:val="00287695"/>
    <w:rsid w:val="00290007"/>
    <w:rsid w:val="002912D2"/>
    <w:rsid w:val="00291906"/>
    <w:rsid w:val="00291FE5"/>
    <w:rsid w:val="002920AC"/>
    <w:rsid w:val="002923AE"/>
    <w:rsid w:val="00292C99"/>
    <w:rsid w:val="00295263"/>
    <w:rsid w:val="00295A8B"/>
    <w:rsid w:val="002A0BEB"/>
    <w:rsid w:val="002A1785"/>
    <w:rsid w:val="002A1E63"/>
    <w:rsid w:val="002A2939"/>
    <w:rsid w:val="002A2C08"/>
    <w:rsid w:val="002A3379"/>
    <w:rsid w:val="002A37C2"/>
    <w:rsid w:val="002A44B0"/>
    <w:rsid w:val="002B150A"/>
    <w:rsid w:val="002B5231"/>
    <w:rsid w:val="002B54FF"/>
    <w:rsid w:val="002B55BB"/>
    <w:rsid w:val="002B65FA"/>
    <w:rsid w:val="002B6BE4"/>
    <w:rsid w:val="002B7278"/>
    <w:rsid w:val="002B7508"/>
    <w:rsid w:val="002B764F"/>
    <w:rsid w:val="002C1961"/>
    <w:rsid w:val="002C28D6"/>
    <w:rsid w:val="002C4117"/>
    <w:rsid w:val="002D0A00"/>
    <w:rsid w:val="002D1121"/>
    <w:rsid w:val="002D2B90"/>
    <w:rsid w:val="002D3BDE"/>
    <w:rsid w:val="002D3FE2"/>
    <w:rsid w:val="002D50F0"/>
    <w:rsid w:val="002E09CE"/>
    <w:rsid w:val="002E0A26"/>
    <w:rsid w:val="002E0E13"/>
    <w:rsid w:val="002E1CA5"/>
    <w:rsid w:val="002E3285"/>
    <w:rsid w:val="002E329A"/>
    <w:rsid w:val="002E3997"/>
    <w:rsid w:val="002E3F3B"/>
    <w:rsid w:val="002E4404"/>
    <w:rsid w:val="002E5F14"/>
    <w:rsid w:val="002E634E"/>
    <w:rsid w:val="002E66AE"/>
    <w:rsid w:val="002E71B3"/>
    <w:rsid w:val="002F02AC"/>
    <w:rsid w:val="002F0320"/>
    <w:rsid w:val="002F0456"/>
    <w:rsid w:val="002F0A64"/>
    <w:rsid w:val="002F2B13"/>
    <w:rsid w:val="002F2B72"/>
    <w:rsid w:val="002F4357"/>
    <w:rsid w:val="002F473E"/>
    <w:rsid w:val="002F5885"/>
    <w:rsid w:val="002F7C4D"/>
    <w:rsid w:val="003006FC"/>
    <w:rsid w:val="00301323"/>
    <w:rsid w:val="00302570"/>
    <w:rsid w:val="00303800"/>
    <w:rsid w:val="00304022"/>
    <w:rsid w:val="00306E6C"/>
    <w:rsid w:val="0030708C"/>
    <w:rsid w:val="00307804"/>
    <w:rsid w:val="0031041A"/>
    <w:rsid w:val="00312340"/>
    <w:rsid w:val="00312493"/>
    <w:rsid w:val="003124AA"/>
    <w:rsid w:val="00312C9E"/>
    <w:rsid w:val="003137F6"/>
    <w:rsid w:val="00314841"/>
    <w:rsid w:val="00316DFA"/>
    <w:rsid w:val="0031725B"/>
    <w:rsid w:val="00320069"/>
    <w:rsid w:val="00321063"/>
    <w:rsid w:val="00321DEA"/>
    <w:rsid w:val="003222B9"/>
    <w:rsid w:val="00323380"/>
    <w:rsid w:val="003248CF"/>
    <w:rsid w:val="00325B8B"/>
    <w:rsid w:val="00325E4C"/>
    <w:rsid w:val="00327CC7"/>
    <w:rsid w:val="00327DAF"/>
    <w:rsid w:val="00330908"/>
    <w:rsid w:val="00330FAD"/>
    <w:rsid w:val="00332C62"/>
    <w:rsid w:val="003336EA"/>
    <w:rsid w:val="00334058"/>
    <w:rsid w:val="003368E1"/>
    <w:rsid w:val="00337F25"/>
    <w:rsid w:val="0034017E"/>
    <w:rsid w:val="00340AC6"/>
    <w:rsid w:val="003413DA"/>
    <w:rsid w:val="00341A37"/>
    <w:rsid w:val="0034374A"/>
    <w:rsid w:val="003446A6"/>
    <w:rsid w:val="0034482B"/>
    <w:rsid w:val="0034507C"/>
    <w:rsid w:val="00345CBE"/>
    <w:rsid w:val="00346330"/>
    <w:rsid w:val="00350B74"/>
    <w:rsid w:val="0035155C"/>
    <w:rsid w:val="0035225C"/>
    <w:rsid w:val="003527C3"/>
    <w:rsid w:val="00355869"/>
    <w:rsid w:val="00355F79"/>
    <w:rsid w:val="00356A76"/>
    <w:rsid w:val="003579E7"/>
    <w:rsid w:val="00361BBA"/>
    <w:rsid w:val="00361F66"/>
    <w:rsid w:val="003651AA"/>
    <w:rsid w:val="003659A7"/>
    <w:rsid w:val="00366818"/>
    <w:rsid w:val="003700DB"/>
    <w:rsid w:val="0037134A"/>
    <w:rsid w:val="003724D6"/>
    <w:rsid w:val="00372F74"/>
    <w:rsid w:val="00373835"/>
    <w:rsid w:val="0037509D"/>
    <w:rsid w:val="0037783B"/>
    <w:rsid w:val="00377D0C"/>
    <w:rsid w:val="0038116C"/>
    <w:rsid w:val="003812F5"/>
    <w:rsid w:val="003836D6"/>
    <w:rsid w:val="0038631B"/>
    <w:rsid w:val="00387F54"/>
    <w:rsid w:val="00390728"/>
    <w:rsid w:val="00390B1C"/>
    <w:rsid w:val="00391876"/>
    <w:rsid w:val="0039189E"/>
    <w:rsid w:val="00393A83"/>
    <w:rsid w:val="00396851"/>
    <w:rsid w:val="003A0E38"/>
    <w:rsid w:val="003A19E4"/>
    <w:rsid w:val="003A1CA7"/>
    <w:rsid w:val="003A2EF5"/>
    <w:rsid w:val="003A4D5D"/>
    <w:rsid w:val="003A4EE6"/>
    <w:rsid w:val="003A632A"/>
    <w:rsid w:val="003A651F"/>
    <w:rsid w:val="003B02FA"/>
    <w:rsid w:val="003B0A10"/>
    <w:rsid w:val="003B1BD3"/>
    <w:rsid w:val="003B2692"/>
    <w:rsid w:val="003B596E"/>
    <w:rsid w:val="003B64E5"/>
    <w:rsid w:val="003B6BFA"/>
    <w:rsid w:val="003B78B3"/>
    <w:rsid w:val="003C0749"/>
    <w:rsid w:val="003C081A"/>
    <w:rsid w:val="003C10B0"/>
    <w:rsid w:val="003C321A"/>
    <w:rsid w:val="003C33CD"/>
    <w:rsid w:val="003C3BDC"/>
    <w:rsid w:val="003C49EE"/>
    <w:rsid w:val="003C4CF3"/>
    <w:rsid w:val="003C50FE"/>
    <w:rsid w:val="003C537D"/>
    <w:rsid w:val="003C6C49"/>
    <w:rsid w:val="003D0699"/>
    <w:rsid w:val="003D0B8F"/>
    <w:rsid w:val="003D1A98"/>
    <w:rsid w:val="003D250E"/>
    <w:rsid w:val="003D325F"/>
    <w:rsid w:val="003D3715"/>
    <w:rsid w:val="003D38BF"/>
    <w:rsid w:val="003D575C"/>
    <w:rsid w:val="003D5D06"/>
    <w:rsid w:val="003D67B9"/>
    <w:rsid w:val="003D731D"/>
    <w:rsid w:val="003D7417"/>
    <w:rsid w:val="003E109D"/>
    <w:rsid w:val="003E1548"/>
    <w:rsid w:val="003E156F"/>
    <w:rsid w:val="003E1719"/>
    <w:rsid w:val="003E2497"/>
    <w:rsid w:val="003E2B35"/>
    <w:rsid w:val="003E4586"/>
    <w:rsid w:val="003E4CD4"/>
    <w:rsid w:val="003E512B"/>
    <w:rsid w:val="003E57C3"/>
    <w:rsid w:val="003E6A34"/>
    <w:rsid w:val="003E6D90"/>
    <w:rsid w:val="003E70D1"/>
    <w:rsid w:val="003F050D"/>
    <w:rsid w:val="003F0550"/>
    <w:rsid w:val="003F14E5"/>
    <w:rsid w:val="003F1658"/>
    <w:rsid w:val="003F1FCC"/>
    <w:rsid w:val="003F28FE"/>
    <w:rsid w:val="003F2FA2"/>
    <w:rsid w:val="003F4063"/>
    <w:rsid w:val="003F569C"/>
    <w:rsid w:val="003F60CC"/>
    <w:rsid w:val="0040032D"/>
    <w:rsid w:val="00402255"/>
    <w:rsid w:val="004038D0"/>
    <w:rsid w:val="00403FC2"/>
    <w:rsid w:val="00404844"/>
    <w:rsid w:val="00405D0B"/>
    <w:rsid w:val="004070CE"/>
    <w:rsid w:val="004070FD"/>
    <w:rsid w:val="004100B3"/>
    <w:rsid w:val="004107AA"/>
    <w:rsid w:val="00410C9E"/>
    <w:rsid w:val="00410D5D"/>
    <w:rsid w:val="00411504"/>
    <w:rsid w:val="004121AF"/>
    <w:rsid w:val="00413193"/>
    <w:rsid w:val="00415A61"/>
    <w:rsid w:val="00415B0E"/>
    <w:rsid w:val="004174B9"/>
    <w:rsid w:val="00421044"/>
    <w:rsid w:val="00421995"/>
    <w:rsid w:val="00423622"/>
    <w:rsid w:val="00423BC9"/>
    <w:rsid w:val="00425BED"/>
    <w:rsid w:val="00425F12"/>
    <w:rsid w:val="00431175"/>
    <w:rsid w:val="0043650B"/>
    <w:rsid w:val="00436E3B"/>
    <w:rsid w:val="00437D74"/>
    <w:rsid w:val="004402F6"/>
    <w:rsid w:val="00440936"/>
    <w:rsid w:val="00441649"/>
    <w:rsid w:val="00441FC7"/>
    <w:rsid w:val="00442B8C"/>
    <w:rsid w:val="0044383D"/>
    <w:rsid w:val="0044394E"/>
    <w:rsid w:val="00445169"/>
    <w:rsid w:val="004459B9"/>
    <w:rsid w:val="0044731B"/>
    <w:rsid w:val="00447430"/>
    <w:rsid w:val="00447A83"/>
    <w:rsid w:val="00447D28"/>
    <w:rsid w:val="00450CD2"/>
    <w:rsid w:val="00450D54"/>
    <w:rsid w:val="00451300"/>
    <w:rsid w:val="00451A4A"/>
    <w:rsid w:val="00451B73"/>
    <w:rsid w:val="00453265"/>
    <w:rsid w:val="0045381A"/>
    <w:rsid w:val="00454391"/>
    <w:rsid w:val="0045589F"/>
    <w:rsid w:val="004560D6"/>
    <w:rsid w:val="00456DCC"/>
    <w:rsid w:val="00457528"/>
    <w:rsid w:val="004579FA"/>
    <w:rsid w:val="0046103C"/>
    <w:rsid w:val="00461279"/>
    <w:rsid w:val="00461819"/>
    <w:rsid w:val="00462DC2"/>
    <w:rsid w:val="004630DF"/>
    <w:rsid w:val="00463A5F"/>
    <w:rsid w:val="004657BE"/>
    <w:rsid w:val="004658CF"/>
    <w:rsid w:val="0046617D"/>
    <w:rsid w:val="004674DD"/>
    <w:rsid w:val="00467869"/>
    <w:rsid w:val="00467E57"/>
    <w:rsid w:val="004701D7"/>
    <w:rsid w:val="0047097B"/>
    <w:rsid w:val="00470998"/>
    <w:rsid w:val="00470D6A"/>
    <w:rsid w:val="0047267A"/>
    <w:rsid w:val="004735CE"/>
    <w:rsid w:val="00473906"/>
    <w:rsid w:val="00473ADF"/>
    <w:rsid w:val="00473AFC"/>
    <w:rsid w:val="00475AA4"/>
    <w:rsid w:val="00475AD4"/>
    <w:rsid w:val="00476D8A"/>
    <w:rsid w:val="00482217"/>
    <w:rsid w:val="00482C4A"/>
    <w:rsid w:val="004869E1"/>
    <w:rsid w:val="00487FE5"/>
    <w:rsid w:val="00491C6D"/>
    <w:rsid w:val="00492912"/>
    <w:rsid w:val="00493D4C"/>
    <w:rsid w:val="00493D90"/>
    <w:rsid w:val="004973A2"/>
    <w:rsid w:val="00497707"/>
    <w:rsid w:val="004A115A"/>
    <w:rsid w:val="004A1842"/>
    <w:rsid w:val="004A1DA0"/>
    <w:rsid w:val="004A416D"/>
    <w:rsid w:val="004A472F"/>
    <w:rsid w:val="004A5107"/>
    <w:rsid w:val="004A6B47"/>
    <w:rsid w:val="004A7663"/>
    <w:rsid w:val="004A7B4F"/>
    <w:rsid w:val="004A7D67"/>
    <w:rsid w:val="004B00D5"/>
    <w:rsid w:val="004B0AE2"/>
    <w:rsid w:val="004B0FF4"/>
    <w:rsid w:val="004B161E"/>
    <w:rsid w:val="004B299E"/>
    <w:rsid w:val="004B2CBC"/>
    <w:rsid w:val="004B30F5"/>
    <w:rsid w:val="004B40E9"/>
    <w:rsid w:val="004B4AC8"/>
    <w:rsid w:val="004B4D8F"/>
    <w:rsid w:val="004B6A03"/>
    <w:rsid w:val="004B75A0"/>
    <w:rsid w:val="004C2546"/>
    <w:rsid w:val="004C2AAB"/>
    <w:rsid w:val="004C2BC0"/>
    <w:rsid w:val="004C455D"/>
    <w:rsid w:val="004C580E"/>
    <w:rsid w:val="004C605C"/>
    <w:rsid w:val="004C6719"/>
    <w:rsid w:val="004C67DB"/>
    <w:rsid w:val="004C6B1F"/>
    <w:rsid w:val="004C727C"/>
    <w:rsid w:val="004C7BEA"/>
    <w:rsid w:val="004D0F39"/>
    <w:rsid w:val="004D1366"/>
    <w:rsid w:val="004D2343"/>
    <w:rsid w:val="004D33C6"/>
    <w:rsid w:val="004D3519"/>
    <w:rsid w:val="004D3546"/>
    <w:rsid w:val="004D5CF8"/>
    <w:rsid w:val="004D6ED0"/>
    <w:rsid w:val="004E205F"/>
    <w:rsid w:val="004E2669"/>
    <w:rsid w:val="004E2D16"/>
    <w:rsid w:val="004E337C"/>
    <w:rsid w:val="004E338B"/>
    <w:rsid w:val="004E4B77"/>
    <w:rsid w:val="004E6156"/>
    <w:rsid w:val="004E6B34"/>
    <w:rsid w:val="004E78AD"/>
    <w:rsid w:val="004E7F5E"/>
    <w:rsid w:val="004F1065"/>
    <w:rsid w:val="004F36A0"/>
    <w:rsid w:val="004F37C9"/>
    <w:rsid w:val="004F5099"/>
    <w:rsid w:val="004F6ECE"/>
    <w:rsid w:val="004F7954"/>
    <w:rsid w:val="00500105"/>
    <w:rsid w:val="00500A7F"/>
    <w:rsid w:val="00500B49"/>
    <w:rsid w:val="0050146E"/>
    <w:rsid w:val="00503159"/>
    <w:rsid w:val="00503842"/>
    <w:rsid w:val="00506140"/>
    <w:rsid w:val="00506E0E"/>
    <w:rsid w:val="00507743"/>
    <w:rsid w:val="00507AF1"/>
    <w:rsid w:val="00507B3A"/>
    <w:rsid w:val="00507EC5"/>
    <w:rsid w:val="005117AF"/>
    <w:rsid w:val="005129AC"/>
    <w:rsid w:val="005129BB"/>
    <w:rsid w:val="00513589"/>
    <w:rsid w:val="00513EE9"/>
    <w:rsid w:val="00515237"/>
    <w:rsid w:val="005164D9"/>
    <w:rsid w:val="00517F4F"/>
    <w:rsid w:val="005207EA"/>
    <w:rsid w:val="00520EC4"/>
    <w:rsid w:val="00521097"/>
    <w:rsid w:val="00521940"/>
    <w:rsid w:val="00521C1C"/>
    <w:rsid w:val="00523448"/>
    <w:rsid w:val="0052393B"/>
    <w:rsid w:val="005247D0"/>
    <w:rsid w:val="00526D2B"/>
    <w:rsid w:val="0053029B"/>
    <w:rsid w:val="00530564"/>
    <w:rsid w:val="00533055"/>
    <w:rsid w:val="00533E75"/>
    <w:rsid w:val="005351CF"/>
    <w:rsid w:val="005355F3"/>
    <w:rsid w:val="00535E25"/>
    <w:rsid w:val="0053634D"/>
    <w:rsid w:val="00536ACC"/>
    <w:rsid w:val="005436CF"/>
    <w:rsid w:val="00543FAF"/>
    <w:rsid w:val="00544769"/>
    <w:rsid w:val="00544816"/>
    <w:rsid w:val="00544E20"/>
    <w:rsid w:val="005450BD"/>
    <w:rsid w:val="00547E17"/>
    <w:rsid w:val="00550016"/>
    <w:rsid w:val="0055066C"/>
    <w:rsid w:val="00551651"/>
    <w:rsid w:val="00551C3C"/>
    <w:rsid w:val="005521FC"/>
    <w:rsid w:val="00552341"/>
    <w:rsid w:val="00552A27"/>
    <w:rsid w:val="00553072"/>
    <w:rsid w:val="005561EF"/>
    <w:rsid w:val="0055784E"/>
    <w:rsid w:val="005600DE"/>
    <w:rsid w:val="00561527"/>
    <w:rsid w:val="005641EE"/>
    <w:rsid w:val="005654D4"/>
    <w:rsid w:val="005655A1"/>
    <w:rsid w:val="00567238"/>
    <w:rsid w:val="00567F0C"/>
    <w:rsid w:val="005704A6"/>
    <w:rsid w:val="00571563"/>
    <w:rsid w:val="005723B5"/>
    <w:rsid w:val="005725B6"/>
    <w:rsid w:val="00574D4B"/>
    <w:rsid w:val="005752BD"/>
    <w:rsid w:val="0057595A"/>
    <w:rsid w:val="00575C33"/>
    <w:rsid w:val="0057731A"/>
    <w:rsid w:val="00577946"/>
    <w:rsid w:val="00577BD3"/>
    <w:rsid w:val="00577D59"/>
    <w:rsid w:val="00580256"/>
    <w:rsid w:val="00581C30"/>
    <w:rsid w:val="00581CB6"/>
    <w:rsid w:val="005823A8"/>
    <w:rsid w:val="005825D3"/>
    <w:rsid w:val="00583139"/>
    <w:rsid w:val="00584A87"/>
    <w:rsid w:val="005857B5"/>
    <w:rsid w:val="00586563"/>
    <w:rsid w:val="00587EE9"/>
    <w:rsid w:val="00587FD5"/>
    <w:rsid w:val="0059194D"/>
    <w:rsid w:val="005925F5"/>
    <w:rsid w:val="00593F6A"/>
    <w:rsid w:val="00594C69"/>
    <w:rsid w:val="00596194"/>
    <w:rsid w:val="0059637C"/>
    <w:rsid w:val="00596C4C"/>
    <w:rsid w:val="005A0FC9"/>
    <w:rsid w:val="005A1C76"/>
    <w:rsid w:val="005A3265"/>
    <w:rsid w:val="005A47BE"/>
    <w:rsid w:val="005A57A1"/>
    <w:rsid w:val="005A660A"/>
    <w:rsid w:val="005A7649"/>
    <w:rsid w:val="005B095F"/>
    <w:rsid w:val="005B0C07"/>
    <w:rsid w:val="005B117E"/>
    <w:rsid w:val="005B2361"/>
    <w:rsid w:val="005B2890"/>
    <w:rsid w:val="005B4DB4"/>
    <w:rsid w:val="005B57DF"/>
    <w:rsid w:val="005B6ECF"/>
    <w:rsid w:val="005B795B"/>
    <w:rsid w:val="005C0721"/>
    <w:rsid w:val="005C1359"/>
    <w:rsid w:val="005C161E"/>
    <w:rsid w:val="005C1823"/>
    <w:rsid w:val="005C3C24"/>
    <w:rsid w:val="005C7C57"/>
    <w:rsid w:val="005D079C"/>
    <w:rsid w:val="005D187A"/>
    <w:rsid w:val="005D247B"/>
    <w:rsid w:val="005D291F"/>
    <w:rsid w:val="005D2EFB"/>
    <w:rsid w:val="005D3133"/>
    <w:rsid w:val="005D35E3"/>
    <w:rsid w:val="005D4EFE"/>
    <w:rsid w:val="005D5A4A"/>
    <w:rsid w:val="005E0703"/>
    <w:rsid w:val="005E0E4C"/>
    <w:rsid w:val="005E1816"/>
    <w:rsid w:val="005E1E69"/>
    <w:rsid w:val="005E2622"/>
    <w:rsid w:val="005E2ECD"/>
    <w:rsid w:val="005E30EC"/>
    <w:rsid w:val="005E313B"/>
    <w:rsid w:val="005E4451"/>
    <w:rsid w:val="005E5818"/>
    <w:rsid w:val="005E5966"/>
    <w:rsid w:val="005E65E3"/>
    <w:rsid w:val="005F15B3"/>
    <w:rsid w:val="005F2C3C"/>
    <w:rsid w:val="005F39B1"/>
    <w:rsid w:val="005F6BF7"/>
    <w:rsid w:val="005F72EF"/>
    <w:rsid w:val="00600317"/>
    <w:rsid w:val="00600EFA"/>
    <w:rsid w:val="006011EC"/>
    <w:rsid w:val="00601F22"/>
    <w:rsid w:val="00602924"/>
    <w:rsid w:val="00603391"/>
    <w:rsid w:val="00603B2C"/>
    <w:rsid w:val="006044B3"/>
    <w:rsid w:val="006060A2"/>
    <w:rsid w:val="006062BB"/>
    <w:rsid w:val="0060731A"/>
    <w:rsid w:val="006078F1"/>
    <w:rsid w:val="00610D06"/>
    <w:rsid w:val="00613984"/>
    <w:rsid w:val="00613A4E"/>
    <w:rsid w:val="00613D97"/>
    <w:rsid w:val="00613DB1"/>
    <w:rsid w:val="006144D5"/>
    <w:rsid w:val="00615150"/>
    <w:rsid w:val="00615DA4"/>
    <w:rsid w:val="006205D6"/>
    <w:rsid w:val="00621081"/>
    <w:rsid w:val="0062114F"/>
    <w:rsid w:val="006216F0"/>
    <w:rsid w:val="00621A90"/>
    <w:rsid w:val="00622198"/>
    <w:rsid w:val="0062264F"/>
    <w:rsid w:val="006228CD"/>
    <w:rsid w:val="00622B22"/>
    <w:rsid w:val="00622BA7"/>
    <w:rsid w:val="00622FCE"/>
    <w:rsid w:val="0062346B"/>
    <w:rsid w:val="00623717"/>
    <w:rsid w:val="00625DDB"/>
    <w:rsid w:val="00626494"/>
    <w:rsid w:val="00630BED"/>
    <w:rsid w:val="00631940"/>
    <w:rsid w:val="00632219"/>
    <w:rsid w:val="0063245C"/>
    <w:rsid w:val="006327F3"/>
    <w:rsid w:val="00632BB8"/>
    <w:rsid w:val="0063375C"/>
    <w:rsid w:val="00634C17"/>
    <w:rsid w:val="006372D8"/>
    <w:rsid w:val="006373F6"/>
    <w:rsid w:val="00640223"/>
    <w:rsid w:val="0064177D"/>
    <w:rsid w:val="006430BC"/>
    <w:rsid w:val="006438F1"/>
    <w:rsid w:val="00644239"/>
    <w:rsid w:val="00644ADB"/>
    <w:rsid w:val="00644F10"/>
    <w:rsid w:val="00645D09"/>
    <w:rsid w:val="006469D3"/>
    <w:rsid w:val="006469D7"/>
    <w:rsid w:val="00646BC0"/>
    <w:rsid w:val="00646DD8"/>
    <w:rsid w:val="00647E72"/>
    <w:rsid w:val="0065037D"/>
    <w:rsid w:val="006513EF"/>
    <w:rsid w:val="0065151F"/>
    <w:rsid w:val="00651643"/>
    <w:rsid w:val="00652058"/>
    <w:rsid w:val="006524A9"/>
    <w:rsid w:val="00653C59"/>
    <w:rsid w:val="006541AF"/>
    <w:rsid w:val="00655009"/>
    <w:rsid w:val="00655789"/>
    <w:rsid w:val="00656970"/>
    <w:rsid w:val="00657CF7"/>
    <w:rsid w:val="00657D94"/>
    <w:rsid w:val="006606EE"/>
    <w:rsid w:val="006628E3"/>
    <w:rsid w:val="00663EA5"/>
    <w:rsid w:val="006646E0"/>
    <w:rsid w:val="00664829"/>
    <w:rsid w:val="006652D5"/>
    <w:rsid w:val="00666C31"/>
    <w:rsid w:val="006673C1"/>
    <w:rsid w:val="0067152A"/>
    <w:rsid w:val="00674644"/>
    <w:rsid w:val="00674806"/>
    <w:rsid w:val="0067481B"/>
    <w:rsid w:val="0067494E"/>
    <w:rsid w:val="00675E8B"/>
    <w:rsid w:val="00676734"/>
    <w:rsid w:val="00676E6F"/>
    <w:rsid w:val="006819DD"/>
    <w:rsid w:val="006819FC"/>
    <w:rsid w:val="006826F1"/>
    <w:rsid w:val="00682E8A"/>
    <w:rsid w:val="006840FE"/>
    <w:rsid w:val="006861F0"/>
    <w:rsid w:val="00686B34"/>
    <w:rsid w:val="00686D70"/>
    <w:rsid w:val="00687621"/>
    <w:rsid w:val="00687F72"/>
    <w:rsid w:val="00690F89"/>
    <w:rsid w:val="00691ACB"/>
    <w:rsid w:val="00692902"/>
    <w:rsid w:val="006929F5"/>
    <w:rsid w:val="00694A0C"/>
    <w:rsid w:val="006970FA"/>
    <w:rsid w:val="006A06E9"/>
    <w:rsid w:val="006A0F26"/>
    <w:rsid w:val="006A13D9"/>
    <w:rsid w:val="006A23BD"/>
    <w:rsid w:val="006A370C"/>
    <w:rsid w:val="006A3F59"/>
    <w:rsid w:val="006A4883"/>
    <w:rsid w:val="006A522F"/>
    <w:rsid w:val="006A5CA5"/>
    <w:rsid w:val="006A5E08"/>
    <w:rsid w:val="006A6DFA"/>
    <w:rsid w:val="006B018B"/>
    <w:rsid w:val="006B01C0"/>
    <w:rsid w:val="006B0886"/>
    <w:rsid w:val="006B127C"/>
    <w:rsid w:val="006B2B1E"/>
    <w:rsid w:val="006B4719"/>
    <w:rsid w:val="006B4F15"/>
    <w:rsid w:val="006B718B"/>
    <w:rsid w:val="006B7DF3"/>
    <w:rsid w:val="006C0500"/>
    <w:rsid w:val="006C129F"/>
    <w:rsid w:val="006C1831"/>
    <w:rsid w:val="006C4200"/>
    <w:rsid w:val="006C54C7"/>
    <w:rsid w:val="006C5E97"/>
    <w:rsid w:val="006C7736"/>
    <w:rsid w:val="006D0D59"/>
    <w:rsid w:val="006D1669"/>
    <w:rsid w:val="006D1789"/>
    <w:rsid w:val="006D17C3"/>
    <w:rsid w:val="006D2A01"/>
    <w:rsid w:val="006D2B4F"/>
    <w:rsid w:val="006D2EA4"/>
    <w:rsid w:val="006D340B"/>
    <w:rsid w:val="006D3E4A"/>
    <w:rsid w:val="006D3EAC"/>
    <w:rsid w:val="006D42AC"/>
    <w:rsid w:val="006D5ED5"/>
    <w:rsid w:val="006D67A5"/>
    <w:rsid w:val="006D7F70"/>
    <w:rsid w:val="006E0519"/>
    <w:rsid w:val="006E0899"/>
    <w:rsid w:val="006E1C15"/>
    <w:rsid w:val="006E3876"/>
    <w:rsid w:val="006E391A"/>
    <w:rsid w:val="006E3984"/>
    <w:rsid w:val="006E5584"/>
    <w:rsid w:val="006E6649"/>
    <w:rsid w:val="006F0728"/>
    <w:rsid w:val="006F0DA9"/>
    <w:rsid w:val="006F1F33"/>
    <w:rsid w:val="006F3D0A"/>
    <w:rsid w:val="006F414E"/>
    <w:rsid w:val="006F41A3"/>
    <w:rsid w:val="006F4C14"/>
    <w:rsid w:val="006F7160"/>
    <w:rsid w:val="006F7D80"/>
    <w:rsid w:val="0070038C"/>
    <w:rsid w:val="00700B22"/>
    <w:rsid w:val="00701628"/>
    <w:rsid w:val="007028A9"/>
    <w:rsid w:val="00702A45"/>
    <w:rsid w:val="00703CA1"/>
    <w:rsid w:val="00704047"/>
    <w:rsid w:val="007051AD"/>
    <w:rsid w:val="0070534C"/>
    <w:rsid w:val="00710763"/>
    <w:rsid w:val="007115FF"/>
    <w:rsid w:val="007120C6"/>
    <w:rsid w:val="00712124"/>
    <w:rsid w:val="00712521"/>
    <w:rsid w:val="0071398C"/>
    <w:rsid w:val="00713B9A"/>
    <w:rsid w:val="0071489F"/>
    <w:rsid w:val="0071658D"/>
    <w:rsid w:val="00717CCB"/>
    <w:rsid w:val="00720F9D"/>
    <w:rsid w:val="00722B75"/>
    <w:rsid w:val="00724F53"/>
    <w:rsid w:val="00725FE7"/>
    <w:rsid w:val="00726C9A"/>
    <w:rsid w:val="007277CC"/>
    <w:rsid w:val="00727CCC"/>
    <w:rsid w:val="00730047"/>
    <w:rsid w:val="00730372"/>
    <w:rsid w:val="007312F3"/>
    <w:rsid w:val="007317E4"/>
    <w:rsid w:val="007318E7"/>
    <w:rsid w:val="00732FE4"/>
    <w:rsid w:val="007331F0"/>
    <w:rsid w:val="007344D9"/>
    <w:rsid w:val="00734D62"/>
    <w:rsid w:val="00734E72"/>
    <w:rsid w:val="00735647"/>
    <w:rsid w:val="007363BD"/>
    <w:rsid w:val="00737367"/>
    <w:rsid w:val="00737BBE"/>
    <w:rsid w:val="0074181D"/>
    <w:rsid w:val="0074241A"/>
    <w:rsid w:val="00742683"/>
    <w:rsid w:val="00742C58"/>
    <w:rsid w:val="007449AD"/>
    <w:rsid w:val="00745E32"/>
    <w:rsid w:val="007462E9"/>
    <w:rsid w:val="00746354"/>
    <w:rsid w:val="00746C4C"/>
    <w:rsid w:val="007511F3"/>
    <w:rsid w:val="00751F95"/>
    <w:rsid w:val="00752113"/>
    <w:rsid w:val="007533BF"/>
    <w:rsid w:val="00755C2D"/>
    <w:rsid w:val="007572E3"/>
    <w:rsid w:val="0075761A"/>
    <w:rsid w:val="00757E58"/>
    <w:rsid w:val="00762861"/>
    <w:rsid w:val="00762889"/>
    <w:rsid w:val="007650E5"/>
    <w:rsid w:val="00765732"/>
    <w:rsid w:val="00765CB5"/>
    <w:rsid w:val="00766284"/>
    <w:rsid w:val="007675A3"/>
    <w:rsid w:val="007701EB"/>
    <w:rsid w:val="007702D9"/>
    <w:rsid w:val="0077132D"/>
    <w:rsid w:val="00771484"/>
    <w:rsid w:val="00771ED6"/>
    <w:rsid w:val="00772BBD"/>
    <w:rsid w:val="00773A89"/>
    <w:rsid w:val="007749A3"/>
    <w:rsid w:val="00775772"/>
    <w:rsid w:val="007759BC"/>
    <w:rsid w:val="007760EE"/>
    <w:rsid w:val="007762B8"/>
    <w:rsid w:val="00777A5C"/>
    <w:rsid w:val="007817DD"/>
    <w:rsid w:val="00782ACB"/>
    <w:rsid w:val="00783437"/>
    <w:rsid w:val="007834C5"/>
    <w:rsid w:val="0078496A"/>
    <w:rsid w:val="00784EBE"/>
    <w:rsid w:val="00785BDE"/>
    <w:rsid w:val="00787CC3"/>
    <w:rsid w:val="007905CC"/>
    <w:rsid w:val="007907C4"/>
    <w:rsid w:val="00792589"/>
    <w:rsid w:val="00792921"/>
    <w:rsid w:val="007954E2"/>
    <w:rsid w:val="0079650A"/>
    <w:rsid w:val="007965D6"/>
    <w:rsid w:val="007A0D38"/>
    <w:rsid w:val="007A1A1C"/>
    <w:rsid w:val="007A2401"/>
    <w:rsid w:val="007A52BC"/>
    <w:rsid w:val="007A5346"/>
    <w:rsid w:val="007A5DC4"/>
    <w:rsid w:val="007A5E2A"/>
    <w:rsid w:val="007A5FEC"/>
    <w:rsid w:val="007B17CF"/>
    <w:rsid w:val="007B1B39"/>
    <w:rsid w:val="007B23A9"/>
    <w:rsid w:val="007B3C9C"/>
    <w:rsid w:val="007B4842"/>
    <w:rsid w:val="007B4BFF"/>
    <w:rsid w:val="007B5BBC"/>
    <w:rsid w:val="007B655A"/>
    <w:rsid w:val="007B6EFC"/>
    <w:rsid w:val="007B7F33"/>
    <w:rsid w:val="007C015D"/>
    <w:rsid w:val="007C057A"/>
    <w:rsid w:val="007C123D"/>
    <w:rsid w:val="007C19FA"/>
    <w:rsid w:val="007C33AC"/>
    <w:rsid w:val="007C3E5E"/>
    <w:rsid w:val="007C487E"/>
    <w:rsid w:val="007C552A"/>
    <w:rsid w:val="007C56EA"/>
    <w:rsid w:val="007C6BE2"/>
    <w:rsid w:val="007C6C47"/>
    <w:rsid w:val="007C7854"/>
    <w:rsid w:val="007C7C57"/>
    <w:rsid w:val="007D0738"/>
    <w:rsid w:val="007D14E0"/>
    <w:rsid w:val="007D35A4"/>
    <w:rsid w:val="007D367F"/>
    <w:rsid w:val="007D3E34"/>
    <w:rsid w:val="007D48C4"/>
    <w:rsid w:val="007E16E8"/>
    <w:rsid w:val="007E1F8B"/>
    <w:rsid w:val="007E5478"/>
    <w:rsid w:val="007E57B2"/>
    <w:rsid w:val="007E76A4"/>
    <w:rsid w:val="007F08DA"/>
    <w:rsid w:val="007F2AD3"/>
    <w:rsid w:val="007F5695"/>
    <w:rsid w:val="007F5B76"/>
    <w:rsid w:val="007F5C38"/>
    <w:rsid w:val="007F63B6"/>
    <w:rsid w:val="008009A1"/>
    <w:rsid w:val="00800F9E"/>
    <w:rsid w:val="00801379"/>
    <w:rsid w:val="0080140E"/>
    <w:rsid w:val="00802F5C"/>
    <w:rsid w:val="00803003"/>
    <w:rsid w:val="008036B9"/>
    <w:rsid w:val="00803D0C"/>
    <w:rsid w:val="0080482E"/>
    <w:rsid w:val="0080680B"/>
    <w:rsid w:val="0080750C"/>
    <w:rsid w:val="00810046"/>
    <w:rsid w:val="00810A80"/>
    <w:rsid w:val="008119DF"/>
    <w:rsid w:val="00811AB8"/>
    <w:rsid w:val="00812653"/>
    <w:rsid w:val="00813040"/>
    <w:rsid w:val="00814022"/>
    <w:rsid w:val="00814EDE"/>
    <w:rsid w:val="00814F48"/>
    <w:rsid w:val="00815194"/>
    <w:rsid w:val="00816174"/>
    <w:rsid w:val="0081642A"/>
    <w:rsid w:val="00816A1A"/>
    <w:rsid w:val="00820B5C"/>
    <w:rsid w:val="00821B7F"/>
    <w:rsid w:val="0082212C"/>
    <w:rsid w:val="008241E0"/>
    <w:rsid w:val="0082530D"/>
    <w:rsid w:val="00825496"/>
    <w:rsid w:val="00825653"/>
    <w:rsid w:val="0082706A"/>
    <w:rsid w:val="00827DF0"/>
    <w:rsid w:val="008323E8"/>
    <w:rsid w:val="00833037"/>
    <w:rsid w:val="00833D6E"/>
    <w:rsid w:val="008364AD"/>
    <w:rsid w:val="00840D40"/>
    <w:rsid w:val="00842971"/>
    <w:rsid w:val="0084343E"/>
    <w:rsid w:val="00844402"/>
    <w:rsid w:val="00844E65"/>
    <w:rsid w:val="0084549B"/>
    <w:rsid w:val="00845B99"/>
    <w:rsid w:val="00847EEC"/>
    <w:rsid w:val="00850500"/>
    <w:rsid w:val="008510A5"/>
    <w:rsid w:val="0085178B"/>
    <w:rsid w:val="00855783"/>
    <w:rsid w:val="00855B3B"/>
    <w:rsid w:val="00855C0E"/>
    <w:rsid w:val="00856145"/>
    <w:rsid w:val="008606E6"/>
    <w:rsid w:val="00863478"/>
    <w:rsid w:val="00864A4B"/>
    <w:rsid w:val="00865E0C"/>
    <w:rsid w:val="00866058"/>
    <w:rsid w:val="008661EC"/>
    <w:rsid w:val="00866AB7"/>
    <w:rsid w:val="00866CA8"/>
    <w:rsid w:val="00867C2A"/>
    <w:rsid w:val="00867D21"/>
    <w:rsid w:val="0087092A"/>
    <w:rsid w:val="008729AB"/>
    <w:rsid w:val="0087545D"/>
    <w:rsid w:val="00877F28"/>
    <w:rsid w:val="00880151"/>
    <w:rsid w:val="0088058F"/>
    <w:rsid w:val="00882652"/>
    <w:rsid w:val="00884915"/>
    <w:rsid w:val="00884E81"/>
    <w:rsid w:val="00886FED"/>
    <w:rsid w:val="00887321"/>
    <w:rsid w:val="008874D3"/>
    <w:rsid w:val="00887C52"/>
    <w:rsid w:val="008922E5"/>
    <w:rsid w:val="008926E5"/>
    <w:rsid w:val="00893691"/>
    <w:rsid w:val="008937AA"/>
    <w:rsid w:val="008958FA"/>
    <w:rsid w:val="0089792E"/>
    <w:rsid w:val="008A0363"/>
    <w:rsid w:val="008A12B6"/>
    <w:rsid w:val="008A1C1F"/>
    <w:rsid w:val="008A38D0"/>
    <w:rsid w:val="008A4F64"/>
    <w:rsid w:val="008A6B33"/>
    <w:rsid w:val="008A6CDE"/>
    <w:rsid w:val="008A7C64"/>
    <w:rsid w:val="008B194E"/>
    <w:rsid w:val="008B3515"/>
    <w:rsid w:val="008B3B54"/>
    <w:rsid w:val="008B44EA"/>
    <w:rsid w:val="008B5462"/>
    <w:rsid w:val="008B6EB2"/>
    <w:rsid w:val="008B7607"/>
    <w:rsid w:val="008B7E77"/>
    <w:rsid w:val="008C006E"/>
    <w:rsid w:val="008C0551"/>
    <w:rsid w:val="008C173C"/>
    <w:rsid w:val="008C177F"/>
    <w:rsid w:val="008C2058"/>
    <w:rsid w:val="008C3374"/>
    <w:rsid w:val="008C4DE7"/>
    <w:rsid w:val="008C507F"/>
    <w:rsid w:val="008C52A8"/>
    <w:rsid w:val="008D0C0E"/>
    <w:rsid w:val="008D20A1"/>
    <w:rsid w:val="008D23E9"/>
    <w:rsid w:val="008D2EC6"/>
    <w:rsid w:val="008D48A3"/>
    <w:rsid w:val="008D4A41"/>
    <w:rsid w:val="008D513D"/>
    <w:rsid w:val="008D6464"/>
    <w:rsid w:val="008E06EC"/>
    <w:rsid w:val="008E1EAB"/>
    <w:rsid w:val="008E34F1"/>
    <w:rsid w:val="008E4DC1"/>
    <w:rsid w:val="008E5ADD"/>
    <w:rsid w:val="008F1176"/>
    <w:rsid w:val="008F2617"/>
    <w:rsid w:val="008F3D0A"/>
    <w:rsid w:val="008F4E2E"/>
    <w:rsid w:val="008F589D"/>
    <w:rsid w:val="008F6FFC"/>
    <w:rsid w:val="008F70A3"/>
    <w:rsid w:val="00903170"/>
    <w:rsid w:val="0090385A"/>
    <w:rsid w:val="00903E8E"/>
    <w:rsid w:val="0090422F"/>
    <w:rsid w:val="009068A2"/>
    <w:rsid w:val="009076CC"/>
    <w:rsid w:val="00910295"/>
    <w:rsid w:val="00910C44"/>
    <w:rsid w:val="009113DE"/>
    <w:rsid w:val="00912F5A"/>
    <w:rsid w:val="00913509"/>
    <w:rsid w:val="00913531"/>
    <w:rsid w:val="00913FC2"/>
    <w:rsid w:val="00914CB3"/>
    <w:rsid w:val="00915305"/>
    <w:rsid w:val="00915A6A"/>
    <w:rsid w:val="00917B48"/>
    <w:rsid w:val="00920449"/>
    <w:rsid w:val="0092184F"/>
    <w:rsid w:val="00923010"/>
    <w:rsid w:val="00923062"/>
    <w:rsid w:val="00924AF4"/>
    <w:rsid w:val="0092569C"/>
    <w:rsid w:val="00925E6C"/>
    <w:rsid w:val="009262BB"/>
    <w:rsid w:val="00930086"/>
    <w:rsid w:val="009308FF"/>
    <w:rsid w:val="009325FF"/>
    <w:rsid w:val="009330A6"/>
    <w:rsid w:val="00934396"/>
    <w:rsid w:val="00934E1D"/>
    <w:rsid w:val="00935782"/>
    <w:rsid w:val="009361AD"/>
    <w:rsid w:val="00937284"/>
    <w:rsid w:val="009401F4"/>
    <w:rsid w:val="00940369"/>
    <w:rsid w:val="00941EA7"/>
    <w:rsid w:val="0094499B"/>
    <w:rsid w:val="00944A02"/>
    <w:rsid w:val="00945729"/>
    <w:rsid w:val="009514C5"/>
    <w:rsid w:val="00953062"/>
    <w:rsid w:val="00953408"/>
    <w:rsid w:val="00953AAA"/>
    <w:rsid w:val="00953E23"/>
    <w:rsid w:val="00956572"/>
    <w:rsid w:val="00957069"/>
    <w:rsid w:val="00957164"/>
    <w:rsid w:val="0095794E"/>
    <w:rsid w:val="00961383"/>
    <w:rsid w:val="00962E9A"/>
    <w:rsid w:val="00963134"/>
    <w:rsid w:val="0096319E"/>
    <w:rsid w:val="009651D5"/>
    <w:rsid w:val="0096592C"/>
    <w:rsid w:val="009662CD"/>
    <w:rsid w:val="00966D26"/>
    <w:rsid w:val="00967D7B"/>
    <w:rsid w:val="0097056D"/>
    <w:rsid w:val="00973710"/>
    <w:rsid w:val="00973B12"/>
    <w:rsid w:val="00974354"/>
    <w:rsid w:val="00975906"/>
    <w:rsid w:val="00977353"/>
    <w:rsid w:val="00977D24"/>
    <w:rsid w:val="00977F3B"/>
    <w:rsid w:val="00980396"/>
    <w:rsid w:val="009805AE"/>
    <w:rsid w:val="0098083B"/>
    <w:rsid w:val="00982A11"/>
    <w:rsid w:val="0098329A"/>
    <w:rsid w:val="00984914"/>
    <w:rsid w:val="00985D1B"/>
    <w:rsid w:val="00985F47"/>
    <w:rsid w:val="00987F99"/>
    <w:rsid w:val="009931AA"/>
    <w:rsid w:val="009937A5"/>
    <w:rsid w:val="00994C24"/>
    <w:rsid w:val="00994E08"/>
    <w:rsid w:val="009950C2"/>
    <w:rsid w:val="00995122"/>
    <w:rsid w:val="00997B2C"/>
    <w:rsid w:val="009A00A3"/>
    <w:rsid w:val="009A2DD0"/>
    <w:rsid w:val="009A5775"/>
    <w:rsid w:val="009B0BAF"/>
    <w:rsid w:val="009B0DC9"/>
    <w:rsid w:val="009B19BB"/>
    <w:rsid w:val="009B1B8F"/>
    <w:rsid w:val="009B20BB"/>
    <w:rsid w:val="009B2728"/>
    <w:rsid w:val="009B385B"/>
    <w:rsid w:val="009B4133"/>
    <w:rsid w:val="009B5A8F"/>
    <w:rsid w:val="009B5CD3"/>
    <w:rsid w:val="009B5E9D"/>
    <w:rsid w:val="009B63F0"/>
    <w:rsid w:val="009C0C55"/>
    <w:rsid w:val="009C15F2"/>
    <w:rsid w:val="009C1F0A"/>
    <w:rsid w:val="009C2280"/>
    <w:rsid w:val="009C306D"/>
    <w:rsid w:val="009C457F"/>
    <w:rsid w:val="009C4A78"/>
    <w:rsid w:val="009C4D6B"/>
    <w:rsid w:val="009C57CD"/>
    <w:rsid w:val="009C5D11"/>
    <w:rsid w:val="009C5F96"/>
    <w:rsid w:val="009C628F"/>
    <w:rsid w:val="009D0038"/>
    <w:rsid w:val="009D0323"/>
    <w:rsid w:val="009D0F4E"/>
    <w:rsid w:val="009D537B"/>
    <w:rsid w:val="009D7E6B"/>
    <w:rsid w:val="009E22FF"/>
    <w:rsid w:val="009E3717"/>
    <w:rsid w:val="009E6139"/>
    <w:rsid w:val="009E7D93"/>
    <w:rsid w:val="009F1281"/>
    <w:rsid w:val="009F1378"/>
    <w:rsid w:val="009F2657"/>
    <w:rsid w:val="009F2C82"/>
    <w:rsid w:val="009F2E4D"/>
    <w:rsid w:val="009F3164"/>
    <w:rsid w:val="009F3A07"/>
    <w:rsid w:val="009F56DF"/>
    <w:rsid w:val="00A019ED"/>
    <w:rsid w:val="00A0328C"/>
    <w:rsid w:val="00A03BC5"/>
    <w:rsid w:val="00A03BE8"/>
    <w:rsid w:val="00A0487F"/>
    <w:rsid w:val="00A04A6C"/>
    <w:rsid w:val="00A05C56"/>
    <w:rsid w:val="00A063ED"/>
    <w:rsid w:val="00A06C87"/>
    <w:rsid w:val="00A1012B"/>
    <w:rsid w:val="00A10A94"/>
    <w:rsid w:val="00A13B1A"/>
    <w:rsid w:val="00A13F9F"/>
    <w:rsid w:val="00A1499C"/>
    <w:rsid w:val="00A1500E"/>
    <w:rsid w:val="00A15E94"/>
    <w:rsid w:val="00A16024"/>
    <w:rsid w:val="00A22381"/>
    <w:rsid w:val="00A2577E"/>
    <w:rsid w:val="00A25A69"/>
    <w:rsid w:val="00A25CC7"/>
    <w:rsid w:val="00A260DC"/>
    <w:rsid w:val="00A260F3"/>
    <w:rsid w:val="00A26624"/>
    <w:rsid w:val="00A27044"/>
    <w:rsid w:val="00A32812"/>
    <w:rsid w:val="00A3299F"/>
    <w:rsid w:val="00A338FD"/>
    <w:rsid w:val="00A344C0"/>
    <w:rsid w:val="00A34A03"/>
    <w:rsid w:val="00A40462"/>
    <w:rsid w:val="00A4059E"/>
    <w:rsid w:val="00A40E93"/>
    <w:rsid w:val="00A41E89"/>
    <w:rsid w:val="00A420AE"/>
    <w:rsid w:val="00A43158"/>
    <w:rsid w:val="00A44E3D"/>
    <w:rsid w:val="00A46070"/>
    <w:rsid w:val="00A4695B"/>
    <w:rsid w:val="00A478E2"/>
    <w:rsid w:val="00A47FE9"/>
    <w:rsid w:val="00A51D62"/>
    <w:rsid w:val="00A51FBE"/>
    <w:rsid w:val="00A521C9"/>
    <w:rsid w:val="00A52797"/>
    <w:rsid w:val="00A52C4A"/>
    <w:rsid w:val="00A52D3E"/>
    <w:rsid w:val="00A54E48"/>
    <w:rsid w:val="00A5525C"/>
    <w:rsid w:val="00A55E90"/>
    <w:rsid w:val="00A56B70"/>
    <w:rsid w:val="00A57B58"/>
    <w:rsid w:val="00A61DEA"/>
    <w:rsid w:val="00A622D7"/>
    <w:rsid w:val="00A62477"/>
    <w:rsid w:val="00A655F5"/>
    <w:rsid w:val="00A66676"/>
    <w:rsid w:val="00A66C5C"/>
    <w:rsid w:val="00A66EB2"/>
    <w:rsid w:val="00A66F14"/>
    <w:rsid w:val="00A67769"/>
    <w:rsid w:val="00A7006D"/>
    <w:rsid w:val="00A70AEE"/>
    <w:rsid w:val="00A720B9"/>
    <w:rsid w:val="00A729EC"/>
    <w:rsid w:val="00A74FA8"/>
    <w:rsid w:val="00A761A7"/>
    <w:rsid w:val="00A8048A"/>
    <w:rsid w:val="00A8115D"/>
    <w:rsid w:val="00A8142E"/>
    <w:rsid w:val="00A81C2C"/>
    <w:rsid w:val="00A81D99"/>
    <w:rsid w:val="00A81F8E"/>
    <w:rsid w:val="00A8273E"/>
    <w:rsid w:val="00A82CA1"/>
    <w:rsid w:val="00A838F6"/>
    <w:rsid w:val="00A83DD2"/>
    <w:rsid w:val="00A84515"/>
    <w:rsid w:val="00A84B47"/>
    <w:rsid w:val="00A85097"/>
    <w:rsid w:val="00A85141"/>
    <w:rsid w:val="00A85824"/>
    <w:rsid w:val="00A859C1"/>
    <w:rsid w:val="00A86C11"/>
    <w:rsid w:val="00A92D45"/>
    <w:rsid w:val="00A93A8C"/>
    <w:rsid w:val="00A94199"/>
    <w:rsid w:val="00A94434"/>
    <w:rsid w:val="00A94C87"/>
    <w:rsid w:val="00A9549D"/>
    <w:rsid w:val="00A95725"/>
    <w:rsid w:val="00AA00A0"/>
    <w:rsid w:val="00AA00DB"/>
    <w:rsid w:val="00AA050B"/>
    <w:rsid w:val="00AA0D70"/>
    <w:rsid w:val="00AA1C35"/>
    <w:rsid w:val="00AA2A98"/>
    <w:rsid w:val="00AA2D59"/>
    <w:rsid w:val="00AA4208"/>
    <w:rsid w:val="00AA4B94"/>
    <w:rsid w:val="00AA56D6"/>
    <w:rsid w:val="00AA5784"/>
    <w:rsid w:val="00AA667C"/>
    <w:rsid w:val="00AA7048"/>
    <w:rsid w:val="00AA7F76"/>
    <w:rsid w:val="00AB0FA7"/>
    <w:rsid w:val="00AB172E"/>
    <w:rsid w:val="00AB19D9"/>
    <w:rsid w:val="00AB1BDA"/>
    <w:rsid w:val="00AB320E"/>
    <w:rsid w:val="00AB3523"/>
    <w:rsid w:val="00AB3AFB"/>
    <w:rsid w:val="00AB73AF"/>
    <w:rsid w:val="00AC1464"/>
    <w:rsid w:val="00AC15E4"/>
    <w:rsid w:val="00AC16FF"/>
    <w:rsid w:val="00AC17AF"/>
    <w:rsid w:val="00AC2BD1"/>
    <w:rsid w:val="00AC2DE4"/>
    <w:rsid w:val="00AC50BC"/>
    <w:rsid w:val="00AC57C3"/>
    <w:rsid w:val="00AC5F6A"/>
    <w:rsid w:val="00AD10BA"/>
    <w:rsid w:val="00AD1451"/>
    <w:rsid w:val="00AD146E"/>
    <w:rsid w:val="00AD3351"/>
    <w:rsid w:val="00AD3559"/>
    <w:rsid w:val="00AD5BF6"/>
    <w:rsid w:val="00AD6EE5"/>
    <w:rsid w:val="00AD7A01"/>
    <w:rsid w:val="00AE0CEF"/>
    <w:rsid w:val="00AE1143"/>
    <w:rsid w:val="00AE1441"/>
    <w:rsid w:val="00AE231A"/>
    <w:rsid w:val="00AE2A44"/>
    <w:rsid w:val="00AE331C"/>
    <w:rsid w:val="00AE3C90"/>
    <w:rsid w:val="00AE4DF6"/>
    <w:rsid w:val="00AE55FC"/>
    <w:rsid w:val="00AE585D"/>
    <w:rsid w:val="00AE6B2A"/>
    <w:rsid w:val="00AE769B"/>
    <w:rsid w:val="00AE778F"/>
    <w:rsid w:val="00AE7BBF"/>
    <w:rsid w:val="00AE7BE4"/>
    <w:rsid w:val="00AE7DCE"/>
    <w:rsid w:val="00AF07CF"/>
    <w:rsid w:val="00AF151C"/>
    <w:rsid w:val="00AF291E"/>
    <w:rsid w:val="00AF3096"/>
    <w:rsid w:val="00AF33B2"/>
    <w:rsid w:val="00AF3590"/>
    <w:rsid w:val="00AF39AC"/>
    <w:rsid w:val="00AF39F3"/>
    <w:rsid w:val="00AF3E7B"/>
    <w:rsid w:val="00AF460F"/>
    <w:rsid w:val="00AF4981"/>
    <w:rsid w:val="00AF4CD6"/>
    <w:rsid w:val="00AF6AC5"/>
    <w:rsid w:val="00B00231"/>
    <w:rsid w:val="00B006D0"/>
    <w:rsid w:val="00B00A18"/>
    <w:rsid w:val="00B00B3D"/>
    <w:rsid w:val="00B012C2"/>
    <w:rsid w:val="00B022F3"/>
    <w:rsid w:val="00B028E0"/>
    <w:rsid w:val="00B03167"/>
    <w:rsid w:val="00B05335"/>
    <w:rsid w:val="00B05B97"/>
    <w:rsid w:val="00B100D5"/>
    <w:rsid w:val="00B10CB3"/>
    <w:rsid w:val="00B1174C"/>
    <w:rsid w:val="00B124BE"/>
    <w:rsid w:val="00B13544"/>
    <w:rsid w:val="00B13954"/>
    <w:rsid w:val="00B14A3F"/>
    <w:rsid w:val="00B158E6"/>
    <w:rsid w:val="00B16216"/>
    <w:rsid w:val="00B1659A"/>
    <w:rsid w:val="00B16790"/>
    <w:rsid w:val="00B22D0B"/>
    <w:rsid w:val="00B24249"/>
    <w:rsid w:val="00B24FF9"/>
    <w:rsid w:val="00B26443"/>
    <w:rsid w:val="00B27122"/>
    <w:rsid w:val="00B3116D"/>
    <w:rsid w:val="00B312DE"/>
    <w:rsid w:val="00B3151A"/>
    <w:rsid w:val="00B32E0C"/>
    <w:rsid w:val="00B34399"/>
    <w:rsid w:val="00B37016"/>
    <w:rsid w:val="00B37AC7"/>
    <w:rsid w:val="00B37E06"/>
    <w:rsid w:val="00B419C0"/>
    <w:rsid w:val="00B42187"/>
    <w:rsid w:val="00B42F7E"/>
    <w:rsid w:val="00B43A08"/>
    <w:rsid w:val="00B43B0E"/>
    <w:rsid w:val="00B4401B"/>
    <w:rsid w:val="00B44194"/>
    <w:rsid w:val="00B444BA"/>
    <w:rsid w:val="00B454FB"/>
    <w:rsid w:val="00B45791"/>
    <w:rsid w:val="00B45828"/>
    <w:rsid w:val="00B45E88"/>
    <w:rsid w:val="00B46AFD"/>
    <w:rsid w:val="00B47AE2"/>
    <w:rsid w:val="00B503CC"/>
    <w:rsid w:val="00B505A7"/>
    <w:rsid w:val="00B506F4"/>
    <w:rsid w:val="00B5554C"/>
    <w:rsid w:val="00B60A27"/>
    <w:rsid w:val="00B618EF"/>
    <w:rsid w:val="00B620D4"/>
    <w:rsid w:val="00B6243F"/>
    <w:rsid w:val="00B64314"/>
    <w:rsid w:val="00B64A8E"/>
    <w:rsid w:val="00B64D2D"/>
    <w:rsid w:val="00B65375"/>
    <w:rsid w:val="00B6538E"/>
    <w:rsid w:val="00B660D2"/>
    <w:rsid w:val="00B66C26"/>
    <w:rsid w:val="00B67AA9"/>
    <w:rsid w:val="00B67ADD"/>
    <w:rsid w:val="00B67D1E"/>
    <w:rsid w:val="00B702F8"/>
    <w:rsid w:val="00B7219E"/>
    <w:rsid w:val="00B723C8"/>
    <w:rsid w:val="00B734F4"/>
    <w:rsid w:val="00B74089"/>
    <w:rsid w:val="00B755B4"/>
    <w:rsid w:val="00B75D8F"/>
    <w:rsid w:val="00B7659C"/>
    <w:rsid w:val="00B76B6F"/>
    <w:rsid w:val="00B76C5E"/>
    <w:rsid w:val="00B76E14"/>
    <w:rsid w:val="00B80598"/>
    <w:rsid w:val="00B814B2"/>
    <w:rsid w:val="00B81E7D"/>
    <w:rsid w:val="00B825F4"/>
    <w:rsid w:val="00B82CA3"/>
    <w:rsid w:val="00B831D1"/>
    <w:rsid w:val="00B83D73"/>
    <w:rsid w:val="00B843EA"/>
    <w:rsid w:val="00B84707"/>
    <w:rsid w:val="00B869D9"/>
    <w:rsid w:val="00B90887"/>
    <w:rsid w:val="00B9104B"/>
    <w:rsid w:val="00B917EB"/>
    <w:rsid w:val="00B934C3"/>
    <w:rsid w:val="00B94D74"/>
    <w:rsid w:val="00B94EFA"/>
    <w:rsid w:val="00B96568"/>
    <w:rsid w:val="00BA1FB3"/>
    <w:rsid w:val="00BA2C9D"/>
    <w:rsid w:val="00BA3821"/>
    <w:rsid w:val="00BA50CA"/>
    <w:rsid w:val="00BA52C6"/>
    <w:rsid w:val="00BA6A3D"/>
    <w:rsid w:val="00BA6D23"/>
    <w:rsid w:val="00BA759C"/>
    <w:rsid w:val="00BA76CC"/>
    <w:rsid w:val="00BA784B"/>
    <w:rsid w:val="00BB0742"/>
    <w:rsid w:val="00BB11B5"/>
    <w:rsid w:val="00BB22AF"/>
    <w:rsid w:val="00BB268E"/>
    <w:rsid w:val="00BB36CC"/>
    <w:rsid w:val="00BB661B"/>
    <w:rsid w:val="00BB68F5"/>
    <w:rsid w:val="00BB7411"/>
    <w:rsid w:val="00BC0A17"/>
    <w:rsid w:val="00BC0A18"/>
    <w:rsid w:val="00BC2FC5"/>
    <w:rsid w:val="00BC4B1A"/>
    <w:rsid w:val="00BD0237"/>
    <w:rsid w:val="00BD1628"/>
    <w:rsid w:val="00BD359B"/>
    <w:rsid w:val="00BD654D"/>
    <w:rsid w:val="00BD67D6"/>
    <w:rsid w:val="00BE2348"/>
    <w:rsid w:val="00BE3A4A"/>
    <w:rsid w:val="00BE3E7D"/>
    <w:rsid w:val="00BF0A3C"/>
    <w:rsid w:val="00BF220E"/>
    <w:rsid w:val="00BF2A25"/>
    <w:rsid w:val="00BF3169"/>
    <w:rsid w:val="00BF35F0"/>
    <w:rsid w:val="00BF3E3C"/>
    <w:rsid w:val="00BF5234"/>
    <w:rsid w:val="00BF5304"/>
    <w:rsid w:val="00BF634E"/>
    <w:rsid w:val="00BF7F00"/>
    <w:rsid w:val="00C0076D"/>
    <w:rsid w:val="00C0201F"/>
    <w:rsid w:val="00C03B91"/>
    <w:rsid w:val="00C0502C"/>
    <w:rsid w:val="00C0510E"/>
    <w:rsid w:val="00C05645"/>
    <w:rsid w:val="00C062B1"/>
    <w:rsid w:val="00C06CF6"/>
    <w:rsid w:val="00C07327"/>
    <w:rsid w:val="00C073CB"/>
    <w:rsid w:val="00C07D90"/>
    <w:rsid w:val="00C106E4"/>
    <w:rsid w:val="00C11C57"/>
    <w:rsid w:val="00C12333"/>
    <w:rsid w:val="00C13470"/>
    <w:rsid w:val="00C15806"/>
    <w:rsid w:val="00C15C66"/>
    <w:rsid w:val="00C16569"/>
    <w:rsid w:val="00C17A6A"/>
    <w:rsid w:val="00C17DE8"/>
    <w:rsid w:val="00C20246"/>
    <w:rsid w:val="00C20C6E"/>
    <w:rsid w:val="00C20EEE"/>
    <w:rsid w:val="00C214CE"/>
    <w:rsid w:val="00C2311D"/>
    <w:rsid w:val="00C246E7"/>
    <w:rsid w:val="00C31DD9"/>
    <w:rsid w:val="00C32787"/>
    <w:rsid w:val="00C32CBA"/>
    <w:rsid w:val="00C32ED6"/>
    <w:rsid w:val="00C3366A"/>
    <w:rsid w:val="00C338B7"/>
    <w:rsid w:val="00C33E06"/>
    <w:rsid w:val="00C33E4C"/>
    <w:rsid w:val="00C340CC"/>
    <w:rsid w:val="00C3437C"/>
    <w:rsid w:val="00C345C5"/>
    <w:rsid w:val="00C352B7"/>
    <w:rsid w:val="00C36603"/>
    <w:rsid w:val="00C36790"/>
    <w:rsid w:val="00C36A7E"/>
    <w:rsid w:val="00C411FC"/>
    <w:rsid w:val="00C42EF2"/>
    <w:rsid w:val="00C437CE"/>
    <w:rsid w:val="00C4462C"/>
    <w:rsid w:val="00C461E9"/>
    <w:rsid w:val="00C46A91"/>
    <w:rsid w:val="00C47298"/>
    <w:rsid w:val="00C51940"/>
    <w:rsid w:val="00C51D3E"/>
    <w:rsid w:val="00C55089"/>
    <w:rsid w:val="00C552FD"/>
    <w:rsid w:val="00C55389"/>
    <w:rsid w:val="00C55810"/>
    <w:rsid w:val="00C55C50"/>
    <w:rsid w:val="00C55DE7"/>
    <w:rsid w:val="00C57C4C"/>
    <w:rsid w:val="00C608BC"/>
    <w:rsid w:val="00C60DB3"/>
    <w:rsid w:val="00C618BB"/>
    <w:rsid w:val="00C627F6"/>
    <w:rsid w:val="00C62CFA"/>
    <w:rsid w:val="00C63362"/>
    <w:rsid w:val="00C65411"/>
    <w:rsid w:val="00C65958"/>
    <w:rsid w:val="00C66710"/>
    <w:rsid w:val="00C670C9"/>
    <w:rsid w:val="00C675FD"/>
    <w:rsid w:val="00C677E7"/>
    <w:rsid w:val="00C70B97"/>
    <w:rsid w:val="00C70FD8"/>
    <w:rsid w:val="00C72E51"/>
    <w:rsid w:val="00C739CC"/>
    <w:rsid w:val="00C73F7D"/>
    <w:rsid w:val="00C7405E"/>
    <w:rsid w:val="00C74420"/>
    <w:rsid w:val="00C74ADE"/>
    <w:rsid w:val="00C75740"/>
    <w:rsid w:val="00C75C58"/>
    <w:rsid w:val="00C763CB"/>
    <w:rsid w:val="00C76A3D"/>
    <w:rsid w:val="00C76B10"/>
    <w:rsid w:val="00C77B48"/>
    <w:rsid w:val="00C81CFE"/>
    <w:rsid w:val="00C82902"/>
    <w:rsid w:val="00C83C24"/>
    <w:rsid w:val="00C84CEF"/>
    <w:rsid w:val="00C85838"/>
    <w:rsid w:val="00C85A2D"/>
    <w:rsid w:val="00C86427"/>
    <w:rsid w:val="00C86922"/>
    <w:rsid w:val="00C86D3E"/>
    <w:rsid w:val="00C87DD0"/>
    <w:rsid w:val="00C900F6"/>
    <w:rsid w:val="00C90A0A"/>
    <w:rsid w:val="00C91DB2"/>
    <w:rsid w:val="00C92219"/>
    <w:rsid w:val="00C92BC2"/>
    <w:rsid w:val="00C93270"/>
    <w:rsid w:val="00C96190"/>
    <w:rsid w:val="00C973D2"/>
    <w:rsid w:val="00CA16B2"/>
    <w:rsid w:val="00CA252D"/>
    <w:rsid w:val="00CA4D2A"/>
    <w:rsid w:val="00CA5083"/>
    <w:rsid w:val="00CA51F4"/>
    <w:rsid w:val="00CA5A0B"/>
    <w:rsid w:val="00CA5B70"/>
    <w:rsid w:val="00CA5C6C"/>
    <w:rsid w:val="00CA77C6"/>
    <w:rsid w:val="00CA7C49"/>
    <w:rsid w:val="00CB2477"/>
    <w:rsid w:val="00CB36C9"/>
    <w:rsid w:val="00CB386C"/>
    <w:rsid w:val="00CB39E9"/>
    <w:rsid w:val="00CB49B6"/>
    <w:rsid w:val="00CB55B7"/>
    <w:rsid w:val="00CB5A56"/>
    <w:rsid w:val="00CB6131"/>
    <w:rsid w:val="00CC0843"/>
    <w:rsid w:val="00CC24F2"/>
    <w:rsid w:val="00CC395B"/>
    <w:rsid w:val="00CC5B4A"/>
    <w:rsid w:val="00CC5E78"/>
    <w:rsid w:val="00CC64C7"/>
    <w:rsid w:val="00CC7002"/>
    <w:rsid w:val="00CC7965"/>
    <w:rsid w:val="00CD0895"/>
    <w:rsid w:val="00CD23F4"/>
    <w:rsid w:val="00CD4009"/>
    <w:rsid w:val="00CD57BB"/>
    <w:rsid w:val="00CD59D1"/>
    <w:rsid w:val="00CD6A91"/>
    <w:rsid w:val="00CD6E58"/>
    <w:rsid w:val="00CD7304"/>
    <w:rsid w:val="00CD7A27"/>
    <w:rsid w:val="00CE05A4"/>
    <w:rsid w:val="00CE1919"/>
    <w:rsid w:val="00CE2ED5"/>
    <w:rsid w:val="00CE2F99"/>
    <w:rsid w:val="00CE2FB2"/>
    <w:rsid w:val="00CE306D"/>
    <w:rsid w:val="00CE389C"/>
    <w:rsid w:val="00CE4222"/>
    <w:rsid w:val="00CE4D8E"/>
    <w:rsid w:val="00CE77AE"/>
    <w:rsid w:val="00CE7A6F"/>
    <w:rsid w:val="00CF4358"/>
    <w:rsid w:val="00CF4CF5"/>
    <w:rsid w:val="00CF5ED6"/>
    <w:rsid w:val="00CF60A4"/>
    <w:rsid w:val="00CF71B7"/>
    <w:rsid w:val="00CF7DE7"/>
    <w:rsid w:val="00D00289"/>
    <w:rsid w:val="00D00DF5"/>
    <w:rsid w:val="00D016AF"/>
    <w:rsid w:val="00D0481A"/>
    <w:rsid w:val="00D04947"/>
    <w:rsid w:val="00D060F7"/>
    <w:rsid w:val="00D06852"/>
    <w:rsid w:val="00D06CB6"/>
    <w:rsid w:val="00D07C26"/>
    <w:rsid w:val="00D10832"/>
    <w:rsid w:val="00D1278A"/>
    <w:rsid w:val="00D12D32"/>
    <w:rsid w:val="00D158E8"/>
    <w:rsid w:val="00D16540"/>
    <w:rsid w:val="00D1715E"/>
    <w:rsid w:val="00D206B0"/>
    <w:rsid w:val="00D20B2B"/>
    <w:rsid w:val="00D20DB4"/>
    <w:rsid w:val="00D247F1"/>
    <w:rsid w:val="00D248F7"/>
    <w:rsid w:val="00D253E8"/>
    <w:rsid w:val="00D25861"/>
    <w:rsid w:val="00D25DAF"/>
    <w:rsid w:val="00D26595"/>
    <w:rsid w:val="00D272C2"/>
    <w:rsid w:val="00D27C97"/>
    <w:rsid w:val="00D302CF"/>
    <w:rsid w:val="00D31A7C"/>
    <w:rsid w:val="00D322AF"/>
    <w:rsid w:val="00D32C2F"/>
    <w:rsid w:val="00D3322A"/>
    <w:rsid w:val="00D3384C"/>
    <w:rsid w:val="00D34BFA"/>
    <w:rsid w:val="00D35628"/>
    <w:rsid w:val="00D365CF"/>
    <w:rsid w:val="00D3673D"/>
    <w:rsid w:val="00D37B7B"/>
    <w:rsid w:val="00D4099E"/>
    <w:rsid w:val="00D40B1A"/>
    <w:rsid w:val="00D40D49"/>
    <w:rsid w:val="00D41907"/>
    <w:rsid w:val="00D41E8E"/>
    <w:rsid w:val="00D44E71"/>
    <w:rsid w:val="00D44EEE"/>
    <w:rsid w:val="00D4504C"/>
    <w:rsid w:val="00D45D08"/>
    <w:rsid w:val="00D475B7"/>
    <w:rsid w:val="00D47DC2"/>
    <w:rsid w:val="00D5157F"/>
    <w:rsid w:val="00D55526"/>
    <w:rsid w:val="00D56AA6"/>
    <w:rsid w:val="00D56EBD"/>
    <w:rsid w:val="00D56FAD"/>
    <w:rsid w:val="00D5724D"/>
    <w:rsid w:val="00D60593"/>
    <w:rsid w:val="00D608B9"/>
    <w:rsid w:val="00D61029"/>
    <w:rsid w:val="00D61B04"/>
    <w:rsid w:val="00D63052"/>
    <w:rsid w:val="00D63F8C"/>
    <w:rsid w:val="00D640E3"/>
    <w:rsid w:val="00D6485C"/>
    <w:rsid w:val="00D64C67"/>
    <w:rsid w:val="00D64DCC"/>
    <w:rsid w:val="00D64E28"/>
    <w:rsid w:val="00D6597F"/>
    <w:rsid w:val="00D66B9D"/>
    <w:rsid w:val="00D67D0D"/>
    <w:rsid w:val="00D704B0"/>
    <w:rsid w:val="00D70C00"/>
    <w:rsid w:val="00D710B3"/>
    <w:rsid w:val="00D717A2"/>
    <w:rsid w:val="00D726A6"/>
    <w:rsid w:val="00D73DA9"/>
    <w:rsid w:val="00D74473"/>
    <w:rsid w:val="00D74579"/>
    <w:rsid w:val="00D74BA9"/>
    <w:rsid w:val="00D74BF0"/>
    <w:rsid w:val="00D75063"/>
    <w:rsid w:val="00D75CB5"/>
    <w:rsid w:val="00D76DF8"/>
    <w:rsid w:val="00D8092A"/>
    <w:rsid w:val="00D81674"/>
    <w:rsid w:val="00D8430D"/>
    <w:rsid w:val="00D84866"/>
    <w:rsid w:val="00D84E9D"/>
    <w:rsid w:val="00D86779"/>
    <w:rsid w:val="00D87A3D"/>
    <w:rsid w:val="00D87FE7"/>
    <w:rsid w:val="00D90962"/>
    <w:rsid w:val="00D90D81"/>
    <w:rsid w:val="00D9251B"/>
    <w:rsid w:val="00D92A59"/>
    <w:rsid w:val="00D95013"/>
    <w:rsid w:val="00D950C6"/>
    <w:rsid w:val="00D95545"/>
    <w:rsid w:val="00D973B2"/>
    <w:rsid w:val="00D979CA"/>
    <w:rsid w:val="00D97F5C"/>
    <w:rsid w:val="00DA02B5"/>
    <w:rsid w:val="00DA0463"/>
    <w:rsid w:val="00DA18F3"/>
    <w:rsid w:val="00DA1A26"/>
    <w:rsid w:val="00DA3345"/>
    <w:rsid w:val="00DA3809"/>
    <w:rsid w:val="00DA5A8D"/>
    <w:rsid w:val="00DA5CBD"/>
    <w:rsid w:val="00DA5F51"/>
    <w:rsid w:val="00DA67D0"/>
    <w:rsid w:val="00DB0CFB"/>
    <w:rsid w:val="00DB0FE8"/>
    <w:rsid w:val="00DB1DB7"/>
    <w:rsid w:val="00DB2DA2"/>
    <w:rsid w:val="00DB32A8"/>
    <w:rsid w:val="00DB3981"/>
    <w:rsid w:val="00DB3FA2"/>
    <w:rsid w:val="00DB4153"/>
    <w:rsid w:val="00DB48E3"/>
    <w:rsid w:val="00DB5DA8"/>
    <w:rsid w:val="00DB5E04"/>
    <w:rsid w:val="00DB6E12"/>
    <w:rsid w:val="00DB6ED4"/>
    <w:rsid w:val="00DB78A9"/>
    <w:rsid w:val="00DB7F9C"/>
    <w:rsid w:val="00DC0EFF"/>
    <w:rsid w:val="00DC154F"/>
    <w:rsid w:val="00DC1781"/>
    <w:rsid w:val="00DC1D5A"/>
    <w:rsid w:val="00DC2EC1"/>
    <w:rsid w:val="00DC46AF"/>
    <w:rsid w:val="00DC4738"/>
    <w:rsid w:val="00DC4F0D"/>
    <w:rsid w:val="00DC4FDC"/>
    <w:rsid w:val="00DC51ED"/>
    <w:rsid w:val="00DC5406"/>
    <w:rsid w:val="00DC5D66"/>
    <w:rsid w:val="00DC632C"/>
    <w:rsid w:val="00DC6D61"/>
    <w:rsid w:val="00DC6ECD"/>
    <w:rsid w:val="00DC6FDA"/>
    <w:rsid w:val="00DC7A63"/>
    <w:rsid w:val="00DC7A68"/>
    <w:rsid w:val="00DD01A8"/>
    <w:rsid w:val="00DD0D4B"/>
    <w:rsid w:val="00DD0EE5"/>
    <w:rsid w:val="00DD5C6A"/>
    <w:rsid w:val="00DD5D18"/>
    <w:rsid w:val="00DD7154"/>
    <w:rsid w:val="00DE0D3D"/>
    <w:rsid w:val="00DE3B5A"/>
    <w:rsid w:val="00DE5567"/>
    <w:rsid w:val="00DE594D"/>
    <w:rsid w:val="00DE779E"/>
    <w:rsid w:val="00DE7886"/>
    <w:rsid w:val="00DF081B"/>
    <w:rsid w:val="00DF097C"/>
    <w:rsid w:val="00DF0D63"/>
    <w:rsid w:val="00DF0E73"/>
    <w:rsid w:val="00DF2534"/>
    <w:rsid w:val="00DF320F"/>
    <w:rsid w:val="00DF32AF"/>
    <w:rsid w:val="00DF3D1A"/>
    <w:rsid w:val="00DF4055"/>
    <w:rsid w:val="00DF4DED"/>
    <w:rsid w:val="00DF4F25"/>
    <w:rsid w:val="00DF6B09"/>
    <w:rsid w:val="00E004B3"/>
    <w:rsid w:val="00E00612"/>
    <w:rsid w:val="00E01747"/>
    <w:rsid w:val="00E0196E"/>
    <w:rsid w:val="00E0285C"/>
    <w:rsid w:val="00E028ED"/>
    <w:rsid w:val="00E02B51"/>
    <w:rsid w:val="00E0403E"/>
    <w:rsid w:val="00E042E7"/>
    <w:rsid w:val="00E05849"/>
    <w:rsid w:val="00E060E6"/>
    <w:rsid w:val="00E10590"/>
    <w:rsid w:val="00E10682"/>
    <w:rsid w:val="00E1097A"/>
    <w:rsid w:val="00E11487"/>
    <w:rsid w:val="00E116B2"/>
    <w:rsid w:val="00E11DE0"/>
    <w:rsid w:val="00E12449"/>
    <w:rsid w:val="00E1368F"/>
    <w:rsid w:val="00E14CCB"/>
    <w:rsid w:val="00E150EB"/>
    <w:rsid w:val="00E1591B"/>
    <w:rsid w:val="00E16908"/>
    <w:rsid w:val="00E1698B"/>
    <w:rsid w:val="00E2280A"/>
    <w:rsid w:val="00E22EAE"/>
    <w:rsid w:val="00E2462E"/>
    <w:rsid w:val="00E24E57"/>
    <w:rsid w:val="00E25CEA"/>
    <w:rsid w:val="00E2710B"/>
    <w:rsid w:val="00E302B4"/>
    <w:rsid w:val="00E30537"/>
    <w:rsid w:val="00E309F2"/>
    <w:rsid w:val="00E31057"/>
    <w:rsid w:val="00E32565"/>
    <w:rsid w:val="00E33A3D"/>
    <w:rsid w:val="00E33AEF"/>
    <w:rsid w:val="00E33BCB"/>
    <w:rsid w:val="00E347E9"/>
    <w:rsid w:val="00E3678E"/>
    <w:rsid w:val="00E367B1"/>
    <w:rsid w:val="00E370FE"/>
    <w:rsid w:val="00E4072A"/>
    <w:rsid w:val="00E40DF7"/>
    <w:rsid w:val="00E425CB"/>
    <w:rsid w:val="00E42A15"/>
    <w:rsid w:val="00E42D0A"/>
    <w:rsid w:val="00E432C2"/>
    <w:rsid w:val="00E43ED6"/>
    <w:rsid w:val="00E43FC2"/>
    <w:rsid w:val="00E44934"/>
    <w:rsid w:val="00E45DEB"/>
    <w:rsid w:val="00E461A3"/>
    <w:rsid w:val="00E47842"/>
    <w:rsid w:val="00E51013"/>
    <w:rsid w:val="00E5125E"/>
    <w:rsid w:val="00E526D8"/>
    <w:rsid w:val="00E539E0"/>
    <w:rsid w:val="00E53A93"/>
    <w:rsid w:val="00E54CA8"/>
    <w:rsid w:val="00E5579F"/>
    <w:rsid w:val="00E56D6B"/>
    <w:rsid w:val="00E572F6"/>
    <w:rsid w:val="00E62158"/>
    <w:rsid w:val="00E62423"/>
    <w:rsid w:val="00E62923"/>
    <w:rsid w:val="00E63DF1"/>
    <w:rsid w:val="00E64A89"/>
    <w:rsid w:val="00E6517A"/>
    <w:rsid w:val="00E66876"/>
    <w:rsid w:val="00E66AB4"/>
    <w:rsid w:val="00E70055"/>
    <w:rsid w:val="00E703B7"/>
    <w:rsid w:val="00E72116"/>
    <w:rsid w:val="00E72865"/>
    <w:rsid w:val="00E750D4"/>
    <w:rsid w:val="00E75A6F"/>
    <w:rsid w:val="00E75D01"/>
    <w:rsid w:val="00E75FF8"/>
    <w:rsid w:val="00E76D41"/>
    <w:rsid w:val="00E76DD9"/>
    <w:rsid w:val="00E801CC"/>
    <w:rsid w:val="00E80847"/>
    <w:rsid w:val="00E80D9B"/>
    <w:rsid w:val="00E80E11"/>
    <w:rsid w:val="00E8182B"/>
    <w:rsid w:val="00E8203B"/>
    <w:rsid w:val="00E82182"/>
    <w:rsid w:val="00E8297E"/>
    <w:rsid w:val="00E83626"/>
    <w:rsid w:val="00E8385A"/>
    <w:rsid w:val="00E84517"/>
    <w:rsid w:val="00E85941"/>
    <w:rsid w:val="00E85EF5"/>
    <w:rsid w:val="00E861E8"/>
    <w:rsid w:val="00E9145F"/>
    <w:rsid w:val="00E93A1C"/>
    <w:rsid w:val="00E94400"/>
    <w:rsid w:val="00E94713"/>
    <w:rsid w:val="00E94748"/>
    <w:rsid w:val="00E966CD"/>
    <w:rsid w:val="00E96F6B"/>
    <w:rsid w:val="00E974EB"/>
    <w:rsid w:val="00EA0278"/>
    <w:rsid w:val="00EA172D"/>
    <w:rsid w:val="00EA19CF"/>
    <w:rsid w:val="00EA4432"/>
    <w:rsid w:val="00EB055F"/>
    <w:rsid w:val="00EB3F93"/>
    <w:rsid w:val="00EB4875"/>
    <w:rsid w:val="00EB4EEA"/>
    <w:rsid w:val="00EB502D"/>
    <w:rsid w:val="00EB5A33"/>
    <w:rsid w:val="00EB60D7"/>
    <w:rsid w:val="00EB747C"/>
    <w:rsid w:val="00EB75FC"/>
    <w:rsid w:val="00EC048C"/>
    <w:rsid w:val="00EC08A0"/>
    <w:rsid w:val="00EC09F7"/>
    <w:rsid w:val="00EC10F2"/>
    <w:rsid w:val="00EC27E1"/>
    <w:rsid w:val="00EC2B60"/>
    <w:rsid w:val="00EC3666"/>
    <w:rsid w:val="00EC3A92"/>
    <w:rsid w:val="00EC412A"/>
    <w:rsid w:val="00EC5A3D"/>
    <w:rsid w:val="00EC5A9F"/>
    <w:rsid w:val="00EC63F3"/>
    <w:rsid w:val="00ED0745"/>
    <w:rsid w:val="00ED080A"/>
    <w:rsid w:val="00ED0C9F"/>
    <w:rsid w:val="00ED0E47"/>
    <w:rsid w:val="00ED1199"/>
    <w:rsid w:val="00ED1E6F"/>
    <w:rsid w:val="00ED2DE6"/>
    <w:rsid w:val="00ED4A14"/>
    <w:rsid w:val="00ED54F5"/>
    <w:rsid w:val="00ED59A2"/>
    <w:rsid w:val="00ED6C0F"/>
    <w:rsid w:val="00ED7D52"/>
    <w:rsid w:val="00ED7EF0"/>
    <w:rsid w:val="00EE1848"/>
    <w:rsid w:val="00EE379B"/>
    <w:rsid w:val="00EE399C"/>
    <w:rsid w:val="00EE4F6D"/>
    <w:rsid w:val="00EE68B4"/>
    <w:rsid w:val="00EE7C23"/>
    <w:rsid w:val="00EE7E09"/>
    <w:rsid w:val="00EF001B"/>
    <w:rsid w:val="00EF1454"/>
    <w:rsid w:val="00EF1C09"/>
    <w:rsid w:val="00EF6AC8"/>
    <w:rsid w:val="00EF6CF5"/>
    <w:rsid w:val="00EF7E0D"/>
    <w:rsid w:val="00F0003D"/>
    <w:rsid w:val="00F00CDD"/>
    <w:rsid w:val="00F016B9"/>
    <w:rsid w:val="00F01C97"/>
    <w:rsid w:val="00F02376"/>
    <w:rsid w:val="00F02CB1"/>
    <w:rsid w:val="00F04D02"/>
    <w:rsid w:val="00F0527B"/>
    <w:rsid w:val="00F10863"/>
    <w:rsid w:val="00F123F3"/>
    <w:rsid w:val="00F12779"/>
    <w:rsid w:val="00F12EA6"/>
    <w:rsid w:val="00F13B67"/>
    <w:rsid w:val="00F144A8"/>
    <w:rsid w:val="00F1599A"/>
    <w:rsid w:val="00F2035D"/>
    <w:rsid w:val="00F229E5"/>
    <w:rsid w:val="00F22A3C"/>
    <w:rsid w:val="00F23746"/>
    <w:rsid w:val="00F23BA1"/>
    <w:rsid w:val="00F24053"/>
    <w:rsid w:val="00F2423C"/>
    <w:rsid w:val="00F25C29"/>
    <w:rsid w:val="00F263B4"/>
    <w:rsid w:val="00F266C5"/>
    <w:rsid w:val="00F26747"/>
    <w:rsid w:val="00F26DEF"/>
    <w:rsid w:val="00F27C70"/>
    <w:rsid w:val="00F30466"/>
    <w:rsid w:val="00F30DF6"/>
    <w:rsid w:val="00F318CA"/>
    <w:rsid w:val="00F32BD1"/>
    <w:rsid w:val="00F32D0B"/>
    <w:rsid w:val="00F343E2"/>
    <w:rsid w:val="00F34A7C"/>
    <w:rsid w:val="00F34C65"/>
    <w:rsid w:val="00F363E2"/>
    <w:rsid w:val="00F410F9"/>
    <w:rsid w:val="00F43B2D"/>
    <w:rsid w:val="00F44888"/>
    <w:rsid w:val="00F44978"/>
    <w:rsid w:val="00F44A6B"/>
    <w:rsid w:val="00F452CD"/>
    <w:rsid w:val="00F46057"/>
    <w:rsid w:val="00F4737A"/>
    <w:rsid w:val="00F47C06"/>
    <w:rsid w:val="00F47FD4"/>
    <w:rsid w:val="00F523CE"/>
    <w:rsid w:val="00F5315D"/>
    <w:rsid w:val="00F532DE"/>
    <w:rsid w:val="00F54756"/>
    <w:rsid w:val="00F55B42"/>
    <w:rsid w:val="00F62082"/>
    <w:rsid w:val="00F6261B"/>
    <w:rsid w:val="00F64130"/>
    <w:rsid w:val="00F65532"/>
    <w:rsid w:val="00F656B4"/>
    <w:rsid w:val="00F65F96"/>
    <w:rsid w:val="00F65FD1"/>
    <w:rsid w:val="00F6607D"/>
    <w:rsid w:val="00F66106"/>
    <w:rsid w:val="00F667D1"/>
    <w:rsid w:val="00F66AD6"/>
    <w:rsid w:val="00F67033"/>
    <w:rsid w:val="00F70AAB"/>
    <w:rsid w:val="00F71141"/>
    <w:rsid w:val="00F72CD9"/>
    <w:rsid w:val="00F73BDA"/>
    <w:rsid w:val="00F74085"/>
    <w:rsid w:val="00F742D1"/>
    <w:rsid w:val="00F74C59"/>
    <w:rsid w:val="00F76EC6"/>
    <w:rsid w:val="00F77C30"/>
    <w:rsid w:val="00F81767"/>
    <w:rsid w:val="00F828E1"/>
    <w:rsid w:val="00F82994"/>
    <w:rsid w:val="00F835D3"/>
    <w:rsid w:val="00F847EE"/>
    <w:rsid w:val="00F85CC1"/>
    <w:rsid w:val="00F86009"/>
    <w:rsid w:val="00F860D5"/>
    <w:rsid w:val="00F86C2E"/>
    <w:rsid w:val="00F904C0"/>
    <w:rsid w:val="00F904FD"/>
    <w:rsid w:val="00F919B9"/>
    <w:rsid w:val="00F93BB8"/>
    <w:rsid w:val="00F9439C"/>
    <w:rsid w:val="00F949B0"/>
    <w:rsid w:val="00F95B2C"/>
    <w:rsid w:val="00F97782"/>
    <w:rsid w:val="00F97EDB"/>
    <w:rsid w:val="00FA0E0F"/>
    <w:rsid w:val="00FA1076"/>
    <w:rsid w:val="00FA1428"/>
    <w:rsid w:val="00FA1921"/>
    <w:rsid w:val="00FA24AB"/>
    <w:rsid w:val="00FA28B1"/>
    <w:rsid w:val="00FA3681"/>
    <w:rsid w:val="00FA3DB6"/>
    <w:rsid w:val="00FA3ED4"/>
    <w:rsid w:val="00FA6513"/>
    <w:rsid w:val="00FA770D"/>
    <w:rsid w:val="00FB03F9"/>
    <w:rsid w:val="00FB1C82"/>
    <w:rsid w:val="00FB3023"/>
    <w:rsid w:val="00FB4AC2"/>
    <w:rsid w:val="00FB679F"/>
    <w:rsid w:val="00FB6F61"/>
    <w:rsid w:val="00FC042B"/>
    <w:rsid w:val="00FC1936"/>
    <w:rsid w:val="00FC23F9"/>
    <w:rsid w:val="00FC2799"/>
    <w:rsid w:val="00FC3648"/>
    <w:rsid w:val="00FC3EB2"/>
    <w:rsid w:val="00FC5E87"/>
    <w:rsid w:val="00FC764A"/>
    <w:rsid w:val="00FD06C1"/>
    <w:rsid w:val="00FD0C0A"/>
    <w:rsid w:val="00FD1A94"/>
    <w:rsid w:val="00FD1CE4"/>
    <w:rsid w:val="00FD2D7F"/>
    <w:rsid w:val="00FD3107"/>
    <w:rsid w:val="00FD539C"/>
    <w:rsid w:val="00FD54CC"/>
    <w:rsid w:val="00FD5B54"/>
    <w:rsid w:val="00FD6352"/>
    <w:rsid w:val="00FD7BAB"/>
    <w:rsid w:val="00FE1CE7"/>
    <w:rsid w:val="00FE22E4"/>
    <w:rsid w:val="00FE2874"/>
    <w:rsid w:val="00FE53D6"/>
    <w:rsid w:val="00FE5A95"/>
    <w:rsid w:val="00FE5FFC"/>
    <w:rsid w:val="00FE7415"/>
    <w:rsid w:val="00FF2E3D"/>
    <w:rsid w:val="00FF3E24"/>
    <w:rsid w:val="00FF40CC"/>
    <w:rsid w:val="00FF42A6"/>
    <w:rsid w:val="00FF4980"/>
    <w:rsid w:val="00FF4989"/>
    <w:rsid w:val="00FF4A58"/>
    <w:rsid w:val="00FF53C0"/>
    <w:rsid w:val="00FF55D5"/>
    <w:rsid w:val="00FF5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2840"/>
  <w15:docId w15:val="{2982DDC4-852F-4862-93F1-3017EBF7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0105"/>
    <w:pPr>
      <w:ind w:left="720"/>
      <w:contextualSpacing/>
    </w:pPr>
  </w:style>
  <w:style w:type="paragraph" w:styleId="a4">
    <w:name w:val="No Spacing"/>
    <w:link w:val="a5"/>
    <w:uiPriority w:val="1"/>
    <w:qFormat/>
    <w:rsid w:val="00500105"/>
    <w:pPr>
      <w:spacing w:after="0" w:line="240" w:lineRule="auto"/>
    </w:pPr>
  </w:style>
  <w:style w:type="table" w:styleId="a6">
    <w:name w:val="Table Grid"/>
    <w:basedOn w:val="a1"/>
    <w:rsid w:val="000E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267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6747"/>
    <w:rPr>
      <w:rFonts w:ascii="Tahoma" w:hAnsi="Tahoma" w:cs="Tahoma"/>
      <w:sz w:val="16"/>
      <w:szCs w:val="16"/>
    </w:rPr>
  </w:style>
  <w:style w:type="paragraph" w:customStyle="1" w:styleId="Default">
    <w:name w:val="Default"/>
    <w:rsid w:val="00631940"/>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A2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260DC"/>
    <w:rPr>
      <w:rFonts w:ascii="Courier New" w:eastAsia="Times New Roman" w:hAnsi="Courier New" w:cs="Courier New"/>
      <w:sz w:val="20"/>
      <w:szCs w:val="20"/>
      <w:lang w:eastAsia="ru-RU"/>
    </w:rPr>
  </w:style>
  <w:style w:type="paragraph" w:styleId="a9">
    <w:name w:val="Body Text"/>
    <w:basedOn w:val="a"/>
    <w:link w:val="aa"/>
    <w:rsid w:val="00E703B7"/>
    <w:pPr>
      <w:spacing w:after="0" w:line="240" w:lineRule="auto"/>
      <w:jc w:val="both"/>
    </w:pPr>
    <w:rPr>
      <w:rFonts w:ascii="Times New Roman" w:eastAsia="Times New Roman" w:hAnsi="Times New Roman" w:cs="Times New Roman"/>
      <w:sz w:val="28"/>
      <w:szCs w:val="20"/>
      <w:lang w:eastAsia="ja-JP"/>
    </w:rPr>
  </w:style>
  <w:style w:type="character" w:customStyle="1" w:styleId="aa">
    <w:name w:val="Основной текст Знак"/>
    <w:basedOn w:val="a0"/>
    <w:link w:val="a9"/>
    <w:rsid w:val="00E703B7"/>
    <w:rPr>
      <w:rFonts w:ascii="Times New Roman" w:eastAsia="Times New Roman" w:hAnsi="Times New Roman" w:cs="Times New Roman"/>
      <w:sz w:val="28"/>
      <w:szCs w:val="20"/>
      <w:lang w:eastAsia="ja-JP"/>
    </w:rPr>
  </w:style>
  <w:style w:type="paragraph" w:styleId="2">
    <w:name w:val="Body Text 2"/>
    <w:basedOn w:val="a"/>
    <w:link w:val="20"/>
    <w:uiPriority w:val="99"/>
    <w:unhideWhenUsed/>
    <w:rsid w:val="00E703B7"/>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E703B7"/>
    <w:rPr>
      <w:rFonts w:eastAsiaTheme="minorEastAsia"/>
      <w:lang w:eastAsia="ru-RU"/>
    </w:rPr>
  </w:style>
  <w:style w:type="paragraph" w:customStyle="1" w:styleId="1">
    <w:name w:val="Основной текст1"/>
    <w:basedOn w:val="a"/>
    <w:link w:val="ab"/>
    <w:rsid w:val="00247E57"/>
    <w:pPr>
      <w:snapToGrid w:val="0"/>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_"/>
    <w:link w:val="1"/>
    <w:rsid w:val="00247E57"/>
    <w:rPr>
      <w:rFonts w:ascii="Times New Roman" w:eastAsia="Times New Roman" w:hAnsi="Times New Roman" w:cs="Times New Roman"/>
      <w:b/>
      <w:sz w:val="28"/>
      <w:szCs w:val="20"/>
      <w:lang w:eastAsia="ru-RU"/>
    </w:rPr>
  </w:style>
  <w:style w:type="paragraph" w:customStyle="1" w:styleId="ac">
    <w:name w:val="Таблицы (моноширинный)"/>
    <w:basedOn w:val="a"/>
    <w:next w:val="a"/>
    <w:rsid w:val="000206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d">
    <w:name w:val="Hyperlink"/>
    <w:rsid w:val="000206E8"/>
    <w:rPr>
      <w:color w:val="0000FF"/>
      <w:u w:val="single"/>
    </w:rPr>
  </w:style>
  <w:style w:type="paragraph" w:styleId="ae">
    <w:name w:val="Normal (Web)"/>
    <w:basedOn w:val="a"/>
    <w:uiPriority w:val="99"/>
    <w:unhideWhenUsed/>
    <w:rsid w:val="00020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0206E8"/>
    <w:rPr>
      <w:b/>
      <w:bCs/>
    </w:rPr>
  </w:style>
  <w:style w:type="character" w:customStyle="1" w:styleId="21">
    <w:name w:val="Заголовок №2_"/>
    <w:basedOn w:val="a0"/>
    <w:link w:val="22"/>
    <w:rsid w:val="000206E8"/>
    <w:rPr>
      <w:rFonts w:ascii="Times New Roman" w:eastAsia="Times New Roman" w:hAnsi="Times New Roman" w:cs="Times New Roman"/>
      <w:b/>
      <w:bCs/>
      <w:shd w:val="clear" w:color="auto" w:fill="FFFFFF"/>
    </w:rPr>
  </w:style>
  <w:style w:type="paragraph" w:customStyle="1" w:styleId="22">
    <w:name w:val="Заголовок №2"/>
    <w:basedOn w:val="a"/>
    <w:link w:val="21"/>
    <w:rsid w:val="000206E8"/>
    <w:pPr>
      <w:widowControl w:val="0"/>
      <w:shd w:val="clear" w:color="auto" w:fill="FFFFFF"/>
      <w:spacing w:after="0" w:line="307" w:lineRule="exact"/>
      <w:jc w:val="center"/>
      <w:outlineLvl w:val="1"/>
    </w:pPr>
    <w:rPr>
      <w:rFonts w:ascii="Times New Roman" w:eastAsia="Times New Roman" w:hAnsi="Times New Roman" w:cs="Times New Roman"/>
      <w:b/>
      <w:bCs/>
    </w:rPr>
  </w:style>
  <w:style w:type="table" w:customStyle="1" w:styleId="-11">
    <w:name w:val="Светлый список - Акцент 11"/>
    <w:basedOn w:val="a1"/>
    <w:uiPriority w:val="61"/>
    <w:rsid w:val="002846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0">
    <w:name w:val="Body Text Indent"/>
    <w:basedOn w:val="a"/>
    <w:link w:val="af1"/>
    <w:uiPriority w:val="99"/>
    <w:semiHidden/>
    <w:unhideWhenUsed/>
    <w:rsid w:val="00EA19CF"/>
    <w:pPr>
      <w:spacing w:after="120"/>
      <w:ind w:left="283"/>
    </w:pPr>
  </w:style>
  <w:style w:type="character" w:customStyle="1" w:styleId="af1">
    <w:name w:val="Основной текст с отступом Знак"/>
    <w:basedOn w:val="a0"/>
    <w:link w:val="af0"/>
    <w:uiPriority w:val="99"/>
    <w:semiHidden/>
    <w:rsid w:val="00EA19CF"/>
  </w:style>
  <w:style w:type="paragraph" w:styleId="af2">
    <w:name w:val="Plain Text"/>
    <w:basedOn w:val="a"/>
    <w:link w:val="af3"/>
    <w:rsid w:val="00EA19CF"/>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EA19CF"/>
    <w:rPr>
      <w:rFonts w:ascii="Courier New" w:eastAsia="Times New Roman" w:hAnsi="Courier New" w:cs="Courier New"/>
      <w:sz w:val="20"/>
      <w:szCs w:val="20"/>
      <w:lang w:eastAsia="ru-RU"/>
    </w:rPr>
  </w:style>
  <w:style w:type="paragraph" w:customStyle="1" w:styleId="Style15">
    <w:name w:val="Style15"/>
    <w:basedOn w:val="a"/>
    <w:rsid w:val="006216F0"/>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11">
    <w:name w:val="Font Style111"/>
    <w:basedOn w:val="a0"/>
    <w:rsid w:val="006216F0"/>
    <w:rPr>
      <w:rFonts w:ascii="Times New Roman" w:hAnsi="Times New Roman" w:cs="Times New Roman"/>
      <w:color w:val="000000"/>
      <w:sz w:val="22"/>
      <w:szCs w:val="22"/>
    </w:rPr>
  </w:style>
  <w:style w:type="paragraph" w:customStyle="1" w:styleId="Style19">
    <w:name w:val="Style19"/>
    <w:basedOn w:val="a"/>
    <w:rsid w:val="006216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B055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B055F"/>
  </w:style>
  <w:style w:type="paragraph" w:styleId="af6">
    <w:name w:val="footer"/>
    <w:basedOn w:val="a"/>
    <w:link w:val="af7"/>
    <w:uiPriority w:val="99"/>
    <w:unhideWhenUsed/>
    <w:rsid w:val="00EB055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B055F"/>
  </w:style>
  <w:style w:type="paragraph" w:customStyle="1" w:styleId="Style1">
    <w:name w:val="Style1"/>
    <w:basedOn w:val="a"/>
    <w:rsid w:val="00B76C5E"/>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B76C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B76C5E"/>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B76C5E"/>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B7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B76C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uiPriority w:val="99"/>
    <w:rsid w:val="00B76C5E"/>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73">
    <w:name w:val="Font Style73"/>
    <w:basedOn w:val="a0"/>
    <w:uiPriority w:val="99"/>
    <w:rsid w:val="00B76C5E"/>
    <w:rPr>
      <w:rFonts w:ascii="Times New Roman" w:hAnsi="Times New Roman" w:cs="Times New Roman"/>
      <w:b/>
      <w:bCs/>
      <w:i/>
      <w:iCs/>
      <w:sz w:val="22"/>
      <w:szCs w:val="22"/>
    </w:rPr>
  </w:style>
  <w:style w:type="character" w:customStyle="1" w:styleId="FontStyle81">
    <w:name w:val="Font Style81"/>
    <w:basedOn w:val="a0"/>
    <w:uiPriority w:val="99"/>
    <w:rsid w:val="00B76C5E"/>
    <w:rPr>
      <w:rFonts w:ascii="Times New Roman" w:hAnsi="Times New Roman" w:cs="Times New Roman"/>
      <w:b/>
      <w:bCs/>
      <w:sz w:val="22"/>
      <w:szCs w:val="22"/>
    </w:rPr>
  </w:style>
  <w:style w:type="character" w:customStyle="1" w:styleId="FontStyle82">
    <w:name w:val="Font Style82"/>
    <w:basedOn w:val="a0"/>
    <w:uiPriority w:val="99"/>
    <w:rsid w:val="00B76C5E"/>
    <w:rPr>
      <w:rFonts w:ascii="Times New Roman" w:hAnsi="Times New Roman" w:cs="Times New Roman"/>
      <w:sz w:val="22"/>
      <w:szCs w:val="22"/>
    </w:rPr>
  </w:style>
  <w:style w:type="paragraph" w:customStyle="1" w:styleId="western">
    <w:name w:val="western"/>
    <w:basedOn w:val="a"/>
    <w:rsid w:val="00C07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link w:val="24"/>
    <w:rsid w:val="009805AE"/>
    <w:rPr>
      <w:rFonts w:ascii="Times New Roman" w:hAnsi="Times New Roman"/>
      <w:sz w:val="32"/>
      <w:szCs w:val="32"/>
      <w:shd w:val="clear" w:color="auto" w:fill="FFFFFF"/>
    </w:rPr>
  </w:style>
  <w:style w:type="paragraph" w:customStyle="1" w:styleId="24">
    <w:name w:val="Основной текст (2)"/>
    <w:basedOn w:val="a"/>
    <w:link w:val="23"/>
    <w:rsid w:val="009805AE"/>
    <w:pPr>
      <w:widowControl w:val="0"/>
      <w:shd w:val="clear" w:color="auto" w:fill="FFFFFF"/>
      <w:spacing w:before="300" w:after="0" w:line="365" w:lineRule="exact"/>
      <w:ind w:firstLine="709"/>
      <w:jc w:val="both"/>
    </w:pPr>
    <w:rPr>
      <w:rFonts w:ascii="Times New Roman" w:hAnsi="Times New Roman"/>
      <w:sz w:val="32"/>
      <w:szCs w:val="32"/>
    </w:rPr>
  </w:style>
  <w:style w:type="paragraph" w:customStyle="1" w:styleId="csbc67eb4c">
    <w:name w:val="csbc67eb4c"/>
    <w:basedOn w:val="a"/>
    <w:rsid w:val="00C36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7591b9d9">
    <w:name w:val="cs7591b9d9"/>
    <w:basedOn w:val="a0"/>
    <w:rsid w:val="00C36A7E"/>
  </w:style>
  <w:style w:type="character" w:customStyle="1" w:styleId="csc01c7b81">
    <w:name w:val="csc01c7b81"/>
    <w:basedOn w:val="a0"/>
    <w:rsid w:val="00C36A7E"/>
  </w:style>
  <w:style w:type="character" w:customStyle="1" w:styleId="cs23fb0664">
    <w:name w:val="cs23fb0664"/>
    <w:basedOn w:val="a0"/>
    <w:rsid w:val="00C36A7E"/>
  </w:style>
  <w:style w:type="paragraph" w:customStyle="1" w:styleId="Style14">
    <w:name w:val="Style14"/>
    <w:basedOn w:val="a"/>
    <w:uiPriority w:val="99"/>
    <w:rsid w:val="000B036F"/>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B036F"/>
    <w:pPr>
      <w:widowControl w:val="0"/>
      <w:autoSpaceDE w:val="0"/>
      <w:autoSpaceDN w:val="0"/>
      <w:adjustRightInd w:val="0"/>
      <w:spacing w:after="0" w:line="278" w:lineRule="exact"/>
      <w:ind w:firstLine="614"/>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0B036F"/>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0B036F"/>
  </w:style>
  <w:style w:type="paragraph" w:customStyle="1" w:styleId="10">
    <w:name w:val="Обычный1"/>
    <w:rsid w:val="00BF634E"/>
    <w:pPr>
      <w:pBdr>
        <w:top w:val="nil"/>
        <w:left w:val="nil"/>
        <w:bottom w:val="nil"/>
        <w:right w:val="nil"/>
        <w:between w:val="nil"/>
      </w:pBdr>
      <w:spacing w:after="0" w:line="360" w:lineRule="auto"/>
      <w:contextualSpacing/>
    </w:pPr>
    <w:rPr>
      <w:rFonts w:ascii="Arial" w:eastAsia="Arial" w:hAnsi="Arial" w:cs="Arial"/>
      <w:color w:val="000000"/>
      <w:sz w:val="28"/>
      <w:szCs w:val="28"/>
      <w:lang w:eastAsia="ru-RU"/>
    </w:rPr>
  </w:style>
  <w:style w:type="character" w:styleId="af8">
    <w:name w:val="FollowedHyperlink"/>
    <w:basedOn w:val="a0"/>
    <w:uiPriority w:val="99"/>
    <w:semiHidden/>
    <w:unhideWhenUsed/>
    <w:rsid w:val="00FD0C0A"/>
    <w:rPr>
      <w:color w:val="800080" w:themeColor="followedHyperlink"/>
      <w:u w:val="single"/>
    </w:rPr>
  </w:style>
  <w:style w:type="paragraph" w:customStyle="1" w:styleId="msonormalbullet2gif">
    <w:name w:val="msonormalbullet2.gif"/>
    <w:basedOn w:val="a"/>
    <w:uiPriority w:val="99"/>
    <w:rsid w:val="00FD0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
    <w:basedOn w:val="23"/>
    <w:rsid w:val="008454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3"/>
    <w:rsid w:val="0084549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1">
    <w:name w:val="Нет списка1"/>
    <w:next w:val="a2"/>
    <w:uiPriority w:val="99"/>
    <w:semiHidden/>
    <w:unhideWhenUsed/>
    <w:rsid w:val="00B42187"/>
  </w:style>
  <w:style w:type="table" w:customStyle="1" w:styleId="12">
    <w:name w:val="Сетка таблицы1"/>
    <w:basedOn w:val="a1"/>
    <w:next w:val="a6"/>
    <w:uiPriority w:val="59"/>
    <w:rsid w:val="00B4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ый список - Акцент 111"/>
    <w:basedOn w:val="a1"/>
    <w:uiPriority w:val="61"/>
    <w:rsid w:val="00B421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221pt">
    <w:name w:val="Основной текст (2) + 21 pt"/>
    <w:basedOn w:val="a0"/>
    <w:rsid w:val="00B42187"/>
    <w:rPr>
      <w:rFonts w:ascii="Times New Roman" w:eastAsia="Times New Roman" w:hAnsi="Times New Roman" w:cs="Times New Roman"/>
      <w:color w:val="000000"/>
      <w:spacing w:val="0"/>
      <w:w w:val="100"/>
      <w:position w:val="0"/>
      <w:sz w:val="42"/>
      <w:szCs w:val="42"/>
      <w:shd w:val="clear" w:color="auto" w:fill="FFFFFF"/>
      <w:lang w:val="ru-RU" w:eastAsia="ru-RU" w:bidi="ru-RU"/>
    </w:rPr>
  </w:style>
  <w:style w:type="character" w:customStyle="1" w:styleId="apple-converted-space">
    <w:name w:val="apple-converted-space"/>
    <w:basedOn w:val="a0"/>
    <w:rsid w:val="00B42187"/>
  </w:style>
  <w:style w:type="paragraph" w:customStyle="1" w:styleId="ConsPlusNonformat">
    <w:name w:val="ConsPlusNonformat"/>
    <w:qFormat/>
    <w:rsid w:val="00EC09F7"/>
    <w:pPr>
      <w:suppressAutoHyphens/>
      <w:spacing w:after="0" w:line="240" w:lineRule="auto"/>
    </w:pPr>
    <w:rPr>
      <w:rFonts w:ascii="Courier New" w:eastAsia="Times New Roman" w:hAnsi="Courier New" w:cs="Courier New"/>
      <w:sz w:val="24"/>
      <w:szCs w:val="20"/>
      <w:lang w:eastAsia="zh-CN"/>
    </w:rPr>
  </w:style>
  <w:style w:type="table" w:customStyle="1" w:styleId="110">
    <w:name w:val="Сетка таблицы11"/>
    <w:basedOn w:val="a1"/>
    <w:next w:val="a6"/>
    <w:uiPriority w:val="59"/>
    <w:rsid w:val="00B75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59"/>
    <w:rsid w:val="00B8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59"/>
    <w:rsid w:val="00351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2513">
      <w:bodyDiv w:val="1"/>
      <w:marLeft w:val="0"/>
      <w:marRight w:val="0"/>
      <w:marTop w:val="0"/>
      <w:marBottom w:val="0"/>
      <w:divBdr>
        <w:top w:val="none" w:sz="0" w:space="0" w:color="auto"/>
        <w:left w:val="none" w:sz="0" w:space="0" w:color="auto"/>
        <w:bottom w:val="none" w:sz="0" w:space="0" w:color="auto"/>
        <w:right w:val="none" w:sz="0" w:space="0" w:color="auto"/>
      </w:divBdr>
    </w:div>
    <w:div w:id="172959468">
      <w:bodyDiv w:val="1"/>
      <w:marLeft w:val="0"/>
      <w:marRight w:val="0"/>
      <w:marTop w:val="0"/>
      <w:marBottom w:val="0"/>
      <w:divBdr>
        <w:top w:val="none" w:sz="0" w:space="0" w:color="auto"/>
        <w:left w:val="none" w:sz="0" w:space="0" w:color="auto"/>
        <w:bottom w:val="none" w:sz="0" w:space="0" w:color="auto"/>
        <w:right w:val="none" w:sz="0" w:space="0" w:color="auto"/>
      </w:divBdr>
    </w:div>
    <w:div w:id="197205254">
      <w:bodyDiv w:val="1"/>
      <w:marLeft w:val="0"/>
      <w:marRight w:val="0"/>
      <w:marTop w:val="0"/>
      <w:marBottom w:val="0"/>
      <w:divBdr>
        <w:top w:val="none" w:sz="0" w:space="0" w:color="auto"/>
        <w:left w:val="none" w:sz="0" w:space="0" w:color="auto"/>
        <w:bottom w:val="none" w:sz="0" w:space="0" w:color="auto"/>
        <w:right w:val="none" w:sz="0" w:space="0" w:color="auto"/>
      </w:divBdr>
    </w:div>
    <w:div w:id="366371002">
      <w:bodyDiv w:val="1"/>
      <w:marLeft w:val="0"/>
      <w:marRight w:val="0"/>
      <w:marTop w:val="0"/>
      <w:marBottom w:val="0"/>
      <w:divBdr>
        <w:top w:val="none" w:sz="0" w:space="0" w:color="auto"/>
        <w:left w:val="none" w:sz="0" w:space="0" w:color="auto"/>
        <w:bottom w:val="none" w:sz="0" w:space="0" w:color="auto"/>
        <w:right w:val="none" w:sz="0" w:space="0" w:color="auto"/>
      </w:divBdr>
    </w:div>
    <w:div w:id="409934924">
      <w:bodyDiv w:val="1"/>
      <w:marLeft w:val="0"/>
      <w:marRight w:val="0"/>
      <w:marTop w:val="0"/>
      <w:marBottom w:val="0"/>
      <w:divBdr>
        <w:top w:val="none" w:sz="0" w:space="0" w:color="auto"/>
        <w:left w:val="none" w:sz="0" w:space="0" w:color="auto"/>
        <w:bottom w:val="none" w:sz="0" w:space="0" w:color="auto"/>
        <w:right w:val="none" w:sz="0" w:space="0" w:color="auto"/>
      </w:divBdr>
    </w:div>
    <w:div w:id="520433519">
      <w:bodyDiv w:val="1"/>
      <w:marLeft w:val="0"/>
      <w:marRight w:val="0"/>
      <w:marTop w:val="0"/>
      <w:marBottom w:val="0"/>
      <w:divBdr>
        <w:top w:val="none" w:sz="0" w:space="0" w:color="auto"/>
        <w:left w:val="none" w:sz="0" w:space="0" w:color="auto"/>
        <w:bottom w:val="none" w:sz="0" w:space="0" w:color="auto"/>
        <w:right w:val="none" w:sz="0" w:space="0" w:color="auto"/>
      </w:divBdr>
    </w:div>
    <w:div w:id="1046375918">
      <w:bodyDiv w:val="1"/>
      <w:marLeft w:val="0"/>
      <w:marRight w:val="0"/>
      <w:marTop w:val="0"/>
      <w:marBottom w:val="0"/>
      <w:divBdr>
        <w:top w:val="none" w:sz="0" w:space="0" w:color="auto"/>
        <w:left w:val="none" w:sz="0" w:space="0" w:color="auto"/>
        <w:bottom w:val="none" w:sz="0" w:space="0" w:color="auto"/>
        <w:right w:val="none" w:sz="0" w:space="0" w:color="auto"/>
      </w:divBdr>
    </w:div>
    <w:div w:id="1068187671">
      <w:bodyDiv w:val="1"/>
      <w:marLeft w:val="0"/>
      <w:marRight w:val="0"/>
      <w:marTop w:val="0"/>
      <w:marBottom w:val="0"/>
      <w:divBdr>
        <w:top w:val="none" w:sz="0" w:space="0" w:color="auto"/>
        <w:left w:val="none" w:sz="0" w:space="0" w:color="auto"/>
        <w:bottom w:val="none" w:sz="0" w:space="0" w:color="auto"/>
        <w:right w:val="none" w:sz="0" w:space="0" w:color="auto"/>
      </w:divBdr>
    </w:div>
    <w:div w:id="1327591961">
      <w:bodyDiv w:val="1"/>
      <w:marLeft w:val="0"/>
      <w:marRight w:val="0"/>
      <w:marTop w:val="0"/>
      <w:marBottom w:val="0"/>
      <w:divBdr>
        <w:top w:val="none" w:sz="0" w:space="0" w:color="auto"/>
        <w:left w:val="none" w:sz="0" w:space="0" w:color="auto"/>
        <w:bottom w:val="none" w:sz="0" w:space="0" w:color="auto"/>
        <w:right w:val="none" w:sz="0" w:space="0" w:color="auto"/>
      </w:divBdr>
    </w:div>
    <w:div w:id="1401058238">
      <w:bodyDiv w:val="1"/>
      <w:marLeft w:val="0"/>
      <w:marRight w:val="0"/>
      <w:marTop w:val="0"/>
      <w:marBottom w:val="0"/>
      <w:divBdr>
        <w:top w:val="none" w:sz="0" w:space="0" w:color="auto"/>
        <w:left w:val="none" w:sz="0" w:space="0" w:color="auto"/>
        <w:bottom w:val="none" w:sz="0" w:space="0" w:color="auto"/>
        <w:right w:val="none" w:sz="0" w:space="0" w:color="auto"/>
      </w:divBdr>
    </w:div>
    <w:div w:id="1578519485">
      <w:bodyDiv w:val="1"/>
      <w:marLeft w:val="0"/>
      <w:marRight w:val="0"/>
      <w:marTop w:val="0"/>
      <w:marBottom w:val="0"/>
      <w:divBdr>
        <w:top w:val="none" w:sz="0" w:space="0" w:color="auto"/>
        <w:left w:val="none" w:sz="0" w:space="0" w:color="auto"/>
        <w:bottom w:val="none" w:sz="0" w:space="0" w:color="auto"/>
        <w:right w:val="none" w:sz="0" w:space="0" w:color="auto"/>
      </w:divBdr>
    </w:div>
    <w:div w:id="1684740576">
      <w:bodyDiv w:val="1"/>
      <w:marLeft w:val="0"/>
      <w:marRight w:val="0"/>
      <w:marTop w:val="0"/>
      <w:marBottom w:val="0"/>
      <w:divBdr>
        <w:top w:val="none" w:sz="0" w:space="0" w:color="auto"/>
        <w:left w:val="none" w:sz="0" w:space="0" w:color="auto"/>
        <w:bottom w:val="none" w:sz="0" w:space="0" w:color="auto"/>
        <w:right w:val="none" w:sz="0" w:space="0" w:color="auto"/>
      </w:divBdr>
    </w:div>
    <w:div w:id="1714184815">
      <w:bodyDiv w:val="1"/>
      <w:marLeft w:val="0"/>
      <w:marRight w:val="0"/>
      <w:marTop w:val="0"/>
      <w:marBottom w:val="0"/>
      <w:divBdr>
        <w:top w:val="none" w:sz="0" w:space="0" w:color="auto"/>
        <w:left w:val="none" w:sz="0" w:space="0" w:color="auto"/>
        <w:bottom w:val="none" w:sz="0" w:space="0" w:color="auto"/>
        <w:right w:val="none" w:sz="0" w:space="0" w:color="auto"/>
      </w:divBdr>
    </w:div>
    <w:div w:id="1730181083">
      <w:bodyDiv w:val="1"/>
      <w:marLeft w:val="0"/>
      <w:marRight w:val="0"/>
      <w:marTop w:val="0"/>
      <w:marBottom w:val="0"/>
      <w:divBdr>
        <w:top w:val="none" w:sz="0" w:space="0" w:color="auto"/>
        <w:left w:val="none" w:sz="0" w:space="0" w:color="auto"/>
        <w:bottom w:val="none" w:sz="0" w:space="0" w:color="auto"/>
        <w:right w:val="none" w:sz="0" w:space="0" w:color="auto"/>
      </w:divBdr>
    </w:div>
    <w:div w:id="1735615963">
      <w:bodyDiv w:val="1"/>
      <w:marLeft w:val="0"/>
      <w:marRight w:val="0"/>
      <w:marTop w:val="0"/>
      <w:marBottom w:val="0"/>
      <w:divBdr>
        <w:top w:val="none" w:sz="0" w:space="0" w:color="auto"/>
        <w:left w:val="none" w:sz="0" w:space="0" w:color="auto"/>
        <w:bottom w:val="none" w:sz="0" w:space="0" w:color="auto"/>
        <w:right w:val="none" w:sz="0" w:space="0" w:color="auto"/>
      </w:divBdr>
    </w:div>
    <w:div w:id="1815755279">
      <w:bodyDiv w:val="1"/>
      <w:marLeft w:val="0"/>
      <w:marRight w:val="0"/>
      <w:marTop w:val="0"/>
      <w:marBottom w:val="0"/>
      <w:divBdr>
        <w:top w:val="none" w:sz="0" w:space="0" w:color="auto"/>
        <w:left w:val="none" w:sz="0" w:space="0" w:color="auto"/>
        <w:bottom w:val="none" w:sz="0" w:space="0" w:color="auto"/>
        <w:right w:val="none" w:sz="0" w:space="0" w:color="auto"/>
      </w:divBdr>
    </w:div>
    <w:div w:id="1951663842">
      <w:bodyDiv w:val="1"/>
      <w:marLeft w:val="0"/>
      <w:marRight w:val="0"/>
      <w:marTop w:val="0"/>
      <w:marBottom w:val="0"/>
      <w:divBdr>
        <w:top w:val="none" w:sz="0" w:space="0" w:color="auto"/>
        <w:left w:val="none" w:sz="0" w:space="0" w:color="auto"/>
        <w:bottom w:val="none" w:sz="0" w:space="0" w:color="auto"/>
        <w:right w:val="none" w:sz="0" w:space="0" w:color="auto"/>
      </w:divBdr>
    </w:div>
    <w:div w:id="206255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redirect/70581476/3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1633558/1001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lak2@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8F37-5D2E-4035-9A6C-37E452A0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14981</Words>
  <Characters>85393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Colledge</cp:lastModifiedBy>
  <cp:revision>2</cp:revision>
  <cp:lastPrinted>2023-04-21T11:39:00Z</cp:lastPrinted>
  <dcterms:created xsi:type="dcterms:W3CDTF">2024-04-22T11:55:00Z</dcterms:created>
  <dcterms:modified xsi:type="dcterms:W3CDTF">2024-04-22T11:55:00Z</dcterms:modified>
</cp:coreProperties>
</file>