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AF1" w:rsidRDefault="001509F4" w:rsidP="001509F4">
      <w:pPr>
        <w:ind w:left="-851"/>
        <w:jc w:val="center"/>
        <w:rPr>
          <w:rStyle w:val="FontStyle15"/>
        </w:rPr>
      </w:pPr>
      <w:r w:rsidRPr="001509F4">
        <w:rPr>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764.25pt">
            <v:imagedata r:id="rId8" o:title="Положение НПК"/>
          </v:shape>
        </w:pict>
      </w:r>
      <w:r>
        <w:rPr>
          <w:rStyle w:val="FontStyle15"/>
        </w:rPr>
        <w:lastRenderedPageBreak/>
        <w:t xml:space="preserve"> </w:t>
      </w:r>
    </w:p>
    <w:p w:rsidR="007B59B3" w:rsidRPr="00D94AF1" w:rsidRDefault="007B59B3">
      <w:pPr>
        <w:pStyle w:val="Style2"/>
        <w:widowControl/>
        <w:spacing w:before="53" w:line="274" w:lineRule="exact"/>
        <w:rPr>
          <w:rStyle w:val="FontStyle15"/>
          <w:sz w:val="24"/>
          <w:szCs w:val="24"/>
        </w:rPr>
      </w:pPr>
      <w:r w:rsidRPr="00D94AF1">
        <w:rPr>
          <w:rStyle w:val="FontStyle15"/>
          <w:sz w:val="24"/>
          <w:szCs w:val="24"/>
        </w:rPr>
        <w:t>Положение</w:t>
      </w:r>
    </w:p>
    <w:p w:rsidR="00EC39A4" w:rsidRPr="00EC39A4" w:rsidRDefault="007B59B3" w:rsidP="00EC39A4">
      <w:pPr>
        <w:pStyle w:val="Style2"/>
        <w:widowControl/>
        <w:spacing w:line="276" w:lineRule="auto"/>
        <w:ind w:left="1027" w:right="1027"/>
        <w:rPr>
          <w:rStyle w:val="FontStyle15"/>
        </w:rPr>
      </w:pPr>
      <w:r w:rsidRPr="00D94AF1">
        <w:rPr>
          <w:rStyle w:val="FontStyle15"/>
          <w:sz w:val="24"/>
          <w:szCs w:val="24"/>
        </w:rPr>
        <w:t xml:space="preserve">о конкурсе проектных и  исследовательских работ обучающихся </w:t>
      </w:r>
      <w:r w:rsidR="00D27487" w:rsidRPr="00D27487">
        <w:rPr>
          <w:rStyle w:val="FontStyle15"/>
          <w:sz w:val="24"/>
          <w:szCs w:val="24"/>
        </w:rPr>
        <w:t>ГБПОУ «Бологовский колледж»</w:t>
      </w:r>
      <w:r w:rsidR="00EC39A4" w:rsidRPr="00EC39A4">
        <w:rPr>
          <w:rStyle w:val="FontStyle15"/>
          <w:sz w:val="28"/>
          <w:szCs w:val="28"/>
        </w:rPr>
        <w:t xml:space="preserve"> </w:t>
      </w:r>
      <w:r w:rsidR="00EC39A4" w:rsidRPr="00EC39A4">
        <w:rPr>
          <w:rStyle w:val="FontStyle15"/>
        </w:rPr>
        <w:t>«Шаги молодых в науку»</w:t>
      </w:r>
    </w:p>
    <w:p w:rsidR="007B59B3" w:rsidRDefault="007B59B3">
      <w:pPr>
        <w:pStyle w:val="Style3"/>
        <w:widowControl/>
        <w:spacing w:line="240" w:lineRule="exact"/>
        <w:rPr>
          <w:sz w:val="20"/>
          <w:szCs w:val="20"/>
        </w:rPr>
      </w:pPr>
    </w:p>
    <w:p w:rsidR="007B59B3" w:rsidRDefault="007B59B3" w:rsidP="005F5C5F">
      <w:pPr>
        <w:contextualSpacing/>
        <w:jc w:val="both"/>
        <w:rPr>
          <w:rStyle w:val="FontStyle14"/>
        </w:rPr>
      </w:pPr>
      <w:r>
        <w:rPr>
          <w:rStyle w:val="FontStyle14"/>
        </w:rPr>
        <w:t>Конкурс проектных и исследовательских работ обучающихся</w:t>
      </w:r>
      <w:r w:rsidR="00D27487">
        <w:rPr>
          <w:rStyle w:val="FontStyle14"/>
        </w:rPr>
        <w:t xml:space="preserve"> </w:t>
      </w:r>
      <w:r w:rsidR="00D27487" w:rsidRPr="00D27487">
        <w:rPr>
          <w:rStyle w:val="FontStyle15"/>
          <w:b w:val="0"/>
          <w:sz w:val="24"/>
          <w:szCs w:val="24"/>
        </w:rPr>
        <w:t>ГБПОУ «Бологовский колледж»</w:t>
      </w:r>
      <w:r>
        <w:rPr>
          <w:rStyle w:val="FontStyle14"/>
        </w:rPr>
        <w:t xml:space="preserve"> (далее - Конкурс) проводится один раз в год и призван активизировать работу по пропаганде научных знаний, профессиональной ориентации и привлечению обучающихся к научному творчеству и исследовательской работе. Конкурс направлен на </w:t>
      </w:r>
      <w:r w:rsidRPr="00B75B22">
        <w:t>поиск и поддержк</w:t>
      </w:r>
      <w:r>
        <w:t>у</w:t>
      </w:r>
      <w:r w:rsidRPr="00B75B22">
        <w:t xml:space="preserve"> талантливых молодых исследователей, способных к научно-</w:t>
      </w:r>
      <w:r>
        <w:t xml:space="preserve">исследовательской деятельности, </w:t>
      </w:r>
      <w:r w:rsidRPr="00B75B22">
        <w:t>развитие у обучающихся устойчивого интереса и навыков организации научно-исследовательской деятельности</w:t>
      </w:r>
      <w:r>
        <w:t>.</w:t>
      </w:r>
    </w:p>
    <w:p w:rsidR="007B59B3" w:rsidRDefault="007B59B3">
      <w:pPr>
        <w:pStyle w:val="Style3"/>
        <w:widowControl/>
        <w:spacing w:before="5" w:line="274" w:lineRule="exact"/>
        <w:ind w:firstLine="706"/>
        <w:rPr>
          <w:rStyle w:val="FontStyle14"/>
        </w:rPr>
      </w:pPr>
      <w:r>
        <w:rPr>
          <w:rStyle w:val="FontStyle14"/>
        </w:rPr>
        <w:t>Организатором конкурса является государственное бюджетное профессиональное образовательное учреждение «Бологовский колледж».</w:t>
      </w:r>
    </w:p>
    <w:p w:rsidR="007B59B3" w:rsidRDefault="007B59B3">
      <w:pPr>
        <w:pStyle w:val="Style2"/>
        <w:widowControl/>
        <w:spacing w:line="240" w:lineRule="exact"/>
        <w:jc w:val="left"/>
        <w:rPr>
          <w:sz w:val="20"/>
          <w:szCs w:val="20"/>
        </w:rPr>
      </w:pPr>
    </w:p>
    <w:p w:rsidR="007B59B3" w:rsidRDefault="007B59B3">
      <w:pPr>
        <w:pStyle w:val="Style2"/>
        <w:widowControl/>
        <w:spacing w:before="29" w:line="283" w:lineRule="exact"/>
        <w:jc w:val="left"/>
        <w:rPr>
          <w:rStyle w:val="FontStyle15"/>
        </w:rPr>
      </w:pPr>
      <w:r>
        <w:rPr>
          <w:rStyle w:val="FontStyle15"/>
        </w:rPr>
        <w:t>Цели конкурса:</w:t>
      </w:r>
    </w:p>
    <w:p w:rsidR="007B59B3" w:rsidRDefault="007B59B3" w:rsidP="00B673AA">
      <w:pPr>
        <w:pStyle w:val="Style5"/>
        <w:widowControl/>
        <w:numPr>
          <w:ilvl w:val="0"/>
          <w:numId w:val="1"/>
        </w:numPr>
        <w:tabs>
          <w:tab w:val="left" w:pos="720"/>
        </w:tabs>
        <w:ind w:left="720"/>
        <w:jc w:val="both"/>
        <w:rPr>
          <w:rStyle w:val="FontStyle14"/>
        </w:rPr>
      </w:pPr>
      <w:r>
        <w:rPr>
          <w:rStyle w:val="FontStyle14"/>
        </w:rPr>
        <w:t>развитие творческих способностей, познавательной активности, интереса к обучению и коммуникативной компетенции;</w:t>
      </w:r>
    </w:p>
    <w:p w:rsidR="007B59B3" w:rsidRDefault="007B59B3" w:rsidP="00B673AA">
      <w:pPr>
        <w:pStyle w:val="Style5"/>
        <w:widowControl/>
        <w:numPr>
          <w:ilvl w:val="0"/>
          <w:numId w:val="1"/>
        </w:numPr>
        <w:tabs>
          <w:tab w:val="left" w:pos="720"/>
        </w:tabs>
        <w:spacing w:before="5"/>
        <w:ind w:left="720"/>
        <w:jc w:val="both"/>
        <w:rPr>
          <w:rStyle w:val="FontStyle14"/>
        </w:rPr>
      </w:pPr>
      <w:r>
        <w:rPr>
          <w:rStyle w:val="FontStyle14"/>
        </w:rPr>
        <w:t>развитие научно-исследовательской и познавательной деятельности обучающихся, проявление внимания и поощрения молодых людей к профессиональным занятиям наукой;</w:t>
      </w:r>
    </w:p>
    <w:p w:rsidR="007B59B3" w:rsidRDefault="007B59B3" w:rsidP="00B673AA">
      <w:pPr>
        <w:pStyle w:val="Style5"/>
        <w:widowControl/>
        <w:numPr>
          <w:ilvl w:val="0"/>
          <w:numId w:val="1"/>
        </w:numPr>
        <w:tabs>
          <w:tab w:val="left" w:pos="720"/>
        </w:tabs>
        <w:spacing w:before="5"/>
        <w:ind w:left="370" w:firstLine="0"/>
        <w:rPr>
          <w:rStyle w:val="FontStyle14"/>
        </w:rPr>
      </w:pPr>
      <w:r>
        <w:rPr>
          <w:rStyle w:val="FontStyle14"/>
        </w:rPr>
        <w:t>повышение общего уровня проектной и исследовательской деятельности обучающихся ;</w:t>
      </w:r>
    </w:p>
    <w:p w:rsidR="007B59B3" w:rsidRDefault="007B59B3" w:rsidP="00B673AA">
      <w:pPr>
        <w:pStyle w:val="Style5"/>
        <w:widowControl/>
        <w:numPr>
          <w:ilvl w:val="0"/>
          <w:numId w:val="1"/>
        </w:numPr>
        <w:tabs>
          <w:tab w:val="left" w:pos="720"/>
        </w:tabs>
        <w:spacing w:before="5"/>
        <w:ind w:left="720"/>
        <w:jc w:val="both"/>
        <w:rPr>
          <w:rStyle w:val="FontStyle14"/>
        </w:rPr>
      </w:pPr>
      <w:r>
        <w:rPr>
          <w:rStyle w:val="FontStyle14"/>
        </w:rPr>
        <w:t>содействие интеграции предметных областей знаний в процессе образования через деятельностный подход;</w:t>
      </w:r>
    </w:p>
    <w:p w:rsidR="007B59B3" w:rsidRDefault="007B59B3" w:rsidP="00B673AA">
      <w:pPr>
        <w:pStyle w:val="Style5"/>
        <w:widowControl/>
        <w:numPr>
          <w:ilvl w:val="0"/>
          <w:numId w:val="1"/>
        </w:numPr>
        <w:tabs>
          <w:tab w:val="left" w:pos="720"/>
        </w:tabs>
        <w:spacing w:before="14" w:line="278" w:lineRule="exact"/>
        <w:ind w:left="720"/>
        <w:jc w:val="both"/>
        <w:rPr>
          <w:rStyle w:val="FontStyle14"/>
        </w:rPr>
      </w:pPr>
      <w:r>
        <w:rPr>
          <w:rStyle w:val="FontStyle14"/>
        </w:rPr>
        <w:t>выявление наиболее успешного опыта организации проектной и исследовательской деятельности обучающихся и его освоение преподавателями колледжей.</w:t>
      </w:r>
    </w:p>
    <w:p w:rsidR="007B59B3" w:rsidRDefault="007B59B3">
      <w:pPr>
        <w:pStyle w:val="Style2"/>
        <w:widowControl/>
        <w:jc w:val="left"/>
        <w:rPr>
          <w:rStyle w:val="FontStyle15"/>
        </w:rPr>
      </w:pPr>
      <w:r>
        <w:rPr>
          <w:rStyle w:val="FontStyle15"/>
        </w:rPr>
        <w:t>Задачи конкурса:</w:t>
      </w:r>
    </w:p>
    <w:p w:rsidR="007B59B3" w:rsidRDefault="007B59B3" w:rsidP="00B673AA">
      <w:pPr>
        <w:pStyle w:val="Style5"/>
        <w:widowControl/>
        <w:numPr>
          <w:ilvl w:val="0"/>
          <w:numId w:val="1"/>
        </w:numPr>
        <w:tabs>
          <w:tab w:val="left" w:pos="720"/>
        </w:tabs>
        <w:spacing w:before="5" w:line="278" w:lineRule="exact"/>
        <w:ind w:left="720"/>
        <w:jc w:val="both"/>
        <w:rPr>
          <w:rStyle w:val="FontStyle14"/>
        </w:rPr>
      </w:pPr>
      <w:r>
        <w:rPr>
          <w:rStyle w:val="FontStyle14"/>
        </w:rPr>
        <w:t>выявлять талантливых обучающихся, обеспечивать их поддержку и поощрение, общественное признание проектной и научно-исследовательской деятельности;</w:t>
      </w:r>
    </w:p>
    <w:p w:rsidR="007B59B3" w:rsidRDefault="007B59B3" w:rsidP="00B673AA">
      <w:pPr>
        <w:pStyle w:val="Style5"/>
        <w:widowControl/>
        <w:numPr>
          <w:ilvl w:val="0"/>
          <w:numId w:val="1"/>
        </w:numPr>
        <w:tabs>
          <w:tab w:val="left" w:pos="720"/>
        </w:tabs>
        <w:spacing w:before="14" w:line="278" w:lineRule="exact"/>
        <w:ind w:left="720"/>
        <w:jc w:val="both"/>
        <w:rPr>
          <w:rStyle w:val="FontStyle14"/>
        </w:rPr>
      </w:pPr>
      <w:r>
        <w:rPr>
          <w:rStyle w:val="FontStyle14"/>
        </w:rPr>
        <w:t>содействовать раскрытию интересов и склонностей обучающихся к научно-исследовательской деятельности;</w:t>
      </w:r>
    </w:p>
    <w:p w:rsidR="007B59B3" w:rsidRDefault="007B59B3" w:rsidP="00B673AA">
      <w:pPr>
        <w:pStyle w:val="Style5"/>
        <w:widowControl/>
        <w:numPr>
          <w:ilvl w:val="0"/>
          <w:numId w:val="1"/>
        </w:numPr>
        <w:tabs>
          <w:tab w:val="left" w:pos="720"/>
        </w:tabs>
        <w:spacing w:before="10" w:line="278" w:lineRule="exact"/>
        <w:ind w:left="720"/>
        <w:jc w:val="both"/>
        <w:rPr>
          <w:rStyle w:val="FontStyle14"/>
        </w:rPr>
      </w:pPr>
      <w:r>
        <w:rPr>
          <w:rStyle w:val="FontStyle14"/>
        </w:rPr>
        <w:t>повышать профессионализм педагогов, деятельность которых связана с формированием научного мышления у обучающихся, их общественное признание и возможность самореализации;</w:t>
      </w:r>
    </w:p>
    <w:p w:rsidR="007B59B3" w:rsidRDefault="007B59B3" w:rsidP="00B673AA">
      <w:pPr>
        <w:pStyle w:val="Style5"/>
        <w:widowControl/>
        <w:numPr>
          <w:ilvl w:val="0"/>
          <w:numId w:val="1"/>
        </w:numPr>
        <w:tabs>
          <w:tab w:val="left" w:pos="720"/>
        </w:tabs>
        <w:spacing w:before="10" w:line="278" w:lineRule="exact"/>
        <w:ind w:left="720"/>
        <w:jc w:val="both"/>
        <w:rPr>
          <w:rStyle w:val="FontStyle14"/>
        </w:rPr>
      </w:pPr>
      <w:r>
        <w:rPr>
          <w:rStyle w:val="FontStyle14"/>
        </w:rPr>
        <w:t>осуществлять отбор и подготовку материалов к участию конкурсах различного уровня.</w:t>
      </w:r>
    </w:p>
    <w:p w:rsidR="007B59B3" w:rsidRDefault="007B59B3">
      <w:pPr>
        <w:pStyle w:val="Style2"/>
        <w:widowControl/>
        <w:spacing w:line="240" w:lineRule="exact"/>
        <w:jc w:val="left"/>
        <w:rPr>
          <w:sz w:val="20"/>
          <w:szCs w:val="20"/>
        </w:rPr>
      </w:pPr>
    </w:p>
    <w:p w:rsidR="007B59B3" w:rsidRDefault="007B59B3">
      <w:pPr>
        <w:pStyle w:val="Style2"/>
        <w:widowControl/>
        <w:spacing w:before="38" w:line="274" w:lineRule="exact"/>
        <w:jc w:val="left"/>
        <w:rPr>
          <w:rStyle w:val="FontStyle15"/>
        </w:rPr>
      </w:pPr>
      <w:r>
        <w:rPr>
          <w:rStyle w:val="FontStyle15"/>
        </w:rPr>
        <w:t>1. Общие положения.</w:t>
      </w:r>
    </w:p>
    <w:p w:rsidR="007B59B3" w:rsidRDefault="007B59B3">
      <w:pPr>
        <w:pStyle w:val="Style9"/>
        <w:widowControl/>
        <w:tabs>
          <w:tab w:val="left" w:pos="1123"/>
        </w:tabs>
        <w:jc w:val="both"/>
        <w:rPr>
          <w:rStyle w:val="FontStyle14"/>
        </w:rPr>
      </w:pPr>
      <w:r>
        <w:rPr>
          <w:rStyle w:val="FontStyle15"/>
        </w:rPr>
        <w:t>1.1.</w:t>
      </w:r>
      <w:r>
        <w:rPr>
          <w:rStyle w:val="FontStyle15"/>
          <w:b w:val="0"/>
          <w:bCs w:val="0"/>
          <w:sz w:val="20"/>
          <w:szCs w:val="20"/>
        </w:rPr>
        <w:tab/>
      </w:r>
      <w:r>
        <w:rPr>
          <w:rStyle w:val="FontStyle14"/>
        </w:rPr>
        <w:t>К участию в конкурсе приглашаются обучающихся</w:t>
      </w:r>
      <w:r w:rsidR="00D27487">
        <w:rPr>
          <w:rStyle w:val="FontStyle14"/>
        </w:rPr>
        <w:t xml:space="preserve"> </w:t>
      </w:r>
      <w:r w:rsidR="00D27487" w:rsidRPr="00D27487">
        <w:rPr>
          <w:rStyle w:val="FontStyle15"/>
          <w:b w:val="0"/>
          <w:sz w:val="24"/>
          <w:szCs w:val="24"/>
        </w:rPr>
        <w:t>ГБПОУ «Бологовский колледж»</w:t>
      </w:r>
      <w:r>
        <w:rPr>
          <w:rStyle w:val="FontStyle14"/>
        </w:rPr>
        <w:t>. Работа может быть как индивидуальная, так и групповая (до 3-х человек).</w:t>
      </w:r>
    </w:p>
    <w:p w:rsidR="007B59B3" w:rsidRDefault="007B59B3">
      <w:pPr>
        <w:pStyle w:val="Style7"/>
        <w:widowControl/>
        <w:tabs>
          <w:tab w:val="left" w:pos="1133"/>
        </w:tabs>
        <w:spacing w:before="5" w:line="274" w:lineRule="exact"/>
        <w:ind w:left="725"/>
        <w:rPr>
          <w:rStyle w:val="FontStyle15"/>
        </w:rPr>
      </w:pPr>
      <w:r>
        <w:rPr>
          <w:rStyle w:val="FontStyle15"/>
        </w:rPr>
        <w:t>1.2.</w:t>
      </w:r>
      <w:r>
        <w:rPr>
          <w:rStyle w:val="FontStyle15"/>
          <w:b w:val="0"/>
          <w:bCs w:val="0"/>
          <w:sz w:val="20"/>
          <w:szCs w:val="20"/>
        </w:rPr>
        <w:tab/>
      </w:r>
      <w:r>
        <w:rPr>
          <w:rStyle w:val="FontStyle15"/>
        </w:rPr>
        <w:t>Конкурс проводится по следующим секциям:</w:t>
      </w:r>
    </w:p>
    <w:p w:rsidR="007B59B3" w:rsidRDefault="007B59B3" w:rsidP="00334EAC">
      <w:pPr>
        <w:pStyle w:val="Style4"/>
        <w:widowControl/>
        <w:ind w:left="432"/>
        <w:jc w:val="left"/>
        <w:rPr>
          <w:rStyle w:val="FontStyle15"/>
        </w:rPr>
      </w:pPr>
      <w:r>
        <w:rPr>
          <w:rStyle w:val="FontStyle14"/>
        </w:rPr>
        <w:t xml:space="preserve">-  конкурс исследовательских работ </w:t>
      </w:r>
      <w:r>
        <w:rPr>
          <w:rStyle w:val="FontStyle15"/>
        </w:rPr>
        <w:t>«Я - исследователь»;</w:t>
      </w:r>
    </w:p>
    <w:p w:rsidR="007B59B3" w:rsidRDefault="007B59B3">
      <w:pPr>
        <w:pStyle w:val="Style7"/>
        <w:widowControl/>
        <w:tabs>
          <w:tab w:val="left" w:pos="1133"/>
        </w:tabs>
        <w:spacing w:line="274" w:lineRule="exact"/>
        <w:ind w:left="725"/>
        <w:rPr>
          <w:rStyle w:val="FontStyle14"/>
        </w:rPr>
      </w:pPr>
      <w:r>
        <w:rPr>
          <w:rStyle w:val="FontStyle14"/>
        </w:rPr>
        <w:t>- конкурс проектных работ «</w:t>
      </w:r>
      <w:r w:rsidRPr="00334EAC">
        <w:rPr>
          <w:rStyle w:val="FontStyle14"/>
          <w:b/>
        </w:rPr>
        <w:t>Грани науки</w:t>
      </w:r>
      <w:r>
        <w:rPr>
          <w:rStyle w:val="FontStyle14"/>
        </w:rPr>
        <w:t xml:space="preserve">» </w:t>
      </w:r>
    </w:p>
    <w:p w:rsidR="007B59B3" w:rsidRDefault="007B59B3">
      <w:pPr>
        <w:pStyle w:val="Style7"/>
        <w:widowControl/>
        <w:tabs>
          <w:tab w:val="left" w:pos="1133"/>
        </w:tabs>
        <w:spacing w:line="274" w:lineRule="exact"/>
        <w:ind w:left="725"/>
        <w:rPr>
          <w:rStyle w:val="FontStyle15"/>
        </w:rPr>
      </w:pPr>
      <w:r>
        <w:rPr>
          <w:rStyle w:val="FontStyle15"/>
        </w:rPr>
        <w:t>1.3.</w:t>
      </w:r>
      <w:r>
        <w:rPr>
          <w:rStyle w:val="FontStyle15"/>
          <w:b w:val="0"/>
          <w:bCs w:val="0"/>
          <w:sz w:val="20"/>
          <w:szCs w:val="20"/>
        </w:rPr>
        <w:tab/>
      </w:r>
      <w:r>
        <w:rPr>
          <w:rStyle w:val="FontStyle15"/>
        </w:rPr>
        <w:t>Сроки и порядок проведения конкурса.</w:t>
      </w:r>
    </w:p>
    <w:p w:rsidR="007B59B3" w:rsidRDefault="007B59B3">
      <w:pPr>
        <w:pStyle w:val="Style3"/>
        <w:widowControl/>
        <w:spacing w:line="274" w:lineRule="exact"/>
        <w:ind w:left="715" w:firstLine="0"/>
        <w:jc w:val="left"/>
        <w:rPr>
          <w:rStyle w:val="FontStyle14"/>
        </w:rPr>
      </w:pPr>
      <w:r>
        <w:rPr>
          <w:rStyle w:val="FontStyle14"/>
        </w:rPr>
        <w:t xml:space="preserve">Конкурс проводит в </w:t>
      </w:r>
      <w:r w:rsidR="00D27487">
        <w:rPr>
          <w:rStyle w:val="FontStyle14"/>
        </w:rPr>
        <w:t>феврале-</w:t>
      </w:r>
      <w:r>
        <w:rPr>
          <w:rStyle w:val="FontStyle14"/>
        </w:rPr>
        <w:t>марте</w:t>
      </w:r>
      <w:r w:rsidR="00D10D85">
        <w:rPr>
          <w:rStyle w:val="FontStyle14"/>
        </w:rPr>
        <w:t xml:space="preserve"> текущего учебного года.</w:t>
      </w:r>
    </w:p>
    <w:p w:rsidR="00D10D85" w:rsidRPr="00D27487" w:rsidRDefault="00D10D85" w:rsidP="00D10D85">
      <w:pPr>
        <w:widowControl/>
        <w:shd w:val="clear" w:color="auto" w:fill="FFFFFF"/>
        <w:autoSpaceDE/>
        <w:autoSpaceDN/>
        <w:adjustRightInd/>
        <w:rPr>
          <w:rFonts w:ascii="yandex-sans" w:hAnsi="yandex-sans"/>
          <w:color w:val="000000"/>
          <w:sz w:val="23"/>
          <w:szCs w:val="23"/>
        </w:rPr>
      </w:pPr>
      <w:r>
        <w:rPr>
          <w:rFonts w:ascii="yandex-sans" w:hAnsi="yandex-sans"/>
          <w:color w:val="000000"/>
          <w:sz w:val="23"/>
          <w:szCs w:val="23"/>
        </w:rPr>
        <w:t xml:space="preserve">             </w:t>
      </w:r>
      <w:r w:rsidRPr="00D27487">
        <w:rPr>
          <w:rFonts w:ascii="yandex-sans" w:hAnsi="yandex-sans"/>
          <w:color w:val="000000"/>
          <w:sz w:val="23"/>
          <w:szCs w:val="23"/>
        </w:rPr>
        <w:t>Конкурс проводится в два этапа</w:t>
      </w:r>
      <w:r>
        <w:rPr>
          <w:rFonts w:ascii="yandex-sans" w:hAnsi="yandex-sans"/>
          <w:color w:val="000000"/>
          <w:sz w:val="23"/>
          <w:szCs w:val="23"/>
        </w:rPr>
        <w:t>:</w:t>
      </w:r>
    </w:p>
    <w:p w:rsidR="00D10D85" w:rsidRPr="00D27487" w:rsidRDefault="00D10D85" w:rsidP="00D10D85">
      <w:pPr>
        <w:widowControl/>
        <w:shd w:val="clear" w:color="auto" w:fill="FFFFFF"/>
        <w:autoSpaceDE/>
        <w:autoSpaceDN/>
        <w:adjustRightInd/>
        <w:jc w:val="both"/>
        <w:rPr>
          <w:rFonts w:ascii="yandex-sans" w:hAnsi="yandex-sans"/>
          <w:color w:val="000000"/>
        </w:rPr>
      </w:pPr>
      <w:r w:rsidRPr="00D10D85">
        <w:rPr>
          <w:rFonts w:ascii="yandex-sans" w:hAnsi="yandex-sans"/>
          <w:color w:val="000000"/>
        </w:rPr>
        <w:t xml:space="preserve">1. </w:t>
      </w:r>
      <w:r w:rsidRPr="00D27487">
        <w:rPr>
          <w:rFonts w:ascii="yandex-sans" w:hAnsi="yandex-sans"/>
          <w:color w:val="000000"/>
        </w:rPr>
        <w:t>Первый этап конкурса - заочный. На этом этапе происходит рассмотрение поданных</w:t>
      </w:r>
      <w:r w:rsidRPr="00D10D85">
        <w:rPr>
          <w:rFonts w:ascii="yandex-sans" w:hAnsi="yandex-sans"/>
          <w:color w:val="000000"/>
        </w:rPr>
        <w:t xml:space="preserve"> </w:t>
      </w:r>
    </w:p>
    <w:p w:rsidR="00D10D85" w:rsidRPr="00D27487" w:rsidRDefault="00D10D85" w:rsidP="00D10D85">
      <w:pPr>
        <w:widowControl/>
        <w:shd w:val="clear" w:color="auto" w:fill="FFFFFF"/>
        <w:autoSpaceDE/>
        <w:autoSpaceDN/>
        <w:adjustRightInd/>
        <w:jc w:val="both"/>
        <w:rPr>
          <w:rFonts w:ascii="yandex-sans" w:hAnsi="yandex-sans"/>
          <w:color w:val="000000"/>
        </w:rPr>
      </w:pPr>
      <w:r w:rsidRPr="00D27487">
        <w:rPr>
          <w:rFonts w:ascii="yandex-sans" w:hAnsi="yandex-sans"/>
          <w:color w:val="000000"/>
        </w:rPr>
        <w:t>заявок, проводится техническая экспертиза.</w:t>
      </w:r>
    </w:p>
    <w:p w:rsidR="00D10D85" w:rsidRPr="00D27487" w:rsidRDefault="00D10D85" w:rsidP="00D10D85">
      <w:pPr>
        <w:widowControl/>
        <w:shd w:val="clear" w:color="auto" w:fill="FFFFFF"/>
        <w:autoSpaceDE/>
        <w:autoSpaceDN/>
        <w:adjustRightInd/>
        <w:jc w:val="both"/>
        <w:rPr>
          <w:rFonts w:ascii="yandex-sans" w:hAnsi="yandex-sans"/>
          <w:color w:val="000000"/>
        </w:rPr>
      </w:pPr>
      <w:r w:rsidRPr="00D10D85">
        <w:rPr>
          <w:rFonts w:ascii="yandex-sans" w:hAnsi="yandex-sans"/>
          <w:color w:val="000000"/>
        </w:rPr>
        <w:t xml:space="preserve">2. </w:t>
      </w:r>
      <w:r w:rsidRPr="00D27487">
        <w:rPr>
          <w:rFonts w:ascii="yandex-sans" w:hAnsi="yandex-sans"/>
          <w:color w:val="000000"/>
        </w:rPr>
        <w:t>Второй этап конкурса – очный, проводится в виде научно-практической Конференции</w:t>
      </w:r>
    </w:p>
    <w:p w:rsidR="00D10D85" w:rsidRPr="00D27487" w:rsidRDefault="00D10D85" w:rsidP="00D10D85">
      <w:pPr>
        <w:widowControl/>
        <w:shd w:val="clear" w:color="auto" w:fill="FFFFFF"/>
        <w:autoSpaceDE/>
        <w:autoSpaceDN/>
        <w:adjustRightInd/>
        <w:jc w:val="both"/>
        <w:rPr>
          <w:rFonts w:ascii="yandex-sans" w:hAnsi="yandex-sans"/>
          <w:color w:val="000000"/>
          <w:sz w:val="23"/>
          <w:szCs w:val="23"/>
        </w:rPr>
      </w:pPr>
      <w:r w:rsidRPr="00D27487">
        <w:rPr>
          <w:rFonts w:ascii="yandex-sans" w:hAnsi="yandex-sans"/>
          <w:color w:val="000000"/>
        </w:rPr>
        <w:t>обучающихся. К участию допускаются обучающиеся,</w:t>
      </w:r>
      <w:r w:rsidR="00AF76AD">
        <w:rPr>
          <w:rFonts w:ascii="yandex-sans" w:hAnsi="yandex-sans"/>
          <w:color w:val="000000"/>
        </w:rPr>
        <w:t xml:space="preserve"> </w:t>
      </w:r>
      <w:r w:rsidRPr="00D27487">
        <w:rPr>
          <w:rFonts w:ascii="yandex-sans" w:hAnsi="yandex-sans"/>
          <w:color w:val="000000"/>
        </w:rPr>
        <w:t>чьи работы прошли экспертизу первого этапа и были допущены к публичной защите</w:t>
      </w:r>
      <w:r w:rsidRPr="00D27487">
        <w:rPr>
          <w:rFonts w:ascii="yandex-sans" w:hAnsi="yandex-sans"/>
          <w:color w:val="000000"/>
          <w:sz w:val="23"/>
          <w:szCs w:val="23"/>
        </w:rPr>
        <w:t>.</w:t>
      </w:r>
    </w:p>
    <w:p w:rsidR="007B59B3" w:rsidRPr="00AF76AD" w:rsidRDefault="007B59B3">
      <w:pPr>
        <w:pStyle w:val="Style3"/>
        <w:widowControl/>
        <w:spacing w:before="53" w:line="274" w:lineRule="exact"/>
        <w:rPr>
          <w:rStyle w:val="FontStyle14"/>
          <w:sz w:val="24"/>
          <w:szCs w:val="24"/>
        </w:rPr>
      </w:pPr>
      <w:r w:rsidRPr="00AF76AD">
        <w:rPr>
          <w:rStyle w:val="FontStyle14"/>
          <w:sz w:val="24"/>
          <w:szCs w:val="24"/>
        </w:rPr>
        <w:t>Заявка на участие представляется в Оргкомитет. Работы обучающихся (текстовый носитель и презентация) представляются в Оргкомитет не менее чем за 7 дней до начала конференции.</w:t>
      </w:r>
    </w:p>
    <w:p w:rsidR="00D27487" w:rsidRPr="00AF76AD" w:rsidRDefault="00D27487" w:rsidP="00D27487">
      <w:pPr>
        <w:widowControl/>
        <w:shd w:val="clear" w:color="auto" w:fill="FFFFFF"/>
        <w:autoSpaceDE/>
        <w:autoSpaceDN/>
        <w:adjustRightInd/>
        <w:rPr>
          <w:rFonts w:ascii="yandex-sans" w:hAnsi="yandex-sans"/>
          <w:color w:val="000000"/>
        </w:rPr>
      </w:pPr>
      <w:r w:rsidRPr="00AF76AD">
        <w:rPr>
          <w:rFonts w:ascii="yandex-sans" w:hAnsi="yandex-sans"/>
          <w:color w:val="000000"/>
        </w:rPr>
        <w:t>Для участия в конкурсе руководитель работы направляет в адрес оргкомитета заявку</w:t>
      </w:r>
    </w:p>
    <w:p w:rsidR="00D27487" w:rsidRPr="00AF76AD" w:rsidRDefault="00D27487" w:rsidP="00D27487">
      <w:pPr>
        <w:widowControl/>
        <w:shd w:val="clear" w:color="auto" w:fill="FFFFFF"/>
        <w:autoSpaceDE/>
        <w:autoSpaceDN/>
        <w:adjustRightInd/>
        <w:rPr>
          <w:rFonts w:ascii="yandex-sans" w:hAnsi="yandex-sans"/>
          <w:color w:val="000000"/>
        </w:rPr>
      </w:pPr>
      <w:r w:rsidRPr="00AF76AD">
        <w:rPr>
          <w:rFonts w:ascii="yandex-sans" w:hAnsi="yandex-sans"/>
          <w:color w:val="000000"/>
        </w:rPr>
        <w:t>(Приложение 1).</w:t>
      </w:r>
    </w:p>
    <w:p w:rsidR="007B59B3" w:rsidRDefault="007B59B3">
      <w:pPr>
        <w:pStyle w:val="Style7"/>
        <w:widowControl/>
        <w:spacing w:line="240" w:lineRule="exact"/>
        <w:rPr>
          <w:sz w:val="20"/>
          <w:szCs w:val="20"/>
        </w:rPr>
      </w:pPr>
    </w:p>
    <w:p w:rsidR="007B59B3" w:rsidRDefault="007B59B3">
      <w:pPr>
        <w:pStyle w:val="Style7"/>
        <w:widowControl/>
        <w:tabs>
          <w:tab w:val="left" w:pos="240"/>
        </w:tabs>
        <w:spacing w:before="38" w:line="274" w:lineRule="exact"/>
        <w:rPr>
          <w:rStyle w:val="FontStyle15"/>
        </w:rPr>
      </w:pPr>
      <w:r>
        <w:rPr>
          <w:rStyle w:val="FontStyle15"/>
        </w:rPr>
        <w:t>2.</w:t>
      </w:r>
      <w:r>
        <w:rPr>
          <w:rStyle w:val="FontStyle15"/>
          <w:b w:val="0"/>
          <w:bCs w:val="0"/>
          <w:sz w:val="20"/>
          <w:szCs w:val="20"/>
        </w:rPr>
        <w:tab/>
      </w:r>
      <w:r>
        <w:rPr>
          <w:rStyle w:val="FontStyle15"/>
        </w:rPr>
        <w:t>Порядок организации и проведения Конкурса</w:t>
      </w:r>
    </w:p>
    <w:p w:rsidR="007B59B3" w:rsidRDefault="007B59B3">
      <w:pPr>
        <w:pStyle w:val="Style12"/>
        <w:widowControl/>
        <w:spacing w:line="274" w:lineRule="exact"/>
        <w:ind w:left="432"/>
        <w:rPr>
          <w:rStyle w:val="FontStyle14"/>
        </w:rPr>
      </w:pPr>
      <w:r>
        <w:rPr>
          <w:rStyle w:val="FontStyle14"/>
        </w:rPr>
        <w:t>2.1.</w:t>
      </w:r>
      <w:r>
        <w:rPr>
          <w:rStyle w:val="FontStyle14"/>
          <w:sz w:val="20"/>
          <w:szCs w:val="20"/>
        </w:rPr>
        <w:t xml:space="preserve">  </w:t>
      </w:r>
      <w:r>
        <w:rPr>
          <w:rStyle w:val="FontStyle14"/>
        </w:rPr>
        <w:t>Для участия в Конкурсе принимаются исследовательские работы и проектные работы.</w:t>
      </w:r>
    </w:p>
    <w:p w:rsidR="007B59B3" w:rsidRDefault="007B59B3" w:rsidP="00B673AA">
      <w:pPr>
        <w:pStyle w:val="Style11"/>
        <w:widowControl/>
        <w:numPr>
          <w:ilvl w:val="0"/>
          <w:numId w:val="2"/>
        </w:numPr>
        <w:tabs>
          <w:tab w:val="left" w:pos="869"/>
        </w:tabs>
        <w:rPr>
          <w:rStyle w:val="FontStyle14"/>
        </w:rPr>
      </w:pPr>
      <w:r>
        <w:rPr>
          <w:rStyle w:val="FontStyle14"/>
        </w:rPr>
        <w:t>Конкурсная работа должна иметь научного руководителя. В качестве научного руководителя могут выступать преподаватели, представители работодателей.</w:t>
      </w:r>
    </w:p>
    <w:p w:rsidR="007B59B3" w:rsidRDefault="007B59B3" w:rsidP="00B673AA">
      <w:pPr>
        <w:pStyle w:val="Style11"/>
        <w:widowControl/>
        <w:numPr>
          <w:ilvl w:val="0"/>
          <w:numId w:val="2"/>
        </w:numPr>
        <w:tabs>
          <w:tab w:val="left" w:pos="869"/>
        </w:tabs>
        <w:rPr>
          <w:rStyle w:val="FontStyle14"/>
        </w:rPr>
      </w:pPr>
      <w:r>
        <w:rPr>
          <w:rStyle w:val="FontStyle14"/>
        </w:rPr>
        <w:t>Тематика материалов, представляемых участниками, не ограничивается. По каждому направлению исследовательские работы и научные проекты могут быть теоретического, экспериментального, изобретательского плана, однако эти материалы не должны противоречить общепризнанным научным фактам, этическим нормам и Законодательству Российской Федерации.</w:t>
      </w:r>
    </w:p>
    <w:p w:rsidR="007B59B3" w:rsidRDefault="007B59B3">
      <w:pPr>
        <w:widowControl/>
        <w:rPr>
          <w:sz w:val="2"/>
          <w:szCs w:val="2"/>
        </w:rPr>
      </w:pPr>
    </w:p>
    <w:p w:rsidR="007B59B3" w:rsidRDefault="007B59B3" w:rsidP="00B673AA">
      <w:pPr>
        <w:pStyle w:val="Style11"/>
        <w:widowControl/>
        <w:numPr>
          <w:ilvl w:val="0"/>
          <w:numId w:val="3"/>
        </w:numPr>
        <w:tabs>
          <w:tab w:val="left" w:pos="960"/>
        </w:tabs>
        <w:spacing w:before="5"/>
        <w:ind w:firstLine="413"/>
        <w:rPr>
          <w:rStyle w:val="FontStyle14"/>
        </w:rPr>
      </w:pPr>
      <w:r>
        <w:rPr>
          <w:rStyle w:val="FontStyle14"/>
        </w:rPr>
        <w:t>К участию в Конкурсе не допускаются работы, участвовавшие ранее в аналогичных конкурсах различных уровней.</w:t>
      </w:r>
    </w:p>
    <w:p w:rsidR="007B59B3" w:rsidRDefault="007B59B3" w:rsidP="00B673AA">
      <w:pPr>
        <w:pStyle w:val="Style11"/>
        <w:widowControl/>
        <w:numPr>
          <w:ilvl w:val="0"/>
          <w:numId w:val="3"/>
        </w:numPr>
        <w:tabs>
          <w:tab w:val="left" w:pos="960"/>
        </w:tabs>
        <w:ind w:firstLine="413"/>
        <w:rPr>
          <w:rStyle w:val="FontStyle14"/>
        </w:rPr>
      </w:pPr>
      <w:r>
        <w:rPr>
          <w:rStyle w:val="FontStyle14"/>
        </w:rPr>
        <w:t>Авторские права на конкурсные материалы сохраняются за участниками Конкурса. По решению оргкомитета материалы могут быть размещены на сайте колледжа.</w:t>
      </w:r>
    </w:p>
    <w:p w:rsidR="007B59B3" w:rsidRDefault="007B59B3">
      <w:pPr>
        <w:pStyle w:val="Style7"/>
        <w:widowControl/>
        <w:spacing w:line="240" w:lineRule="exact"/>
        <w:rPr>
          <w:sz w:val="20"/>
          <w:szCs w:val="20"/>
        </w:rPr>
      </w:pPr>
    </w:p>
    <w:p w:rsidR="007B59B3" w:rsidRDefault="007B59B3">
      <w:pPr>
        <w:pStyle w:val="Style7"/>
        <w:widowControl/>
        <w:tabs>
          <w:tab w:val="left" w:pos="240"/>
        </w:tabs>
        <w:spacing w:before="58"/>
        <w:rPr>
          <w:rStyle w:val="FontStyle15"/>
        </w:rPr>
      </w:pPr>
      <w:r>
        <w:rPr>
          <w:rStyle w:val="FontStyle15"/>
        </w:rPr>
        <w:t>3.</w:t>
      </w:r>
      <w:r>
        <w:rPr>
          <w:rStyle w:val="FontStyle15"/>
          <w:b w:val="0"/>
          <w:bCs w:val="0"/>
          <w:sz w:val="20"/>
          <w:szCs w:val="20"/>
        </w:rPr>
        <w:tab/>
      </w:r>
      <w:r>
        <w:rPr>
          <w:rStyle w:val="FontStyle15"/>
        </w:rPr>
        <w:t>Требования к письменной работе и публичной защите.</w:t>
      </w:r>
    </w:p>
    <w:p w:rsidR="007B59B3" w:rsidRDefault="007B59B3" w:rsidP="00D94AF1">
      <w:pPr>
        <w:pStyle w:val="Style7"/>
        <w:widowControl/>
        <w:tabs>
          <w:tab w:val="left" w:pos="346"/>
        </w:tabs>
        <w:spacing w:before="38" w:line="274" w:lineRule="exact"/>
        <w:rPr>
          <w:rStyle w:val="FontStyle15"/>
        </w:rPr>
      </w:pPr>
      <w:r>
        <w:rPr>
          <w:rStyle w:val="FontStyle15"/>
        </w:rPr>
        <w:t>3.1.</w:t>
      </w:r>
      <w:r>
        <w:rPr>
          <w:rStyle w:val="FontStyle15"/>
          <w:b w:val="0"/>
          <w:bCs w:val="0"/>
          <w:sz w:val="20"/>
          <w:szCs w:val="20"/>
        </w:rPr>
        <w:tab/>
      </w:r>
      <w:r>
        <w:rPr>
          <w:rStyle w:val="FontStyle15"/>
        </w:rPr>
        <w:t>Общие требования к оформлению представляемых на конкурс работ.</w:t>
      </w:r>
    </w:p>
    <w:p w:rsidR="00AF76AD" w:rsidRDefault="00AF76AD" w:rsidP="00D94AF1">
      <w:pPr>
        <w:pStyle w:val="1"/>
        <w:ind w:left="720"/>
        <w:contextualSpacing/>
        <w:jc w:val="center"/>
      </w:pPr>
    </w:p>
    <w:p w:rsidR="007B59B3" w:rsidRPr="00B75B22" w:rsidRDefault="007B59B3" w:rsidP="00D94AF1">
      <w:pPr>
        <w:pStyle w:val="1"/>
        <w:ind w:left="720"/>
        <w:contextualSpacing/>
        <w:jc w:val="center"/>
      </w:pPr>
      <w:r w:rsidRPr="00B75B22">
        <w:t>Требования к представляемым работам</w:t>
      </w:r>
    </w:p>
    <w:p w:rsidR="007B59B3" w:rsidRPr="00B75B22" w:rsidRDefault="007B59B3" w:rsidP="00337D49">
      <w:pPr>
        <w:contextual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0"/>
        <w:gridCol w:w="6737"/>
      </w:tblGrid>
      <w:tr w:rsidR="007B59B3" w:rsidRPr="00B75B22" w:rsidTr="00EC39A4">
        <w:tc>
          <w:tcPr>
            <w:tcW w:w="2830" w:type="dxa"/>
          </w:tcPr>
          <w:p w:rsidR="007B59B3" w:rsidRPr="00B75B22" w:rsidRDefault="007B59B3" w:rsidP="005A77DA">
            <w:pPr>
              <w:contextualSpacing/>
              <w:jc w:val="both"/>
              <w:rPr>
                <w:b/>
              </w:rPr>
            </w:pPr>
            <w:r w:rsidRPr="00B75B22">
              <w:rPr>
                <w:b/>
              </w:rPr>
              <w:t>Объем</w:t>
            </w:r>
          </w:p>
          <w:p w:rsidR="007B59B3" w:rsidRPr="00B75B22" w:rsidRDefault="007B59B3" w:rsidP="005A77DA">
            <w:pPr>
              <w:contextualSpacing/>
              <w:jc w:val="both"/>
              <w:rPr>
                <w:b/>
              </w:rPr>
            </w:pPr>
          </w:p>
        </w:tc>
        <w:tc>
          <w:tcPr>
            <w:tcW w:w="6737" w:type="dxa"/>
          </w:tcPr>
          <w:p w:rsidR="007B59B3" w:rsidRPr="00B75B22" w:rsidRDefault="007B59B3" w:rsidP="005A77DA">
            <w:pPr>
              <w:contextualSpacing/>
              <w:jc w:val="both"/>
            </w:pPr>
            <w:r w:rsidRPr="00B75B22">
              <w:t>Не должен превышать 30 страниц.</w:t>
            </w:r>
          </w:p>
        </w:tc>
      </w:tr>
      <w:tr w:rsidR="007B59B3" w:rsidRPr="00B75B22" w:rsidTr="00EC39A4">
        <w:tc>
          <w:tcPr>
            <w:tcW w:w="2830" w:type="dxa"/>
          </w:tcPr>
          <w:p w:rsidR="007B59B3" w:rsidRPr="00B75B22" w:rsidRDefault="007B59B3" w:rsidP="005A77DA">
            <w:pPr>
              <w:tabs>
                <w:tab w:val="left" w:pos="900"/>
              </w:tabs>
              <w:contextualSpacing/>
              <w:rPr>
                <w:b/>
              </w:rPr>
            </w:pPr>
            <w:r w:rsidRPr="00B75B22">
              <w:rPr>
                <w:b/>
              </w:rPr>
              <w:t xml:space="preserve">Требования к оформлению </w:t>
            </w:r>
          </w:p>
        </w:tc>
        <w:tc>
          <w:tcPr>
            <w:tcW w:w="6737" w:type="dxa"/>
          </w:tcPr>
          <w:p w:rsidR="007B59B3" w:rsidRPr="00B75B22" w:rsidRDefault="007B59B3" w:rsidP="005A77DA">
            <w:pPr>
              <w:tabs>
                <w:tab w:val="left" w:pos="900"/>
              </w:tabs>
              <w:contextualSpacing/>
              <w:jc w:val="both"/>
            </w:pPr>
            <w:r w:rsidRPr="00B75B22">
              <w:t xml:space="preserve">Работа оформляется в формате </w:t>
            </w:r>
            <w:r w:rsidRPr="00B75B22">
              <w:rPr>
                <w:lang w:val="en-US"/>
              </w:rPr>
              <w:t>Word</w:t>
            </w:r>
            <w:r w:rsidRPr="00B75B22">
              <w:t xml:space="preserve">, шрифт 14-й, одинарный интервал, </w:t>
            </w:r>
            <w:r w:rsidRPr="00B75B22">
              <w:rPr>
                <w:lang w:val="en-US"/>
              </w:rPr>
              <w:t>Times</w:t>
            </w:r>
            <w:r w:rsidRPr="00B75B22">
              <w:t xml:space="preserve"> </w:t>
            </w:r>
            <w:r w:rsidRPr="00B75B22">
              <w:rPr>
                <w:lang w:val="en-US"/>
              </w:rPr>
              <w:t>New</w:t>
            </w:r>
            <w:r w:rsidRPr="00B75B22">
              <w:t xml:space="preserve"> </w:t>
            </w:r>
            <w:r w:rsidRPr="00B75B22">
              <w:rPr>
                <w:lang w:val="en-US"/>
              </w:rPr>
              <w:t>Roman</w:t>
            </w:r>
            <w:r w:rsidRPr="00B75B22">
              <w:t xml:space="preserve">, поля </w:t>
            </w:r>
            <w:smartTag w:uri="urn:schemas-microsoft-com:office:smarttags" w:element="metricconverter">
              <w:smartTagPr>
                <w:attr w:name="ProductID" w:val="2,5 см"/>
              </w:smartTagPr>
              <w:r w:rsidRPr="00B75B22">
                <w:t>2,5 см</w:t>
              </w:r>
            </w:smartTag>
            <w:r w:rsidRPr="00B75B22">
              <w:t>.</w:t>
            </w:r>
            <w:r w:rsidR="00D94AF1">
              <w:t>Выравнивание текста – по ширине листа. Межстрочный интервал – полуторный.</w:t>
            </w:r>
          </w:p>
          <w:p w:rsidR="007B59B3" w:rsidRPr="00B75B22" w:rsidRDefault="00D94AF1" w:rsidP="00AF76AD">
            <w:pPr>
              <w:tabs>
                <w:tab w:val="left" w:pos="900"/>
              </w:tabs>
              <w:contextualSpacing/>
              <w:jc w:val="both"/>
            </w:pPr>
            <w:r>
              <w:t>Титульный лист не нумеруется</w:t>
            </w:r>
            <w:r w:rsidR="007B59B3" w:rsidRPr="00B75B22">
              <w:t xml:space="preserve">. </w:t>
            </w:r>
          </w:p>
        </w:tc>
      </w:tr>
      <w:tr w:rsidR="007B59B3" w:rsidRPr="00B75B22" w:rsidTr="00EC39A4">
        <w:tc>
          <w:tcPr>
            <w:tcW w:w="2830" w:type="dxa"/>
          </w:tcPr>
          <w:p w:rsidR="007B59B3" w:rsidRPr="00B75B22" w:rsidRDefault="007B59B3" w:rsidP="005A77DA">
            <w:pPr>
              <w:contextualSpacing/>
              <w:jc w:val="both"/>
              <w:rPr>
                <w:b/>
              </w:rPr>
            </w:pPr>
            <w:r w:rsidRPr="00B75B22">
              <w:rPr>
                <w:b/>
              </w:rPr>
              <w:t>Библиографический список</w:t>
            </w:r>
          </w:p>
        </w:tc>
        <w:tc>
          <w:tcPr>
            <w:tcW w:w="6737" w:type="dxa"/>
          </w:tcPr>
          <w:p w:rsidR="007B59B3" w:rsidRPr="00B75B22" w:rsidRDefault="007B59B3" w:rsidP="00AF76AD">
            <w:pPr>
              <w:contextualSpacing/>
              <w:jc w:val="both"/>
            </w:pPr>
            <w:r w:rsidRPr="00B75B22">
              <w:t>Библиографический список должен содержать не менее 5 печатных источников.</w:t>
            </w:r>
            <w:r w:rsidRPr="0069074A">
              <w:t xml:space="preserve"> </w:t>
            </w:r>
            <w:r w:rsidRPr="00B75B22">
              <w:t>Указание электронных источников осуществляется по факту использования.</w:t>
            </w:r>
          </w:p>
        </w:tc>
      </w:tr>
      <w:tr w:rsidR="007B59B3" w:rsidRPr="00B75B22" w:rsidTr="00EC39A4">
        <w:tc>
          <w:tcPr>
            <w:tcW w:w="2830" w:type="dxa"/>
          </w:tcPr>
          <w:p w:rsidR="007B59B3" w:rsidRPr="00B75B22" w:rsidRDefault="007B59B3" w:rsidP="005A77DA">
            <w:pPr>
              <w:contextualSpacing/>
              <w:jc w:val="both"/>
              <w:rPr>
                <w:b/>
              </w:rPr>
            </w:pPr>
            <w:r w:rsidRPr="00B75B22">
              <w:rPr>
                <w:b/>
              </w:rPr>
              <w:t xml:space="preserve">Форма представления </w:t>
            </w:r>
          </w:p>
        </w:tc>
        <w:tc>
          <w:tcPr>
            <w:tcW w:w="6737" w:type="dxa"/>
          </w:tcPr>
          <w:p w:rsidR="007B59B3" w:rsidRPr="00B75B22" w:rsidRDefault="007B59B3" w:rsidP="00AF76AD">
            <w:pPr>
              <w:contextualSpacing/>
              <w:jc w:val="both"/>
            </w:pPr>
            <w:r w:rsidRPr="00B75B22">
              <w:t>К конкурс</w:t>
            </w:r>
            <w:r>
              <w:t>у</w:t>
            </w:r>
            <w:r w:rsidRPr="00B75B22">
              <w:t xml:space="preserve"> работа должна быть представлена </w:t>
            </w:r>
            <w:r>
              <w:t xml:space="preserve"> на бумажном носителе.</w:t>
            </w:r>
          </w:p>
        </w:tc>
      </w:tr>
      <w:tr w:rsidR="007B59B3" w:rsidRPr="00B75B22" w:rsidTr="00EC39A4">
        <w:tc>
          <w:tcPr>
            <w:tcW w:w="2830" w:type="dxa"/>
          </w:tcPr>
          <w:p w:rsidR="007B59B3" w:rsidRPr="00B75B22" w:rsidRDefault="007B59B3" w:rsidP="005A77DA">
            <w:pPr>
              <w:contextualSpacing/>
              <w:jc w:val="both"/>
              <w:rPr>
                <w:b/>
              </w:rPr>
            </w:pPr>
            <w:r w:rsidRPr="00B75B22">
              <w:rPr>
                <w:b/>
              </w:rPr>
              <w:t xml:space="preserve">Содержание </w:t>
            </w:r>
          </w:p>
        </w:tc>
        <w:tc>
          <w:tcPr>
            <w:tcW w:w="6737" w:type="dxa"/>
          </w:tcPr>
          <w:p w:rsidR="007B59B3" w:rsidRPr="00B75B22" w:rsidRDefault="007B59B3" w:rsidP="005A77DA">
            <w:pPr>
              <w:contextualSpacing/>
              <w:jc w:val="both"/>
            </w:pPr>
            <w:r w:rsidRPr="00B75B22">
              <w:t>В работе должны быть выделены следующие части:</w:t>
            </w:r>
          </w:p>
          <w:p w:rsidR="007B59B3" w:rsidRPr="00B75B22" w:rsidRDefault="007B59B3" w:rsidP="00337D49">
            <w:pPr>
              <w:widowControl/>
              <w:numPr>
                <w:ilvl w:val="0"/>
                <w:numId w:val="8"/>
              </w:numPr>
              <w:autoSpaceDE/>
              <w:autoSpaceDN/>
              <w:adjustRightInd/>
              <w:contextualSpacing/>
              <w:jc w:val="both"/>
            </w:pPr>
            <w:r w:rsidRPr="00B75B22">
              <w:t>титульный лист;</w:t>
            </w:r>
          </w:p>
          <w:p w:rsidR="007B59B3" w:rsidRPr="00B75B22" w:rsidRDefault="007B59B3" w:rsidP="00337D49">
            <w:pPr>
              <w:widowControl/>
              <w:numPr>
                <w:ilvl w:val="0"/>
                <w:numId w:val="8"/>
              </w:numPr>
              <w:autoSpaceDE/>
              <w:autoSpaceDN/>
              <w:adjustRightInd/>
              <w:contextualSpacing/>
              <w:jc w:val="both"/>
            </w:pPr>
            <w:r w:rsidRPr="00B75B22">
              <w:t>план;</w:t>
            </w:r>
          </w:p>
          <w:p w:rsidR="007B59B3" w:rsidRPr="00B75B22" w:rsidRDefault="007B59B3" w:rsidP="00337D49">
            <w:pPr>
              <w:widowControl/>
              <w:numPr>
                <w:ilvl w:val="0"/>
                <w:numId w:val="8"/>
              </w:numPr>
              <w:autoSpaceDE/>
              <w:autoSpaceDN/>
              <w:adjustRightInd/>
              <w:contextualSpacing/>
              <w:jc w:val="both"/>
            </w:pPr>
            <w:r w:rsidRPr="00B75B22">
              <w:t>введение;</w:t>
            </w:r>
          </w:p>
          <w:p w:rsidR="007B59B3" w:rsidRPr="00B75B22" w:rsidRDefault="007B59B3" w:rsidP="00337D49">
            <w:pPr>
              <w:widowControl/>
              <w:numPr>
                <w:ilvl w:val="0"/>
                <w:numId w:val="8"/>
              </w:numPr>
              <w:autoSpaceDE/>
              <w:autoSpaceDN/>
              <w:adjustRightInd/>
              <w:contextualSpacing/>
              <w:jc w:val="both"/>
            </w:pPr>
            <w:r w:rsidRPr="00B75B22">
              <w:t>основная части;</w:t>
            </w:r>
          </w:p>
          <w:p w:rsidR="007B59B3" w:rsidRPr="00B75B22" w:rsidRDefault="007B59B3" w:rsidP="00337D49">
            <w:pPr>
              <w:widowControl/>
              <w:numPr>
                <w:ilvl w:val="0"/>
                <w:numId w:val="8"/>
              </w:numPr>
              <w:autoSpaceDE/>
              <w:autoSpaceDN/>
              <w:adjustRightInd/>
              <w:contextualSpacing/>
              <w:jc w:val="both"/>
            </w:pPr>
            <w:r w:rsidRPr="00B75B22">
              <w:t>заключение;</w:t>
            </w:r>
          </w:p>
          <w:p w:rsidR="007B59B3" w:rsidRPr="00B75B22" w:rsidRDefault="007B59B3" w:rsidP="00337D49">
            <w:pPr>
              <w:widowControl/>
              <w:numPr>
                <w:ilvl w:val="0"/>
                <w:numId w:val="8"/>
              </w:numPr>
              <w:autoSpaceDE/>
              <w:autoSpaceDN/>
              <w:adjustRightInd/>
              <w:contextualSpacing/>
              <w:jc w:val="both"/>
            </w:pPr>
            <w:r w:rsidRPr="00B75B22">
              <w:t>библиографический список.</w:t>
            </w:r>
          </w:p>
          <w:p w:rsidR="007B59B3" w:rsidRPr="00B75B22" w:rsidRDefault="007B59B3" w:rsidP="005A77DA">
            <w:pPr>
              <w:contextualSpacing/>
              <w:jc w:val="both"/>
            </w:pPr>
            <w:r w:rsidRPr="00B75B22">
              <w:t>Работа может содержать приложения к основному тексту.</w:t>
            </w:r>
          </w:p>
          <w:p w:rsidR="007B59B3" w:rsidRPr="00B75B22" w:rsidRDefault="007B59B3" w:rsidP="005A77DA">
            <w:pPr>
              <w:ind w:left="720"/>
              <w:contextualSpacing/>
              <w:jc w:val="both"/>
            </w:pPr>
          </w:p>
        </w:tc>
      </w:tr>
    </w:tbl>
    <w:p w:rsidR="007B59B3" w:rsidRDefault="007B59B3">
      <w:pPr>
        <w:pStyle w:val="Style7"/>
        <w:widowControl/>
        <w:spacing w:line="240" w:lineRule="exact"/>
        <w:ind w:left="710" w:right="4416"/>
        <w:rPr>
          <w:sz w:val="20"/>
          <w:szCs w:val="20"/>
        </w:rPr>
      </w:pPr>
    </w:p>
    <w:p w:rsidR="007B59B3" w:rsidRDefault="007B59B3">
      <w:pPr>
        <w:pStyle w:val="Style7"/>
        <w:widowControl/>
        <w:tabs>
          <w:tab w:val="left" w:pos="1138"/>
        </w:tabs>
        <w:spacing w:before="38" w:line="274" w:lineRule="exact"/>
        <w:ind w:left="710" w:right="4416"/>
        <w:rPr>
          <w:rStyle w:val="FontStyle15"/>
        </w:rPr>
      </w:pPr>
      <w:r>
        <w:rPr>
          <w:rStyle w:val="FontStyle15"/>
        </w:rPr>
        <w:t>3.2.</w:t>
      </w:r>
      <w:r>
        <w:rPr>
          <w:rStyle w:val="FontStyle15"/>
          <w:b w:val="0"/>
          <w:bCs w:val="0"/>
          <w:sz w:val="20"/>
          <w:szCs w:val="20"/>
        </w:rPr>
        <w:tab/>
      </w:r>
      <w:r>
        <w:rPr>
          <w:rStyle w:val="FontStyle15"/>
        </w:rPr>
        <w:t>Структура конкурсной работы.</w:t>
      </w:r>
      <w:r>
        <w:rPr>
          <w:rStyle w:val="FontStyle15"/>
        </w:rPr>
        <w:br/>
        <w:t>Титульный лист</w:t>
      </w:r>
    </w:p>
    <w:p w:rsidR="007B59B3" w:rsidRDefault="007B59B3">
      <w:pPr>
        <w:pStyle w:val="Style12"/>
        <w:widowControl/>
        <w:spacing w:line="274" w:lineRule="exact"/>
        <w:ind w:left="706" w:right="2208"/>
        <w:rPr>
          <w:rStyle w:val="FontStyle14"/>
        </w:rPr>
      </w:pPr>
      <w:r>
        <w:rPr>
          <w:rStyle w:val="FontStyle14"/>
        </w:rPr>
        <w:t>Наименование образовательного учреждения (полностью); Наименование конкурса;</w:t>
      </w:r>
    </w:p>
    <w:p w:rsidR="007B59B3" w:rsidRDefault="007B59B3">
      <w:pPr>
        <w:pStyle w:val="Style3"/>
        <w:widowControl/>
        <w:spacing w:line="274" w:lineRule="exact"/>
        <w:ind w:firstLine="0"/>
        <w:jc w:val="left"/>
        <w:rPr>
          <w:rStyle w:val="FontStyle14"/>
        </w:rPr>
      </w:pPr>
      <w:r>
        <w:rPr>
          <w:rStyle w:val="FontStyle14"/>
        </w:rPr>
        <w:t>Вид материала (учебный проект, исследовательский проект, социальный проект, научно-исследовательская работа); Наименование секции; Наименование темы работы;</w:t>
      </w:r>
    </w:p>
    <w:p w:rsidR="007B59B3" w:rsidRDefault="007B59B3">
      <w:pPr>
        <w:pStyle w:val="Style12"/>
        <w:widowControl/>
        <w:spacing w:line="274" w:lineRule="exact"/>
        <w:ind w:left="715" w:right="1325"/>
        <w:rPr>
          <w:rStyle w:val="FontStyle14"/>
        </w:rPr>
      </w:pPr>
      <w:r>
        <w:rPr>
          <w:rStyle w:val="FontStyle14"/>
        </w:rPr>
        <w:t>Курс обучения, имя и фамилия автора полностью (всех авторов работы); Ф.И.О. полностью, должность, ученая степень руководителя работы;</w:t>
      </w:r>
    </w:p>
    <w:p w:rsidR="007B59B3" w:rsidRPr="00337D49" w:rsidRDefault="007B59B3">
      <w:pPr>
        <w:pStyle w:val="Style12"/>
        <w:widowControl/>
        <w:spacing w:line="274" w:lineRule="exact"/>
        <w:ind w:left="715" w:right="1325"/>
        <w:rPr>
          <w:rStyle w:val="FontStyle14"/>
          <w:b/>
        </w:rPr>
      </w:pPr>
      <w:r w:rsidRPr="00337D49">
        <w:rPr>
          <w:b/>
        </w:rPr>
        <w:t>План работы</w:t>
      </w:r>
    </w:p>
    <w:p w:rsidR="007B59B3" w:rsidRDefault="007B59B3">
      <w:pPr>
        <w:pStyle w:val="Style3"/>
        <w:widowControl/>
        <w:spacing w:line="274" w:lineRule="exact"/>
        <w:ind w:firstLine="701"/>
        <w:rPr>
          <w:rStyle w:val="FontStyle14"/>
        </w:rPr>
      </w:pPr>
      <w:r>
        <w:rPr>
          <w:rStyle w:val="FontStyle15"/>
        </w:rPr>
        <w:t xml:space="preserve">Перечень сокращений, </w:t>
      </w:r>
      <w:r>
        <w:rPr>
          <w:rStyle w:val="FontStyle14"/>
        </w:rPr>
        <w:t>условных обозначений, символов, единиц и терминов -включает в себя используемые в работе малораспространенные сокращения, условные обозначения, символы, единицы измерения и специфические термины. Если то или иное сокращение (и пр.) используется в тексте не более двух раз, оно в список может не включаться, а его расшифровка дается непосредственно в тексте при первом упоминании.</w:t>
      </w:r>
    </w:p>
    <w:p w:rsidR="007B59B3" w:rsidRDefault="007B59B3">
      <w:pPr>
        <w:pStyle w:val="Style6"/>
        <w:widowControl/>
        <w:spacing w:before="10" w:line="274" w:lineRule="exact"/>
        <w:ind w:left="710"/>
        <w:rPr>
          <w:rStyle w:val="FontStyle15"/>
        </w:rPr>
      </w:pPr>
      <w:r>
        <w:rPr>
          <w:rStyle w:val="FontStyle15"/>
        </w:rPr>
        <w:lastRenderedPageBreak/>
        <w:t>Введение:</w:t>
      </w:r>
    </w:p>
    <w:p w:rsidR="007B59B3" w:rsidRDefault="007B59B3" w:rsidP="00B673AA">
      <w:pPr>
        <w:pStyle w:val="Style8"/>
        <w:widowControl/>
        <w:numPr>
          <w:ilvl w:val="0"/>
          <w:numId w:val="4"/>
        </w:numPr>
        <w:tabs>
          <w:tab w:val="left" w:pos="139"/>
        </w:tabs>
        <w:spacing w:line="274" w:lineRule="exact"/>
        <w:jc w:val="left"/>
        <w:rPr>
          <w:rStyle w:val="FontStyle14"/>
        </w:rPr>
      </w:pPr>
      <w:r>
        <w:rPr>
          <w:rStyle w:val="FontStyle14"/>
        </w:rPr>
        <w:t>обосновывается выбор темы и ее актуальность;</w:t>
      </w:r>
    </w:p>
    <w:p w:rsidR="007B59B3" w:rsidRDefault="007B59B3" w:rsidP="00B673AA">
      <w:pPr>
        <w:pStyle w:val="Style8"/>
        <w:widowControl/>
        <w:numPr>
          <w:ilvl w:val="0"/>
          <w:numId w:val="4"/>
        </w:numPr>
        <w:tabs>
          <w:tab w:val="left" w:pos="139"/>
        </w:tabs>
        <w:spacing w:line="274" w:lineRule="exact"/>
        <w:jc w:val="left"/>
        <w:rPr>
          <w:rStyle w:val="FontStyle14"/>
        </w:rPr>
      </w:pPr>
      <w:r>
        <w:rPr>
          <w:rStyle w:val="FontStyle14"/>
        </w:rPr>
        <w:t>формулируются цели, определяются задачи исследования;</w:t>
      </w:r>
    </w:p>
    <w:p w:rsidR="007B59B3" w:rsidRDefault="007B59B3" w:rsidP="00B673AA">
      <w:pPr>
        <w:pStyle w:val="Style8"/>
        <w:widowControl/>
        <w:numPr>
          <w:ilvl w:val="0"/>
          <w:numId w:val="4"/>
        </w:numPr>
        <w:tabs>
          <w:tab w:val="left" w:pos="139"/>
        </w:tabs>
        <w:spacing w:line="274" w:lineRule="exact"/>
        <w:jc w:val="left"/>
        <w:rPr>
          <w:rStyle w:val="FontStyle14"/>
        </w:rPr>
      </w:pPr>
      <w:r>
        <w:rPr>
          <w:rStyle w:val="FontStyle14"/>
        </w:rPr>
        <w:t>описывается новизна и практическая значимость работы;</w:t>
      </w:r>
    </w:p>
    <w:p w:rsidR="007B59B3" w:rsidRDefault="007B59B3">
      <w:pPr>
        <w:pStyle w:val="Style8"/>
        <w:widowControl/>
        <w:tabs>
          <w:tab w:val="left" w:pos="278"/>
        </w:tabs>
        <w:spacing w:line="274" w:lineRule="exact"/>
        <w:rPr>
          <w:rStyle w:val="FontStyle14"/>
        </w:rPr>
      </w:pPr>
      <w:r>
        <w:rPr>
          <w:rStyle w:val="FontStyle14"/>
        </w:rPr>
        <w:t>-</w:t>
      </w:r>
      <w:r>
        <w:rPr>
          <w:rStyle w:val="FontStyle14"/>
          <w:sz w:val="20"/>
          <w:szCs w:val="20"/>
        </w:rPr>
        <w:tab/>
      </w:r>
      <w:r>
        <w:rPr>
          <w:rStyle w:val="FontStyle14"/>
        </w:rPr>
        <w:t>определяется план исследования, и кратко характеризуются основные разделы пояснительной записки.</w:t>
      </w:r>
    </w:p>
    <w:p w:rsidR="007B59B3" w:rsidRDefault="007B59B3">
      <w:pPr>
        <w:pStyle w:val="Style12"/>
        <w:widowControl/>
        <w:spacing w:line="274" w:lineRule="exact"/>
        <w:ind w:left="715"/>
        <w:rPr>
          <w:rStyle w:val="FontStyle14"/>
        </w:rPr>
      </w:pPr>
      <w:r>
        <w:rPr>
          <w:rStyle w:val="FontStyle14"/>
        </w:rPr>
        <w:t>Объем Введения не должен превышать двух страниц.</w:t>
      </w:r>
    </w:p>
    <w:p w:rsidR="007B59B3" w:rsidRDefault="007B59B3">
      <w:pPr>
        <w:pStyle w:val="Style3"/>
        <w:widowControl/>
        <w:spacing w:line="274" w:lineRule="exact"/>
        <w:ind w:firstLine="706"/>
        <w:rPr>
          <w:rStyle w:val="FontStyle14"/>
        </w:rPr>
      </w:pPr>
      <w:r>
        <w:rPr>
          <w:rStyle w:val="FontStyle15"/>
        </w:rPr>
        <w:t xml:space="preserve">Основная часть </w:t>
      </w:r>
      <w:r>
        <w:rPr>
          <w:rStyle w:val="FontStyle14"/>
        </w:rPr>
        <w:t>текстового документа, как правило, разбивается на два, три или более разделов, которым присваиваются порядковые номера. Разделы основной части могут быть разделены на подразделы, которые имеют нумерацию в пределах раздела.</w:t>
      </w:r>
    </w:p>
    <w:p w:rsidR="007B59B3" w:rsidRDefault="007B59B3">
      <w:pPr>
        <w:pStyle w:val="Style3"/>
        <w:widowControl/>
        <w:spacing w:line="274" w:lineRule="exact"/>
        <w:ind w:firstLine="701"/>
        <w:rPr>
          <w:rStyle w:val="FontStyle14"/>
        </w:rPr>
      </w:pPr>
      <w:r>
        <w:rPr>
          <w:rStyle w:val="FontStyle15"/>
        </w:rPr>
        <w:t xml:space="preserve">Заключение </w:t>
      </w:r>
      <w:r>
        <w:rPr>
          <w:rStyle w:val="FontStyle14"/>
        </w:rPr>
        <w:t>- кратко формулируются основные полученные результаты, делаются выводы о степени достижения определенной во введении цели и поставленных задач. Объем Заключения к проекту 1- 2 страницы.</w:t>
      </w:r>
    </w:p>
    <w:p w:rsidR="007B59B3" w:rsidRDefault="007B59B3">
      <w:pPr>
        <w:pStyle w:val="Style3"/>
        <w:widowControl/>
        <w:spacing w:line="274" w:lineRule="exact"/>
        <w:ind w:firstLine="706"/>
        <w:rPr>
          <w:rStyle w:val="FontStyle14"/>
        </w:rPr>
      </w:pPr>
      <w:r>
        <w:rPr>
          <w:rStyle w:val="FontStyle15"/>
        </w:rPr>
        <w:t xml:space="preserve">Список литературных источников </w:t>
      </w:r>
      <w:r>
        <w:rPr>
          <w:rStyle w:val="FontStyle14"/>
        </w:rPr>
        <w:t>(библиография) - оформляется в алфавитном порядке и содержит сведения об источниках, использованных в процессе исследования, проектирования.</w:t>
      </w:r>
    </w:p>
    <w:p w:rsidR="007B59B3" w:rsidRDefault="007B59B3">
      <w:pPr>
        <w:pStyle w:val="Style3"/>
        <w:widowControl/>
        <w:spacing w:line="274" w:lineRule="exact"/>
        <w:ind w:firstLine="701"/>
        <w:rPr>
          <w:rStyle w:val="FontStyle14"/>
        </w:rPr>
      </w:pPr>
      <w:r>
        <w:rPr>
          <w:rStyle w:val="FontStyle15"/>
        </w:rPr>
        <w:t xml:space="preserve">Приложения </w:t>
      </w:r>
      <w:r>
        <w:rPr>
          <w:rStyle w:val="FontStyle14"/>
        </w:rPr>
        <w:t>- выносятся данные, являющиеся основой для проектирования, картографические, статистические, справочные данные, листинги (распечатки) разработанных программ.</w:t>
      </w:r>
    </w:p>
    <w:p w:rsidR="007B59B3" w:rsidRDefault="007B59B3">
      <w:pPr>
        <w:pStyle w:val="Style6"/>
        <w:widowControl/>
        <w:spacing w:before="38" w:line="274" w:lineRule="exact"/>
        <w:ind w:left="710" w:right="3533"/>
        <w:rPr>
          <w:rStyle w:val="FontStyle15"/>
        </w:rPr>
      </w:pPr>
      <w:r>
        <w:rPr>
          <w:rStyle w:val="FontStyle15"/>
        </w:rPr>
        <w:t>3.3. Требования к публичной защите работы. Время защиты:</w:t>
      </w:r>
    </w:p>
    <w:p w:rsidR="007B59B3" w:rsidRDefault="007B59B3" w:rsidP="00E95A10">
      <w:pPr>
        <w:pStyle w:val="Style2"/>
        <w:widowControl/>
        <w:spacing w:line="274" w:lineRule="exact"/>
        <w:jc w:val="both"/>
        <w:rPr>
          <w:rStyle w:val="FontStyle14"/>
        </w:rPr>
      </w:pPr>
      <w:r>
        <w:rPr>
          <w:rStyle w:val="FontStyle15"/>
        </w:rPr>
        <w:t xml:space="preserve"> «Я - исследователь» </w:t>
      </w:r>
      <w:r>
        <w:rPr>
          <w:rStyle w:val="FontStyle14"/>
        </w:rPr>
        <w:t xml:space="preserve">и </w:t>
      </w:r>
      <w:r>
        <w:rPr>
          <w:rStyle w:val="FontStyle15"/>
        </w:rPr>
        <w:t xml:space="preserve">«Грани науки» - </w:t>
      </w:r>
      <w:r w:rsidR="00EC39A4">
        <w:rPr>
          <w:rStyle w:val="FontStyle15"/>
        </w:rPr>
        <w:t>3</w:t>
      </w:r>
      <w:r>
        <w:rPr>
          <w:rStyle w:val="FontStyle15"/>
        </w:rPr>
        <w:t xml:space="preserve"> - </w:t>
      </w:r>
      <w:r w:rsidR="00EC39A4">
        <w:rPr>
          <w:rStyle w:val="FontStyle15"/>
        </w:rPr>
        <w:t>7</w:t>
      </w:r>
      <w:r>
        <w:rPr>
          <w:rStyle w:val="FontStyle15"/>
        </w:rPr>
        <w:t xml:space="preserve"> минут, </w:t>
      </w:r>
      <w:r>
        <w:rPr>
          <w:rStyle w:val="FontStyle14"/>
        </w:rPr>
        <w:t>также время на вопросы членов</w:t>
      </w:r>
      <w:r w:rsidR="00E95A10">
        <w:rPr>
          <w:rStyle w:val="FontStyle14"/>
        </w:rPr>
        <w:t xml:space="preserve"> </w:t>
      </w:r>
      <w:r>
        <w:rPr>
          <w:rStyle w:val="FontStyle14"/>
        </w:rPr>
        <w:t>жюри - 2-3 мин.</w:t>
      </w:r>
    </w:p>
    <w:p w:rsidR="007B59B3" w:rsidRDefault="007B59B3">
      <w:pPr>
        <w:pStyle w:val="Style3"/>
        <w:widowControl/>
        <w:spacing w:line="274" w:lineRule="exact"/>
        <w:rPr>
          <w:rStyle w:val="FontStyle14"/>
        </w:rPr>
      </w:pPr>
      <w:r>
        <w:rPr>
          <w:rStyle w:val="FontStyle14"/>
        </w:rPr>
        <w:t>Публичная защита работы проводится в виде доклада обучающегося с демонстрацией презентации на заседании секции. Одной из целей публичной защиты является формирование объективной оценки творческих способностей и интеллектуального потенциала участника конкурса.</w:t>
      </w:r>
    </w:p>
    <w:p w:rsidR="007B59B3" w:rsidRDefault="007B59B3">
      <w:pPr>
        <w:pStyle w:val="Style4"/>
        <w:widowControl/>
        <w:ind w:firstLine="355"/>
        <w:rPr>
          <w:rStyle w:val="FontStyle14"/>
        </w:rPr>
      </w:pPr>
      <w:r>
        <w:rPr>
          <w:rStyle w:val="FontStyle14"/>
        </w:rPr>
        <w:t xml:space="preserve">Для оценивания ученической исследовательской работы в процессе защиты жюри секции руководствуется </w:t>
      </w:r>
      <w:r>
        <w:rPr>
          <w:rStyle w:val="FontStyle15"/>
        </w:rPr>
        <w:t xml:space="preserve">следующими критериями </w:t>
      </w:r>
      <w:r>
        <w:rPr>
          <w:rStyle w:val="FontStyle14"/>
        </w:rPr>
        <w:t>(балльное оценивание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7225"/>
        <w:gridCol w:w="1525"/>
      </w:tblGrid>
      <w:tr w:rsidR="007B59B3" w:rsidRPr="004D72C9" w:rsidTr="005A77DA">
        <w:tc>
          <w:tcPr>
            <w:tcW w:w="817" w:type="dxa"/>
          </w:tcPr>
          <w:p w:rsidR="007B59B3" w:rsidRPr="004D72C9" w:rsidRDefault="007B59B3" w:rsidP="005A77DA">
            <w:pPr>
              <w:contextualSpacing/>
              <w:jc w:val="center"/>
              <w:rPr>
                <w:b/>
              </w:rPr>
            </w:pPr>
            <w:r w:rsidRPr="004D72C9">
              <w:rPr>
                <w:b/>
              </w:rPr>
              <w:t>№</w:t>
            </w:r>
          </w:p>
          <w:p w:rsidR="007B59B3" w:rsidRPr="004D72C9" w:rsidRDefault="007B59B3" w:rsidP="005A77DA">
            <w:pPr>
              <w:contextualSpacing/>
              <w:jc w:val="center"/>
            </w:pPr>
          </w:p>
        </w:tc>
        <w:tc>
          <w:tcPr>
            <w:tcW w:w="7228" w:type="dxa"/>
          </w:tcPr>
          <w:p w:rsidR="007B59B3" w:rsidRPr="004D72C9" w:rsidRDefault="007B59B3" w:rsidP="005A77DA">
            <w:pPr>
              <w:contextualSpacing/>
              <w:jc w:val="center"/>
            </w:pPr>
            <w:r w:rsidRPr="004D72C9">
              <w:rPr>
                <w:b/>
              </w:rPr>
              <w:t xml:space="preserve">Критерии </w:t>
            </w:r>
          </w:p>
        </w:tc>
        <w:tc>
          <w:tcPr>
            <w:tcW w:w="1525" w:type="dxa"/>
          </w:tcPr>
          <w:p w:rsidR="007B59B3" w:rsidRPr="004D72C9" w:rsidRDefault="007B59B3" w:rsidP="005A77DA">
            <w:pPr>
              <w:contextualSpacing/>
              <w:jc w:val="center"/>
            </w:pPr>
            <w:r w:rsidRPr="004D72C9">
              <w:rPr>
                <w:b/>
              </w:rPr>
              <w:t>Баллы</w:t>
            </w:r>
          </w:p>
        </w:tc>
      </w:tr>
      <w:tr w:rsidR="007B59B3" w:rsidRPr="004D72C9" w:rsidTr="005A77DA">
        <w:tc>
          <w:tcPr>
            <w:tcW w:w="817" w:type="dxa"/>
          </w:tcPr>
          <w:p w:rsidR="007B59B3" w:rsidRPr="004D72C9" w:rsidRDefault="007B59B3" w:rsidP="005A77DA">
            <w:pPr>
              <w:contextualSpacing/>
              <w:jc w:val="both"/>
            </w:pPr>
            <w:r w:rsidRPr="004D72C9">
              <w:t>1</w:t>
            </w:r>
          </w:p>
        </w:tc>
        <w:tc>
          <w:tcPr>
            <w:tcW w:w="7228" w:type="dxa"/>
          </w:tcPr>
          <w:p w:rsidR="007B59B3" w:rsidRPr="004D72C9" w:rsidRDefault="007B59B3" w:rsidP="00AF76AD">
            <w:pPr>
              <w:contextualSpacing/>
              <w:jc w:val="both"/>
            </w:pPr>
            <w:r w:rsidRPr="004D72C9">
              <w:t>Конкретность формулировки темы, четкость в постановке целей и задач исследования, определенность ожидаемых результатов</w:t>
            </w:r>
          </w:p>
        </w:tc>
        <w:tc>
          <w:tcPr>
            <w:tcW w:w="1525" w:type="dxa"/>
          </w:tcPr>
          <w:p w:rsidR="007B59B3" w:rsidRPr="004D72C9" w:rsidRDefault="007B59B3" w:rsidP="005A77DA">
            <w:pPr>
              <w:contextualSpacing/>
              <w:jc w:val="both"/>
            </w:pPr>
            <w:r w:rsidRPr="004D72C9">
              <w:t>0-15</w:t>
            </w:r>
          </w:p>
        </w:tc>
      </w:tr>
      <w:tr w:rsidR="007B59B3" w:rsidRPr="004D72C9" w:rsidTr="005A77DA">
        <w:tc>
          <w:tcPr>
            <w:tcW w:w="817" w:type="dxa"/>
          </w:tcPr>
          <w:p w:rsidR="007B59B3" w:rsidRPr="004D72C9" w:rsidRDefault="007B59B3" w:rsidP="005A77DA">
            <w:pPr>
              <w:contextualSpacing/>
              <w:jc w:val="both"/>
            </w:pPr>
            <w:r w:rsidRPr="004D72C9">
              <w:t>2</w:t>
            </w:r>
          </w:p>
        </w:tc>
        <w:tc>
          <w:tcPr>
            <w:tcW w:w="7228" w:type="dxa"/>
          </w:tcPr>
          <w:p w:rsidR="007B59B3" w:rsidRPr="004D72C9" w:rsidRDefault="007B59B3" w:rsidP="00AF76AD">
            <w:pPr>
              <w:contextualSpacing/>
              <w:jc w:val="both"/>
            </w:pPr>
            <w:r w:rsidRPr="004D72C9">
              <w:t>Логичность составления плана исследования и полнота раскрытия темы</w:t>
            </w:r>
          </w:p>
        </w:tc>
        <w:tc>
          <w:tcPr>
            <w:tcW w:w="1525" w:type="dxa"/>
          </w:tcPr>
          <w:p w:rsidR="007B59B3" w:rsidRPr="004D72C9" w:rsidRDefault="007B59B3" w:rsidP="005A77DA">
            <w:pPr>
              <w:contextualSpacing/>
              <w:jc w:val="both"/>
            </w:pPr>
            <w:r w:rsidRPr="004D72C9">
              <w:t>0-10</w:t>
            </w:r>
          </w:p>
        </w:tc>
      </w:tr>
      <w:tr w:rsidR="007B59B3" w:rsidRPr="004D72C9" w:rsidTr="005A77DA">
        <w:tc>
          <w:tcPr>
            <w:tcW w:w="817" w:type="dxa"/>
          </w:tcPr>
          <w:p w:rsidR="007B59B3" w:rsidRPr="004D72C9" w:rsidRDefault="007B59B3" w:rsidP="005A77DA">
            <w:pPr>
              <w:contextualSpacing/>
              <w:jc w:val="both"/>
            </w:pPr>
            <w:r w:rsidRPr="004D72C9">
              <w:t>3</w:t>
            </w:r>
          </w:p>
        </w:tc>
        <w:tc>
          <w:tcPr>
            <w:tcW w:w="7228" w:type="dxa"/>
          </w:tcPr>
          <w:p w:rsidR="007B59B3" w:rsidRPr="004D72C9" w:rsidRDefault="007B59B3" w:rsidP="005A77DA">
            <w:pPr>
              <w:contextualSpacing/>
              <w:jc w:val="both"/>
            </w:pPr>
            <w:r w:rsidRPr="004D72C9">
              <w:t>Творчество и наличие аргументированной точки зрения автора</w:t>
            </w:r>
          </w:p>
          <w:p w:rsidR="007B59B3" w:rsidRPr="004D72C9" w:rsidRDefault="007B59B3" w:rsidP="005A77DA">
            <w:pPr>
              <w:contextualSpacing/>
              <w:jc w:val="both"/>
            </w:pPr>
            <w:r w:rsidRPr="00B2444B">
              <w:rPr>
                <w:rStyle w:val="FontStyle15"/>
                <w:b w:val="0"/>
              </w:rPr>
              <w:t xml:space="preserve">Самостоятельность выполнения работы, глубина проработки материала, открытие и генерация новых идей, оригинальность замысла, нестандартность подхода,   наглядность,   использование   рекомендованной   и   справочной литературы. </w:t>
            </w:r>
            <w:r>
              <w:rPr>
                <w:rStyle w:val="FontStyle15"/>
              </w:rPr>
              <w:t xml:space="preserve">  </w:t>
            </w:r>
            <w:r>
              <w:rPr>
                <w:rStyle w:val="FontStyle14"/>
              </w:rPr>
              <w:t>(Содержание   конкурсной   работы   -   проекта   или   научного исследования - заключается в проведении анализа рекомендованной литературы для осмысления и отражения своего собственного понимания проблемы.)</w:t>
            </w:r>
          </w:p>
        </w:tc>
        <w:tc>
          <w:tcPr>
            <w:tcW w:w="1525" w:type="dxa"/>
          </w:tcPr>
          <w:p w:rsidR="007B59B3" w:rsidRPr="004D72C9" w:rsidRDefault="007B59B3" w:rsidP="005A77DA">
            <w:pPr>
              <w:contextualSpacing/>
              <w:jc w:val="both"/>
            </w:pPr>
            <w:r w:rsidRPr="004D72C9">
              <w:t>0-15</w:t>
            </w:r>
          </w:p>
        </w:tc>
      </w:tr>
      <w:tr w:rsidR="007B59B3" w:rsidRPr="004D72C9" w:rsidTr="005A77DA">
        <w:tc>
          <w:tcPr>
            <w:tcW w:w="817" w:type="dxa"/>
          </w:tcPr>
          <w:p w:rsidR="007B59B3" w:rsidRPr="004D72C9" w:rsidRDefault="007B59B3" w:rsidP="005A77DA">
            <w:pPr>
              <w:contextualSpacing/>
              <w:jc w:val="both"/>
            </w:pPr>
            <w:r w:rsidRPr="004D72C9">
              <w:t>4</w:t>
            </w:r>
          </w:p>
        </w:tc>
        <w:tc>
          <w:tcPr>
            <w:tcW w:w="7228" w:type="dxa"/>
          </w:tcPr>
          <w:p w:rsidR="007B59B3" w:rsidRPr="004D72C9" w:rsidRDefault="007B59B3" w:rsidP="00AF76AD">
            <w:pPr>
              <w:contextualSpacing/>
              <w:jc w:val="both"/>
            </w:pPr>
            <w:r w:rsidRPr="004D72C9">
              <w:t>Актуальность исследования. Отражение в работе истории и историографии рассматриваемого вопроса, отечественного и зарубежного опыта по этой проблеме</w:t>
            </w:r>
          </w:p>
        </w:tc>
        <w:tc>
          <w:tcPr>
            <w:tcW w:w="1525" w:type="dxa"/>
          </w:tcPr>
          <w:p w:rsidR="007B59B3" w:rsidRPr="004D72C9" w:rsidRDefault="007B59B3" w:rsidP="005A77DA">
            <w:pPr>
              <w:contextualSpacing/>
              <w:jc w:val="both"/>
            </w:pPr>
            <w:r w:rsidRPr="004D72C9">
              <w:t>0-10</w:t>
            </w:r>
          </w:p>
        </w:tc>
      </w:tr>
      <w:tr w:rsidR="007B59B3" w:rsidRPr="004D72C9" w:rsidTr="005A77DA">
        <w:tc>
          <w:tcPr>
            <w:tcW w:w="817" w:type="dxa"/>
          </w:tcPr>
          <w:p w:rsidR="007B59B3" w:rsidRPr="004D72C9" w:rsidRDefault="007B59B3" w:rsidP="005A77DA">
            <w:pPr>
              <w:contextualSpacing/>
              <w:jc w:val="both"/>
            </w:pPr>
            <w:r w:rsidRPr="004D72C9">
              <w:t>5</w:t>
            </w:r>
          </w:p>
        </w:tc>
        <w:tc>
          <w:tcPr>
            <w:tcW w:w="7228" w:type="dxa"/>
          </w:tcPr>
          <w:p w:rsidR="007B59B3" w:rsidRPr="004D72C9" w:rsidRDefault="007B59B3" w:rsidP="00AF76AD">
            <w:pPr>
              <w:contextualSpacing/>
              <w:jc w:val="both"/>
            </w:pPr>
            <w:r w:rsidRPr="004D72C9">
              <w:t>Качество электронной версии и презентации</w:t>
            </w:r>
          </w:p>
        </w:tc>
        <w:tc>
          <w:tcPr>
            <w:tcW w:w="1525" w:type="dxa"/>
          </w:tcPr>
          <w:p w:rsidR="007B59B3" w:rsidRPr="004D72C9" w:rsidRDefault="007B59B3" w:rsidP="005A77DA">
            <w:pPr>
              <w:contextualSpacing/>
              <w:jc w:val="both"/>
            </w:pPr>
            <w:r w:rsidRPr="004D72C9">
              <w:t>0-10</w:t>
            </w:r>
          </w:p>
        </w:tc>
      </w:tr>
      <w:tr w:rsidR="007B59B3" w:rsidRPr="004D72C9" w:rsidTr="005A77DA">
        <w:tc>
          <w:tcPr>
            <w:tcW w:w="817" w:type="dxa"/>
          </w:tcPr>
          <w:p w:rsidR="007B59B3" w:rsidRPr="004D72C9" w:rsidRDefault="007B59B3" w:rsidP="005A77DA">
            <w:pPr>
              <w:contextualSpacing/>
              <w:jc w:val="both"/>
            </w:pPr>
            <w:r w:rsidRPr="004D72C9">
              <w:t>6</w:t>
            </w:r>
          </w:p>
        </w:tc>
        <w:tc>
          <w:tcPr>
            <w:tcW w:w="7228" w:type="dxa"/>
          </w:tcPr>
          <w:p w:rsidR="007B59B3" w:rsidRPr="004D72C9" w:rsidRDefault="007B59B3" w:rsidP="00AF76AD">
            <w:pPr>
              <w:contextualSpacing/>
              <w:jc w:val="both"/>
            </w:pPr>
            <w:r w:rsidRPr="004D72C9">
              <w:t>Наличие обоснованных выводов</w:t>
            </w:r>
            <w:r>
              <w:t xml:space="preserve"> </w:t>
            </w:r>
          </w:p>
        </w:tc>
        <w:tc>
          <w:tcPr>
            <w:tcW w:w="1525" w:type="dxa"/>
          </w:tcPr>
          <w:p w:rsidR="007B59B3" w:rsidRPr="004D72C9" w:rsidRDefault="007B59B3" w:rsidP="005A77DA">
            <w:pPr>
              <w:contextualSpacing/>
              <w:jc w:val="both"/>
            </w:pPr>
            <w:r w:rsidRPr="004D72C9">
              <w:t>0-15</w:t>
            </w:r>
          </w:p>
        </w:tc>
      </w:tr>
      <w:tr w:rsidR="007B59B3" w:rsidRPr="004D72C9" w:rsidTr="005A77DA">
        <w:tc>
          <w:tcPr>
            <w:tcW w:w="817" w:type="dxa"/>
          </w:tcPr>
          <w:p w:rsidR="007B59B3" w:rsidRPr="004D72C9" w:rsidRDefault="007B59B3" w:rsidP="005A77DA">
            <w:pPr>
              <w:contextualSpacing/>
              <w:jc w:val="both"/>
            </w:pPr>
            <w:r w:rsidRPr="004D72C9">
              <w:t>7</w:t>
            </w:r>
          </w:p>
        </w:tc>
        <w:tc>
          <w:tcPr>
            <w:tcW w:w="7228" w:type="dxa"/>
          </w:tcPr>
          <w:p w:rsidR="007B59B3" w:rsidRPr="004D72C9" w:rsidRDefault="007B59B3" w:rsidP="00B2444B">
            <w:pPr>
              <w:contextualSpacing/>
              <w:jc w:val="both"/>
            </w:pPr>
            <w:r w:rsidRPr="00B2444B">
              <w:rPr>
                <w:rStyle w:val="FontStyle15"/>
                <w:b w:val="0"/>
              </w:rPr>
              <w:t>Четкость,  краткость,  оригинальность  ответов  участников  конкурса  на заданные членами жюри вопросы.</w:t>
            </w:r>
            <w:r>
              <w:rPr>
                <w:rStyle w:val="FontStyle15"/>
              </w:rPr>
              <w:t xml:space="preserve"> </w:t>
            </w:r>
            <w:r>
              <w:rPr>
                <w:rStyle w:val="FontStyle14"/>
              </w:rPr>
              <w:t>(Эта часть защиты демонстрирует культуру мышления и общую эрудицию учащегося.)</w:t>
            </w:r>
          </w:p>
        </w:tc>
        <w:tc>
          <w:tcPr>
            <w:tcW w:w="1525" w:type="dxa"/>
          </w:tcPr>
          <w:p w:rsidR="007B59B3" w:rsidRPr="004D72C9" w:rsidRDefault="007B59B3" w:rsidP="005A77DA">
            <w:pPr>
              <w:contextualSpacing/>
              <w:jc w:val="both"/>
            </w:pPr>
            <w:r w:rsidRPr="004D72C9">
              <w:t>0-15</w:t>
            </w:r>
          </w:p>
        </w:tc>
      </w:tr>
      <w:tr w:rsidR="007B59B3" w:rsidRPr="004D72C9" w:rsidTr="005A77DA">
        <w:tc>
          <w:tcPr>
            <w:tcW w:w="817" w:type="dxa"/>
          </w:tcPr>
          <w:p w:rsidR="007B59B3" w:rsidRPr="004D72C9" w:rsidRDefault="007B59B3" w:rsidP="005A77DA">
            <w:pPr>
              <w:contextualSpacing/>
              <w:jc w:val="both"/>
            </w:pPr>
            <w:r w:rsidRPr="004D72C9">
              <w:t>8</w:t>
            </w:r>
          </w:p>
        </w:tc>
        <w:tc>
          <w:tcPr>
            <w:tcW w:w="7228" w:type="dxa"/>
          </w:tcPr>
          <w:p w:rsidR="007B59B3" w:rsidRPr="004D72C9" w:rsidRDefault="007B59B3" w:rsidP="00AF76AD">
            <w:pPr>
              <w:contextualSpacing/>
              <w:jc w:val="both"/>
            </w:pPr>
            <w:r>
              <w:t>Оформление</w:t>
            </w:r>
            <w:r w:rsidRPr="004D72C9">
              <w:t xml:space="preserve"> работы: объем, размещение текста на странице, правильность оформления библиографического аппарата (цитаты,</w:t>
            </w:r>
            <w:r>
              <w:t xml:space="preserve"> ссылки, сноски), библиографического списка</w:t>
            </w:r>
            <w:r w:rsidR="00AF76AD">
              <w:t>, таблиц, диаграмм, приложений.</w:t>
            </w:r>
          </w:p>
        </w:tc>
        <w:tc>
          <w:tcPr>
            <w:tcW w:w="1525" w:type="dxa"/>
          </w:tcPr>
          <w:p w:rsidR="007B59B3" w:rsidRPr="004D72C9" w:rsidRDefault="007B59B3" w:rsidP="005A77DA">
            <w:pPr>
              <w:contextualSpacing/>
              <w:jc w:val="both"/>
            </w:pPr>
            <w:r w:rsidRPr="004D72C9">
              <w:t>0-10</w:t>
            </w:r>
          </w:p>
        </w:tc>
      </w:tr>
      <w:tr w:rsidR="007B59B3" w:rsidRPr="004D72C9" w:rsidTr="005A77DA">
        <w:tc>
          <w:tcPr>
            <w:tcW w:w="8045" w:type="dxa"/>
            <w:gridSpan w:val="2"/>
          </w:tcPr>
          <w:p w:rsidR="007B59B3" w:rsidRPr="004D72C9" w:rsidRDefault="007B59B3" w:rsidP="005A77DA">
            <w:pPr>
              <w:contextualSpacing/>
              <w:jc w:val="both"/>
            </w:pPr>
            <w:r w:rsidRPr="004D72C9">
              <w:t xml:space="preserve">              Итого:</w:t>
            </w:r>
          </w:p>
        </w:tc>
        <w:tc>
          <w:tcPr>
            <w:tcW w:w="1525" w:type="dxa"/>
            <w:vAlign w:val="center"/>
          </w:tcPr>
          <w:p w:rsidR="007B59B3" w:rsidRPr="004D72C9" w:rsidRDefault="007B59B3" w:rsidP="005A77DA">
            <w:pPr>
              <w:contextualSpacing/>
              <w:jc w:val="both"/>
            </w:pPr>
            <w:r w:rsidRPr="004D72C9">
              <w:t>0-100</w:t>
            </w:r>
          </w:p>
        </w:tc>
      </w:tr>
    </w:tbl>
    <w:p w:rsidR="007B59B3" w:rsidRDefault="007B59B3" w:rsidP="00337D49">
      <w:pPr>
        <w:contextualSpacing/>
        <w:jc w:val="both"/>
      </w:pPr>
    </w:p>
    <w:p w:rsidR="007B59B3" w:rsidRDefault="007B59B3">
      <w:pPr>
        <w:pStyle w:val="Style2"/>
        <w:widowControl/>
        <w:spacing w:before="38" w:line="274" w:lineRule="exact"/>
        <w:jc w:val="left"/>
        <w:rPr>
          <w:rStyle w:val="FontStyle15"/>
        </w:rPr>
      </w:pPr>
      <w:r>
        <w:rPr>
          <w:rStyle w:val="FontStyle15"/>
        </w:rPr>
        <w:t>4. Оргкомитет и жюри конкурса.</w:t>
      </w:r>
    </w:p>
    <w:p w:rsidR="007B59B3" w:rsidRDefault="007B59B3" w:rsidP="00F76363">
      <w:pPr>
        <w:pStyle w:val="Style3"/>
        <w:widowControl/>
        <w:spacing w:line="274" w:lineRule="exact"/>
        <w:ind w:firstLine="701"/>
        <w:rPr>
          <w:rStyle w:val="FontStyle14"/>
        </w:rPr>
      </w:pPr>
      <w:r>
        <w:rPr>
          <w:rStyle w:val="FontStyle14"/>
        </w:rPr>
        <w:t>4.1.  Для  руководства  конкурса  создается  Организационный  комитет  (далее Оргкомитет), который формируется учредителями конкурса.</w:t>
      </w:r>
    </w:p>
    <w:p w:rsidR="007B59B3" w:rsidRDefault="007B59B3" w:rsidP="00F76363">
      <w:pPr>
        <w:pStyle w:val="Style11"/>
        <w:widowControl/>
        <w:tabs>
          <w:tab w:val="left" w:pos="859"/>
        </w:tabs>
        <w:ind w:firstLine="365"/>
        <w:rPr>
          <w:rStyle w:val="FontStyle14"/>
        </w:rPr>
      </w:pPr>
      <w:r>
        <w:rPr>
          <w:rStyle w:val="FontStyle14"/>
        </w:rPr>
        <w:t>4.2.</w:t>
      </w:r>
      <w:r>
        <w:rPr>
          <w:rStyle w:val="FontStyle14"/>
          <w:sz w:val="20"/>
          <w:szCs w:val="20"/>
        </w:rPr>
        <w:tab/>
      </w:r>
      <w:r>
        <w:rPr>
          <w:rStyle w:val="FontStyle14"/>
        </w:rPr>
        <w:t>Оргкомитет обеспечивает организационное и информационное сопровождение</w:t>
      </w:r>
      <w:r>
        <w:rPr>
          <w:rStyle w:val="FontStyle14"/>
        </w:rPr>
        <w:br/>
        <w:t>конкурса:</w:t>
      </w:r>
    </w:p>
    <w:p w:rsidR="007B59B3" w:rsidRDefault="007B59B3" w:rsidP="00F76363">
      <w:pPr>
        <w:pStyle w:val="Style12"/>
        <w:widowControl/>
        <w:spacing w:line="274" w:lineRule="exact"/>
        <w:ind w:left="384"/>
        <w:jc w:val="both"/>
        <w:rPr>
          <w:rStyle w:val="FontStyle14"/>
        </w:rPr>
      </w:pPr>
      <w:r>
        <w:rPr>
          <w:rStyle w:val="FontStyle14"/>
        </w:rPr>
        <w:t xml:space="preserve">- устанавливает порядок, форму, место и дату проведения конференции; </w:t>
      </w:r>
    </w:p>
    <w:p w:rsidR="007B59B3" w:rsidRDefault="007B59B3" w:rsidP="00F76363">
      <w:pPr>
        <w:pStyle w:val="Style12"/>
        <w:widowControl/>
        <w:spacing w:line="274" w:lineRule="exact"/>
        <w:ind w:left="384"/>
        <w:jc w:val="both"/>
        <w:rPr>
          <w:rStyle w:val="FontStyle14"/>
        </w:rPr>
      </w:pPr>
      <w:r>
        <w:rPr>
          <w:rStyle w:val="FontStyle14"/>
        </w:rPr>
        <w:t>- определяет требования к оформлению работ, представляемых на конкурс.</w:t>
      </w:r>
    </w:p>
    <w:p w:rsidR="007B59B3" w:rsidRDefault="007B59B3" w:rsidP="00F76363">
      <w:pPr>
        <w:pStyle w:val="Style11"/>
        <w:widowControl/>
        <w:numPr>
          <w:ilvl w:val="0"/>
          <w:numId w:val="5"/>
        </w:numPr>
        <w:tabs>
          <w:tab w:val="left" w:pos="859"/>
        </w:tabs>
        <w:ind w:firstLine="365"/>
        <w:rPr>
          <w:rStyle w:val="FontStyle14"/>
        </w:rPr>
      </w:pPr>
      <w:r>
        <w:rPr>
          <w:rStyle w:val="FontStyle14"/>
        </w:rPr>
        <w:t>Для оценки конкурсных проектных и исследовательских работ Оргкомитет создает жюри. В состав жюри входят члены Оргкомитета Конкурса, преподаватели и студенты.</w:t>
      </w:r>
    </w:p>
    <w:p w:rsidR="007B59B3" w:rsidRDefault="007B59B3" w:rsidP="00F76363">
      <w:pPr>
        <w:pStyle w:val="Style11"/>
        <w:widowControl/>
        <w:numPr>
          <w:ilvl w:val="0"/>
          <w:numId w:val="5"/>
        </w:numPr>
        <w:tabs>
          <w:tab w:val="left" w:pos="859"/>
        </w:tabs>
        <w:ind w:firstLine="365"/>
        <w:rPr>
          <w:rStyle w:val="FontStyle14"/>
        </w:rPr>
      </w:pPr>
      <w:r>
        <w:rPr>
          <w:rStyle w:val="FontStyle14"/>
        </w:rPr>
        <w:t>Мнение каждого члена жюри заносится в личную оценочную ведомость. Подводится общий суммарный рейтинг по каждому участнику на основании результатов публичной защиты работы.</w:t>
      </w:r>
    </w:p>
    <w:p w:rsidR="007B59B3" w:rsidRDefault="007B59B3" w:rsidP="00F76363">
      <w:pPr>
        <w:pStyle w:val="Style11"/>
        <w:widowControl/>
        <w:tabs>
          <w:tab w:val="left" w:pos="768"/>
        </w:tabs>
        <w:ind w:firstLine="355"/>
        <w:rPr>
          <w:rStyle w:val="FontStyle14"/>
        </w:rPr>
      </w:pPr>
      <w:r>
        <w:rPr>
          <w:rStyle w:val="FontStyle14"/>
        </w:rPr>
        <w:t>4.5.</w:t>
      </w:r>
      <w:r>
        <w:rPr>
          <w:rStyle w:val="FontStyle14"/>
          <w:sz w:val="20"/>
          <w:szCs w:val="20"/>
        </w:rPr>
        <w:tab/>
      </w:r>
      <w:r>
        <w:rPr>
          <w:rStyle w:val="FontStyle14"/>
        </w:rPr>
        <w:t>Жюри принимает решения о присуждении грамот 1, 2, 3 степени по каждой секции</w:t>
      </w:r>
      <w:r>
        <w:rPr>
          <w:rStyle w:val="FontStyle14"/>
        </w:rPr>
        <w:br/>
        <w:t>отдельно.</w:t>
      </w:r>
    </w:p>
    <w:p w:rsidR="007B59B3" w:rsidRDefault="007B59B3">
      <w:pPr>
        <w:pStyle w:val="Style2"/>
        <w:widowControl/>
        <w:spacing w:line="240" w:lineRule="exact"/>
        <w:jc w:val="left"/>
        <w:rPr>
          <w:sz w:val="20"/>
          <w:szCs w:val="20"/>
        </w:rPr>
      </w:pPr>
    </w:p>
    <w:p w:rsidR="007B59B3" w:rsidRDefault="007B59B3">
      <w:pPr>
        <w:pStyle w:val="Style2"/>
        <w:widowControl/>
        <w:spacing w:before="43" w:line="269" w:lineRule="exact"/>
        <w:jc w:val="left"/>
        <w:rPr>
          <w:rStyle w:val="FontStyle15"/>
        </w:rPr>
      </w:pPr>
      <w:r>
        <w:rPr>
          <w:rStyle w:val="FontStyle15"/>
        </w:rPr>
        <w:t>5. Подведение итогов и награждение победителей.</w:t>
      </w:r>
    </w:p>
    <w:p w:rsidR="007B59B3" w:rsidRDefault="007B59B3" w:rsidP="00B673AA">
      <w:pPr>
        <w:pStyle w:val="Style8"/>
        <w:widowControl/>
        <w:numPr>
          <w:ilvl w:val="0"/>
          <w:numId w:val="7"/>
        </w:numPr>
        <w:tabs>
          <w:tab w:val="left" w:pos="1128"/>
        </w:tabs>
        <w:spacing w:line="269" w:lineRule="exact"/>
        <w:ind w:left="720"/>
        <w:jc w:val="left"/>
        <w:rPr>
          <w:rStyle w:val="FontStyle14"/>
        </w:rPr>
      </w:pPr>
      <w:r>
        <w:rPr>
          <w:rStyle w:val="FontStyle14"/>
        </w:rPr>
        <w:t>Победители награждаются грамотами.</w:t>
      </w:r>
    </w:p>
    <w:p w:rsidR="007B59B3" w:rsidRDefault="007B59B3" w:rsidP="00B673AA">
      <w:pPr>
        <w:pStyle w:val="Style8"/>
        <w:widowControl/>
        <w:numPr>
          <w:ilvl w:val="0"/>
          <w:numId w:val="7"/>
        </w:numPr>
        <w:tabs>
          <w:tab w:val="left" w:pos="1128"/>
        </w:tabs>
        <w:spacing w:before="5" w:line="269" w:lineRule="exact"/>
        <w:ind w:left="720"/>
        <w:jc w:val="left"/>
        <w:rPr>
          <w:rStyle w:val="FontStyle14"/>
        </w:rPr>
      </w:pPr>
      <w:r>
        <w:rPr>
          <w:rStyle w:val="FontStyle14"/>
        </w:rPr>
        <w:t xml:space="preserve">Научные руководители работ, занявших 1-3 места, награждаются </w:t>
      </w:r>
      <w:r w:rsidR="00E95A10">
        <w:rPr>
          <w:rStyle w:val="FontStyle14"/>
        </w:rPr>
        <w:t>сертификатами</w:t>
      </w:r>
      <w:r>
        <w:rPr>
          <w:rStyle w:val="FontStyle14"/>
        </w:rPr>
        <w:t>.</w:t>
      </w:r>
    </w:p>
    <w:p w:rsidR="007B59B3" w:rsidRDefault="007B59B3" w:rsidP="00376652">
      <w:pPr>
        <w:pStyle w:val="Style8"/>
        <w:widowControl/>
        <w:tabs>
          <w:tab w:val="left" w:pos="1128"/>
        </w:tabs>
        <w:spacing w:before="5" w:line="269" w:lineRule="exact"/>
        <w:ind w:left="720"/>
        <w:jc w:val="left"/>
        <w:rPr>
          <w:rStyle w:val="FontStyle14"/>
        </w:rPr>
      </w:pPr>
    </w:p>
    <w:p w:rsidR="007B59B3" w:rsidRDefault="007B59B3" w:rsidP="00376652">
      <w:pPr>
        <w:pStyle w:val="Style8"/>
        <w:widowControl/>
        <w:tabs>
          <w:tab w:val="left" w:pos="1128"/>
        </w:tabs>
        <w:spacing w:before="5" w:line="269" w:lineRule="exact"/>
        <w:ind w:left="720"/>
        <w:jc w:val="left"/>
        <w:rPr>
          <w:rStyle w:val="FontStyle14"/>
        </w:rPr>
      </w:pPr>
    </w:p>
    <w:p w:rsidR="007B59B3" w:rsidRDefault="007B59B3" w:rsidP="00376652">
      <w:pPr>
        <w:pStyle w:val="Style8"/>
        <w:widowControl/>
        <w:tabs>
          <w:tab w:val="left" w:pos="1128"/>
        </w:tabs>
        <w:spacing w:before="5" w:line="269" w:lineRule="exact"/>
        <w:ind w:left="720"/>
        <w:jc w:val="left"/>
        <w:rPr>
          <w:rStyle w:val="FontStyle14"/>
        </w:rPr>
      </w:pPr>
    </w:p>
    <w:p w:rsidR="007B59B3" w:rsidRDefault="007B59B3" w:rsidP="00376652">
      <w:pPr>
        <w:pStyle w:val="Style8"/>
        <w:widowControl/>
        <w:tabs>
          <w:tab w:val="left" w:pos="1128"/>
        </w:tabs>
        <w:spacing w:before="5" w:line="269" w:lineRule="exact"/>
        <w:ind w:left="720"/>
        <w:jc w:val="left"/>
        <w:rPr>
          <w:rStyle w:val="FontStyle14"/>
        </w:rPr>
      </w:pPr>
    </w:p>
    <w:p w:rsidR="007B59B3" w:rsidRDefault="007B59B3" w:rsidP="00376652">
      <w:pPr>
        <w:pStyle w:val="Style8"/>
        <w:widowControl/>
        <w:tabs>
          <w:tab w:val="left" w:pos="1128"/>
        </w:tabs>
        <w:spacing w:before="5" w:line="269" w:lineRule="exact"/>
        <w:ind w:left="720"/>
        <w:jc w:val="left"/>
        <w:rPr>
          <w:rStyle w:val="FontStyle14"/>
        </w:rPr>
      </w:pPr>
    </w:p>
    <w:p w:rsidR="007B59B3" w:rsidRDefault="007B59B3" w:rsidP="00376652">
      <w:pPr>
        <w:pStyle w:val="Style8"/>
        <w:widowControl/>
        <w:tabs>
          <w:tab w:val="left" w:pos="1128"/>
        </w:tabs>
        <w:spacing w:before="5" w:line="269" w:lineRule="exact"/>
        <w:ind w:left="720"/>
        <w:jc w:val="left"/>
        <w:rPr>
          <w:rStyle w:val="FontStyle14"/>
        </w:rPr>
      </w:pPr>
    </w:p>
    <w:p w:rsidR="007B59B3" w:rsidRDefault="007B59B3" w:rsidP="00376652">
      <w:pPr>
        <w:pStyle w:val="Style8"/>
        <w:widowControl/>
        <w:tabs>
          <w:tab w:val="left" w:pos="1128"/>
        </w:tabs>
        <w:spacing w:before="5" w:line="269" w:lineRule="exact"/>
        <w:ind w:left="720"/>
        <w:jc w:val="left"/>
        <w:rPr>
          <w:rStyle w:val="FontStyle14"/>
        </w:rPr>
      </w:pPr>
    </w:p>
    <w:p w:rsidR="007B59B3" w:rsidRDefault="007B59B3" w:rsidP="00376652">
      <w:pPr>
        <w:pStyle w:val="Style8"/>
        <w:widowControl/>
        <w:tabs>
          <w:tab w:val="left" w:pos="1128"/>
        </w:tabs>
        <w:spacing w:before="5" w:line="269" w:lineRule="exact"/>
        <w:ind w:left="720"/>
        <w:jc w:val="left"/>
        <w:rPr>
          <w:rStyle w:val="FontStyle14"/>
        </w:rPr>
      </w:pPr>
    </w:p>
    <w:p w:rsidR="00EC39A4" w:rsidRDefault="00EC39A4" w:rsidP="00376652">
      <w:pPr>
        <w:pStyle w:val="Style8"/>
        <w:widowControl/>
        <w:tabs>
          <w:tab w:val="left" w:pos="1128"/>
        </w:tabs>
        <w:spacing w:before="5" w:line="269" w:lineRule="exact"/>
        <w:ind w:left="720"/>
        <w:jc w:val="left"/>
        <w:rPr>
          <w:rStyle w:val="FontStyle14"/>
        </w:rPr>
      </w:pPr>
    </w:p>
    <w:p w:rsidR="00EC39A4" w:rsidRDefault="00EC39A4" w:rsidP="00376652">
      <w:pPr>
        <w:pStyle w:val="Style8"/>
        <w:widowControl/>
        <w:tabs>
          <w:tab w:val="left" w:pos="1128"/>
        </w:tabs>
        <w:spacing w:before="5" w:line="269" w:lineRule="exact"/>
        <w:ind w:left="720"/>
        <w:jc w:val="left"/>
        <w:rPr>
          <w:rStyle w:val="FontStyle14"/>
        </w:rPr>
      </w:pPr>
    </w:p>
    <w:p w:rsidR="00EC39A4" w:rsidRDefault="00EC39A4" w:rsidP="00376652">
      <w:pPr>
        <w:pStyle w:val="Style8"/>
        <w:widowControl/>
        <w:tabs>
          <w:tab w:val="left" w:pos="1128"/>
        </w:tabs>
        <w:spacing w:before="5" w:line="269" w:lineRule="exact"/>
        <w:ind w:left="720"/>
        <w:jc w:val="left"/>
        <w:rPr>
          <w:rStyle w:val="FontStyle14"/>
        </w:rPr>
      </w:pPr>
    </w:p>
    <w:p w:rsidR="00EC39A4" w:rsidRDefault="00EC39A4" w:rsidP="00376652">
      <w:pPr>
        <w:pStyle w:val="Style8"/>
        <w:widowControl/>
        <w:tabs>
          <w:tab w:val="left" w:pos="1128"/>
        </w:tabs>
        <w:spacing w:before="5" w:line="269" w:lineRule="exact"/>
        <w:ind w:left="720"/>
        <w:jc w:val="left"/>
        <w:rPr>
          <w:rStyle w:val="FontStyle14"/>
        </w:rPr>
      </w:pPr>
    </w:p>
    <w:p w:rsidR="00EC39A4" w:rsidRDefault="00EC39A4" w:rsidP="00376652">
      <w:pPr>
        <w:pStyle w:val="Style8"/>
        <w:widowControl/>
        <w:tabs>
          <w:tab w:val="left" w:pos="1128"/>
        </w:tabs>
        <w:spacing w:before="5" w:line="269" w:lineRule="exact"/>
        <w:ind w:left="720"/>
        <w:jc w:val="left"/>
        <w:rPr>
          <w:rStyle w:val="FontStyle14"/>
        </w:rPr>
      </w:pPr>
    </w:p>
    <w:p w:rsidR="00EC39A4" w:rsidRDefault="00EC39A4" w:rsidP="00376652">
      <w:pPr>
        <w:pStyle w:val="Style8"/>
        <w:widowControl/>
        <w:tabs>
          <w:tab w:val="left" w:pos="1128"/>
        </w:tabs>
        <w:spacing w:before="5" w:line="269" w:lineRule="exact"/>
        <w:ind w:left="720"/>
        <w:jc w:val="left"/>
        <w:rPr>
          <w:rStyle w:val="FontStyle14"/>
        </w:rPr>
      </w:pPr>
    </w:p>
    <w:p w:rsidR="00EC39A4" w:rsidRDefault="00EC39A4" w:rsidP="00376652">
      <w:pPr>
        <w:pStyle w:val="Style8"/>
        <w:widowControl/>
        <w:tabs>
          <w:tab w:val="left" w:pos="1128"/>
        </w:tabs>
        <w:spacing w:before="5" w:line="269" w:lineRule="exact"/>
        <w:ind w:left="720"/>
        <w:jc w:val="left"/>
        <w:rPr>
          <w:rStyle w:val="FontStyle14"/>
        </w:rPr>
      </w:pPr>
    </w:p>
    <w:p w:rsidR="00EC39A4" w:rsidRDefault="00EC39A4" w:rsidP="00376652">
      <w:pPr>
        <w:pStyle w:val="Style8"/>
        <w:widowControl/>
        <w:tabs>
          <w:tab w:val="left" w:pos="1128"/>
        </w:tabs>
        <w:spacing w:before="5" w:line="269" w:lineRule="exact"/>
        <w:ind w:left="720"/>
        <w:jc w:val="left"/>
        <w:rPr>
          <w:rStyle w:val="FontStyle14"/>
        </w:rPr>
      </w:pPr>
    </w:p>
    <w:p w:rsidR="00EC39A4" w:rsidRDefault="00EC39A4" w:rsidP="00376652">
      <w:pPr>
        <w:pStyle w:val="Style8"/>
        <w:widowControl/>
        <w:tabs>
          <w:tab w:val="left" w:pos="1128"/>
        </w:tabs>
        <w:spacing w:before="5" w:line="269" w:lineRule="exact"/>
        <w:ind w:left="720"/>
        <w:jc w:val="left"/>
        <w:rPr>
          <w:rStyle w:val="FontStyle14"/>
        </w:rPr>
      </w:pPr>
    </w:p>
    <w:p w:rsidR="007B59B3" w:rsidRDefault="007B59B3" w:rsidP="00376652">
      <w:pPr>
        <w:pStyle w:val="Style8"/>
        <w:widowControl/>
        <w:tabs>
          <w:tab w:val="left" w:pos="1128"/>
        </w:tabs>
        <w:spacing w:before="5" w:line="269" w:lineRule="exact"/>
        <w:ind w:left="720"/>
        <w:jc w:val="left"/>
        <w:rPr>
          <w:rStyle w:val="FontStyle14"/>
        </w:rPr>
      </w:pPr>
    </w:p>
    <w:p w:rsidR="007B59B3" w:rsidRDefault="007B59B3" w:rsidP="00376652">
      <w:pPr>
        <w:pStyle w:val="Style8"/>
        <w:widowControl/>
        <w:tabs>
          <w:tab w:val="left" w:pos="1128"/>
        </w:tabs>
        <w:spacing w:before="5" w:line="269" w:lineRule="exact"/>
        <w:ind w:left="720"/>
        <w:jc w:val="left"/>
        <w:rPr>
          <w:rStyle w:val="FontStyle14"/>
        </w:rPr>
      </w:pPr>
    </w:p>
    <w:p w:rsidR="007B59B3" w:rsidRDefault="007B59B3" w:rsidP="00376652">
      <w:pPr>
        <w:pStyle w:val="Style8"/>
        <w:widowControl/>
        <w:tabs>
          <w:tab w:val="left" w:pos="1128"/>
        </w:tabs>
        <w:spacing w:before="5" w:line="269" w:lineRule="exact"/>
        <w:ind w:left="720"/>
        <w:jc w:val="left"/>
        <w:rPr>
          <w:rStyle w:val="FontStyle14"/>
        </w:rPr>
      </w:pPr>
    </w:p>
    <w:p w:rsidR="007B59B3" w:rsidRDefault="007B59B3" w:rsidP="00376652">
      <w:pPr>
        <w:pStyle w:val="Style8"/>
        <w:widowControl/>
        <w:tabs>
          <w:tab w:val="left" w:pos="1128"/>
        </w:tabs>
        <w:spacing w:before="5" w:line="269" w:lineRule="exact"/>
        <w:ind w:left="720"/>
        <w:jc w:val="left"/>
        <w:rPr>
          <w:rStyle w:val="FontStyle14"/>
        </w:rPr>
      </w:pPr>
    </w:p>
    <w:p w:rsidR="007B59B3" w:rsidRDefault="007B59B3" w:rsidP="00376652">
      <w:pPr>
        <w:pStyle w:val="Style8"/>
        <w:widowControl/>
        <w:tabs>
          <w:tab w:val="left" w:pos="1128"/>
        </w:tabs>
        <w:spacing w:before="5" w:line="269" w:lineRule="exact"/>
        <w:ind w:left="720"/>
        <w:jc w:val="left"/>
        <w:rPr>
          <w:rStyle w:val="FontStyle14"/>
        </w:rPr>
      </w:pPr>
    </w:p>
    <w:p w:rsidR="007B59B3" w:rsidRDefault="007B59B3" w:rsidP="00376652">
      <w:pPr>
        <w:pStyle w:val="Style8"/>
        <w:widowControl/>
        <w:tabs>
          <w:tab w:val="left" w:pos="1128"/>
        </w:tabs>
        <w:spacing w:before="5" w:line="269" w:lineRule="exact"/>
        <w:ind w:left="720"/>
        <w:jc w:val="left"/>
        <w:rPr>
          <w:rStyle w:val="FontStyle14"/>
        </w:rPr>
      </w:pPr>
    </w:p>
    <w:p w:rsidR="007B59B3" w:rsidRDefault="007B59B3" w:rsidP="00376652">
      <w:pPr>
        <w:pStyle w:val="Style8"/>
        <w:widowControl/>
        <w:tabs>
          <w:tab w:val="left" w:pos="1128"/>
        </w:tabs>
        <w:spacing w:before="5" w:line="269" w:lineRule="exact"/>
        <w:ind w:left="720"/>
        <w:jc w:val="left"/>
        <w:rPr>
          <w:rStyle w:val="FontStyle14"/>
        </w:rPr>
      </w:pPr>
    </w:p>
    <w:p w:rsidR="007B59B3" w:rsidRDefault="007B59B3" w:rsidP="00376652">
      <w:pPr>
        <w:pStyle w:val="Style8"/>
        <w:widowControl/>
        <w:tabs>
          <w:tab w:val="left" w:pos="1128"/>
        </w:tabs>
        <w:spacing w:before="5" w:line="269" w:lineRule="exact"/>
        <w:ind w:left="720"/>
        <w:jc w:val="left"/>
        <w:rPr>
          <w:rStyle w:val="FontStyle14"/>
        </w:rPr>
      </w:pPr>
    </w:p>
    <w:p w:rsidR="00AF76AD" w:rsidRDefault="00AF76AD" w:rsidP="00EC39A4">
      <w:pPr>
        <w:widowControl/>
        <w:shd w:val="clear" w:color="auto" w:fill="FFFFFF"/>
        <w:autoSpaceDE/>
        <w:autoSpaceDN/>
        <w:adjustRightInd/>
        <w:jc w:val="right"/>
        <w:rPr>
          <w:rFonts w:ascii="yandex-sans" w:hAnsi="yandex-sans"/>
          <w:b/>
          <w:color w:val="000000"/>
        </w:rPr>
      </w:pPr>
    </w:p>
    <w:p w:rsidR="00AF76AD" w:rsidRDefault="00AF76AD" w:rsidP="00EC39A4">
      <w:pPr>
        <w:widowControl/>
        <w:shd w:val="clear" w:color="auto" w:fill="FFFFFF"/>
        <w:autoSpaceDE/>
        <w:autoSpaceDN/>
        <w:adjustRightInd/>
        <w:jc w:val="right"/>
        <w:rPr>
          <w:rFonts w:ascii="yandex-sans" w:hAnsi="yandex-sans"/>
          <w:b/>
          <w:color w:val="000000"/>
        </w:rPr>
      </w:pPr>
    </w:p>
    <w:p w:rsidR="00AF76AD" w:rsidRDefault="00AF76AD" w:rsidP="00EC39A4">
      <w:pPr>
        <w:widowControl/>
        <w:shd w:val="clear" w:color="auto" w:fill="FFFFFF"/>
        <w:autoSpaceDE/>
        <w:autoSpaceDN/>
        <w:adjustRightInd/>
        <w:jc w:val="right"/>
        <w:rPr>
          <w:rFonts w:ascii="yandex-sans" w:hAnsi="yandex-sans"/>
          <w:b/>
          <w:color w:val="000000"/>
        </w:rPr>
      </w:pPr>
    </w:p>
    <w:p w:rsidR="00AF76AD" w:rsidRDefault="00AF76AD" w:rsidP="00EC39A4">
      <w:pPr>
        <w:widowControl/>
        <w:shd w:val="clear" w:color="auto" w:fill="FFFFFF"/>
        <w:autoSpaceDE/>
        <w:autoSpaceDN/>
        <w:adjustRightInd/>
        <w:jc w:val="right"/>
        <w:rPr>
          <w:rFonts w:ascii="yandex-sans" w:hAnsi="yandex-sans"/>
          <w:b/>
          <w:color w:val="000000"/>
        </w:rPr>
      </w:pPr>
    </w:p>
    <w:p w:rsidR="00AF76AD" w:rsidRDefault="00AF76AD" w:rsidP="00EC39A4">
      <w:pPr>
        <w:widowControl/>
        <w:shd w:val="clear" w:color="auto" w:fill="FFFFFF"/>
        <w:autoSpaceDE/>
        <w:autoSpaceDN/>
        <w:adjustRightInd/>
        <w:jc w:val="right"/>
        <w:rPr>
          <w:rFonts w:ascii="yandex-sans" w:hAnsi="yandex-sans"/>
          <w:b/>
          <w:color w:val="000000"/>
        </w:rPr>
      </w:pPr>
    </w:p>
    <w:p w:rsidR="00AF76AD" w:rsidRDefault="00AF76AD" w:rsidP="00EC39A4">
      <w:pPr>
        <w:widowControl/>
        <w:shd w:val="clear" w:color="auto" w:fill="FFFFFF"/>
        <w:autoSpaceDE/>
        <w:autoSpaceDN/>
        <w:adjustRightInd/>
        <w:jc w:val="right"/>
        <w:rPr>
          <w:rFonts w:ascii="yandex-sans" w:hAnsi="yandex-sans"/>
          <w:b/>
          <w:color w:val="000000"/>
        </w:rPr>
      </w:pPr>
    </w:p>
    <w:p w:rsidR="00AF76AD" w:rsidRDefault="00AF76AD" w:rsidP="00EC39A4">
      <w:pPr>
        <w:widowControl/>
        <w:shd w:val="clear" w:color="auto" w:fill="FFFFFF"/>
        <w:autoSpaceDE/>
        <w:autoSpaceDN/>
        <w:adjustRightInd/>
        <w:jc w:val="right"/>
        <w:rPr>
          <w:rFonts w:ascii="yandex-sans" w:hAnsi="yandex-sans"/>
          <w:b/>
          <w:color w:val="000000"/>
        </w:rPr>
      </w:pPr>
    </w:p>
    <w:p w:rsidR="00AF76AD" w:rsidRDefault="00AF76AD" w:rsidP="00EC39A4">
      <w:pPr>
        <w:widowControl/>
        <w:shd w:val="clear" w:color="auto" w:fill="FFFFFF"/>
        <w:autoSpaceDE/>
        <w:autoSpaceDN/>
        <w:adjustRightInd/>
        <w:jc w:val="right"/>
        <w:rPr>
          <w:rFonts w:ascii="yandex-sans" w:hAnsi="yandex-sans"/>
          <w:b/>
          <w:color w:val="000000"/>
        </w:rPr>
      </w:pPr>
    </w:p>
    <w:p w:rsidR="00AF76AD" w:rsidRDefault="00AF76AD" w:rsidP="00EC39A4">
      <w:pPr>
        <w:widowControl/>
        <w:shd w:val="clear" w:color="auto" w:fill="FFFFFF"/>
        <w:autoSpaceDE/>
        <w:autoSpaceDN/>
        <w:adjustRightInd/>
        <w:jc w:val="right"/>
        <w:rPr>
          <w:rFonts w:ascii="yandex-sans" w:hAnsi="yandex-sans"/>
          <w:b/>
          <w:color w:val="000000"/>
        </w:rPr>
      </w:pPr>
    </w:p>
    <w:p w:rsidR="00AF76AD" w:rsidRDefault="00AF76AD" w:rsidP="00EC39A4">
      <w:pPr>
        <w:widowControl/>
        <w:shd w:val="clear" w:color="auto" w:fill="FFFFFF"/>
        <w:autoSpaceDE/>
        <w:autoSpaceDN/>
        <w:adjustRightInd/>
        <w:jc w:val="right"/>
        <w:rPr>
          <w:rFonts w:ascii="yandex-sans" w:hAnsi="yandex-sans"/>
          <w:b/>
          <w:color w:val="000000"/>
        </w:rPr>
      </w:pPr>
    </w:p>
    <w:p w:rsidR="00AF76AD" w:rsidRDefault="00AF76AD" w:rsidP="00EC39A4">
      <w:pPr>
        <w:widowControl/>
        <w:shd w:val="clear" w:color="auto" w:fill="FFFFFF"/>
        <w:autoSpaceDE/>
        <w:autoSpaceDN/>
        <w:adjustRightInd/>
        <w:jc w:val="right"/>
        <w:rPr>
          <w:rFonts w:ascii="yandex-sans" w:hAnsi="yandex-sans"/>
          <w:b/>
          <w:color w:val="000000"/>
        </w:rPr>
      </w:pPr>
    </w:p>
    <w:p w:rsidR="00D27487" w:rsidRPr="00D27487" w:rsidRDefault="00D27487" w:rsidP="00EC39A4">
      <w:pPr>
        <w:widowControl/>
        <w:shd w:val="clear" w:color="auto" w:fill="FFFFFF"/>
        <w:autoSpaceDE/>
        <w:autoSpaceDN/>
        <w:adjustRightInd/>
        <w:jc w:val="right"/>
        <w:rPr>
          <w:rFonts w:ascii="yandex-sans" w:hAnsi="yandex-sans"/>
          <w:b/>
          <w:color w:val="000000"/>
        </w:rPr>
      </w:pPr>
      <w:r w:rsidRPr="00D27487">
        <w:rPr>
          <w:rFonts w:ascii="yandex-sans" w:hAnsi="yandex-sans"/>
          <w:b/>
          <w:color w:val="000000"/>
        </w:rPr>
        <w:lastRenderedPageBreak/>
        <w:t>Приложение 1</w:t>
      </w:r>
    </w:p>
    <w:p w:rsidR="00D27487" w:rsidRPr="00D27487" w:rsidRDefault="00D27487" w:rsidP="00EC39A4">
      <w:pPr>
        <w:widowControl/>
        <w:shd w:val="clear" w:color="auto" w:fill="FFFFFF"/>
        <w:autoSpaceDE/>
        <w:autoSpaceDN/>
        <w:adjustRightInd/>
        <w:jc w:val="center"/>
        <w:rPr>
          <w:rFonts w:ascii="yandex-sans" w:hAnsi="yandex-sans"/>
          <w:b/>
          <w:color w:val="000000"/>
        </w:rPr>
      </w:pPr>
      <w:r w:rsidRPr="00D27487">
        <w:rPr>
          <w:rFonts w:ascii="yandex-sans" w:hAnsi="yandex-sans"/>
          <w:b/>
          <w:color w:val="000000"/>
        </w:rPr>
        <w:t>Заявка</w:t>
      </w:r>
    </w:p>
    <w:p w:rsidR="00EC39A4" w:rsidRDefault="00D27487" w:rsidP="00EC39A4">
      <w:pPr>
        <w:pStyle w:val="Style2"/>
        <w:widowControl/>
        <w:spacing w:line="276" w:lineRule="auto"/>
        <w:ind w:left="1027" w:right="1027"/>
        <w:rPr>
          <w:rStyle w:val="FontStyle15"/>
          <w:sz w:val="28"/>
          <w:szCs w:val="28"/>
        </w:rPr>
      </w:pPr>
      <w:r w:rsidRPr="00D27487">
        <w:rPr>
          <w:rFonts w:ascii="yandex-sans" w:hAnsi="yandex-sans"/>
          <w:b/>
          <w:color w:val="000000"/>
        </w:rPr>
        <w:t xml:space="preserve">на участие в </w:t>
      </w:r>
      <w:r w:rsidR="00EC39A4" w:rsidRPr="00EC39A4">
        <w:rPr>
          <w:rStyle w:val="FontStyle15"/>
          <w:sz w:val="24"/>
          <w:szCs w:val="24"/>
        </w:rPr>
        <w:t>конкурсе проектных</w:t>
      </w:r>
      <w:r w:rsidR="00EC39A4" w:rsidRPr="00D94AF1">
        <w:rPr>
          <w:rStyle w:val="FontStyle15"/>
          <w:sz w:val="24"/>
          <w:szCs w:val="24"/>
        </w:rPr>
        <w:t xml:space="preserve"> и  исследовательских работ обучающихся </w:t>
      </w:r>
      <w:r w:rsidR="00EC39A4" w:rsidRPr="00D27487">
        <w:rPr>
          <w:rStyle w:val="FontStyle15"/>
          <w:sz w:val="24"/>
          <w:szCs w:val="24"/>
        </w:rPr>
        <w:t>ГБПОУ «Бологовский колледж»</w:t>
      </w:r>
      <w:r w:rsidR="00EC39A4" w:rsidRPr="00EC39A4">
        <w:rPr>
          <w:rStyle w:val="FontStyle15"/>
          <w:sz w:val="28"/>
          <w:szCs w:val="28"/>
        </w:rPr>
        <w:t xml:space="preserve"> </w:t>
      </w:r>
    </w:p>
    <w:p w:rsidR="00EC39A4" w:rsidRPr="00EC39A4" w:rsidRDefault="00EC39A4" w:rsidP="00EC39A4">
      <w:pPr>
        <w:pStyle w:val="Style2"/>
        <w:widowControl/>
        <w:spacing w:line="276" w:lineRule="auto"/>
        <w:ind w:left="1027" w:right="1027"/>
        <w:rPr>
          <w:rStyle w:val="FontStyle15"/>
        </w:rPr>
      </w:pPr>
      <w:r w:rsidRPr="00EC39A4">
        <w:rPr>
          <w:rStyle w:val="FontStyle15"/>
        </w:rPr>
        <w:t>«Шаги молодых в науку»</w:t>
      </w:r>
    </w:p>
    <w:p w:rsidR="00D27487" w:rsidRPr="00D27487" w:rsidRDefault="00D27487" w:rsidP="00EC39A4">
      <w:pPr>
        <w:widowControl/>
        <w:shd w:val="clear" w:color="auto" w:fill="FFFFFF"/>
        <w:autoSpaceDE/>
        <w:autoSpaceDN/>
        <w:adjustRightInd/>
        <w:jc w:val="center"/>
        <w:rPr>
          <w:rFonts w:ascii="yandex-sans" w:hAnsi="yandex-sans"/>
          <w:color w:val="000000"/>
        </w:rPr>
      </w:pPr>
    </w:p>
    <w:p w:rsidR="00EC39A4" w:rsidRPr="00EC39A4" w:rsidRDefault="00EC39A4" w:rsidP="00D27487">
      <w:pPr>
        <w:widowControl/>
        <w:shd w:val="clear" w:color="auto" w:fill="FFFFFF"/>
        <w:autoSpaceDE/>
        <w:autoSpaceDN/>
        <w:adjustRightInd/>
        <w:rPr>
          <w:rFonts w:ascii="yandex-sans" w:hAnsi="yandex-san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984"/>
        <w:gridCol w:w="2796"/>
        <w:gridCol w:w="1914"/>
        <w:gridCol w:w="1914"/>
      </w:tblGrid>
      <w:tr w:rsidR="00936AF5" w:rsidRPr="00936AF5" w:rsidTr="00936AF5">
        <w:trPr>
          <w:trHeight w:val="1200"/>
        </w:trPr>
        <w:tc>
          <w:tcPr>
            <w:tcW w:w="959" w:type="dxa"/>
            <w:tcBorders>
              <w:bottom w:val="single" w:sz="4" w:space="0" w:color="auto"/>
            </w:tcBorders>
          </w:tcPr>
          <w:p w:rsidR="00EC39A4" w:rsidRPr="00936AF5" w:rsidRDefault="00EC39A4" w:rsidP="00936AF5">
            <w:pPr>
              <w:widowControl/>
              <w:shd w:val="clear" w:color="auto" w:fill="FFFFFF"/>
              <w:autoSpaceDE/>
              <w:autoSpaceDN/>
              <w:adjustRightInd/>
              <w:jc w:val="center"/>
              <w:rPr>
                <w:rFonts w:ascii="yandex-sans" w:hAnsi="yandex-sans"/>
                <w:color w:val="000000"/>
              </w:rPr>
            </w:pPr>
            <w:r w:rsidRPr="00D27487">
              <w:rPr>
                <w:rFonts w:ascii="yandex-sans" w:hAnsi="yandex-sans"/>
                <w:color w:val="000000"/>
              </w:rPr>
              <w:t>№</w:t>
            </w:r>
          </w:p>
          <w:p w:rsidR="00EC39A4" w:rsidRPr="00936AF5" w:rsidRDefault="00EC39A4" w:rsidP="00936AF5">
            <w:pPr>
              <w:widowControl/>
              <w:autoSpaceDE/>
              <w:autoSpaceDN/>
              <w:adjustRightInd/>
              <w:jc w:val="center"/>
              <w:rPr>
                <w:rFonts w:ascii="yandex-sans" w:hAnsi="yandex-sans"/>
                <w:color w:val="000000"/>
              </w:rPr>
            </w:pPr>
          </w:p>
        </w:tc>
        <w:tc>
          <w:tcPr>
            <w:tcW w:w="1984" w:type="dxa"/>
            <w:tcBorders>
              <w:bottom w:val="single" w:sz="4" w:space="0" w:color="auto"/>
            </w:tcBorders>
          </w:tcPr>
          <w:p w:rsidR="00EC39A4" w:rsidRPr="00936AF5" w:rsidRDefault="00EC39A4" w:rsidP="00936AF5">
            <w:pPr>
              <w:widowControl/>
              <w:autoSpaceDE/>
              <w:autoSpaceDN/>
              <w:adjustRightInd/>
              <w:jc w:val="center"/>
              <w:rPr>
                <w:rFonts w:ascii="yandex-sans" w:hAnsi="yandex-sans"/>
                <w:color w:val="000000"/>
              </w:rPr>
            </w:pPr>
            <w:r w:rsidRPr="00936AF5">
              <w:rPr>
                <w:rFonts w:ascii="yandex-sans" w:hAnsi="yandex-sans"/>
                <w:color w:val="000000"/>
              </w:rPr>
              <w:t>Тема работы</w:t>
            </w:r>
          </w:p>
        </w:tc>
        <w:tc>
          <w:tcPr>
            <w:tcW w:w="2796" w:type="dxa"/>
            <w:tcBorders>
              <w:bottom w:val="single" w:sz="4" w:space="0" w:color="auto"/>
            </w:tcBorders>
          </w:tcPr>
          <w:p w:rsidR="00EC39A4" w:rsidRPr="00936AF5" w:rsidRDefault="00693FEF" w:rsidP="00936AF5">
            <w:pPr>
              <w:widowControl/>
              <w:autoSpaceDE/>
              <w:autoSpaceDN/>
              <w:adjustRightInd/>
              <w:jc w:val="center"/>
              <w:rPr>
                <w:rFonts w:ascii="yandex-sans" w:hAnsi="yandex-sans"/>
                <w:color w:val="000000"/>
              </w:rPr>
            </w:pPr>
            <w:r w:rsidRPr="00936AF5">
              <w:rPr>
                <w:rFonts w:ascii="yandex-sans" w:hAnsi="yandex-sans"/>
                <w:color w:val="000000"/>
              </w:rPr>
              <w:t>Вид работы</w:t>
            </w:r>
          </w:p>
          <w:p w:rsidR="00693FEF" w:rsidRPr="00936AF5" w:rsidRDefault="00693FEF" w:rsidP="00936AF5">
            <w:pPr>
              <w:widowControl/>
              <w:autoSpaceDE/>
              <w:autoSpaceDN/>
              <w:adjustRightInd/>
              <w:jc w:val="center"/>
              <w:rPr>
                <w:rFonts w:ascii="yandex-sans" w:hAnsi="yandex-sans"/>
                <w:color w:val="000000"/>
              </w:rPr>
            </w:pPr>
            <w:r w:rsidRPr="00936AF5">
              <w:rPr>
                <w:rFonts w:ascii="yandex-sans" w:hAnsi="yandex-sans"/>
                <w:color w:val="000000"/>
              </w:rPr>
              <w:t>(исследовательская, проектна</w:t>
            </w:r>
            <w:r w:rsidRPr="00936AF5">
              <w:rPr>
                <w:rFonts w:ascii="yandex-sans" w:hAnsi="yandex-sans" w:hint="eastAsia"/>
                <w:color w:val="000000"/>
              </w:rPr>
              <w:t>я</w:t>
            </w:r>
            <w:r w:rsidRPr="00936AF5">
              <w:rPr>
                <w:rFonts w:ascii="yandex-sans" w:hAnsi="yandex-sans"/>
                <w:color w:val="000000"/>
              </w:rPr>
              <w:t>)</w:t>
            </w:r>
          </w:p>
        </w:tc>
        <w:tc>
          <w:tcPr>
            <w:tcW w:w="1914" w:type="dxa"/>
            <w:tcBorders>
              <w:bottom w:val="single" w:sz="4" w:space="0" w:color="auto"/>
            </w:tcBorders>
          </w:tcPr>
          <w:p w:rsidR="00EC39A4" w:rsidRPr="00936AF5" w:rsidRDefault="00693FEF" w:rsidP="00936AF5">
            <w:pPr>
              <w:widowControl/>
              <w:autoSpaceDE/>
              <w:autoSpaceDN/>
              <w:adjustRightInd/>
              <w:jc w:val="center"/>
              <w:rPr>
                <w:rFonts w:ascii="yandex-sans" w:hAnsi="yandex-sans"/>
                <w:color w:val="000000"/>
              </w:rPr>
            </w:pPr>
            <w:r w:rsidRPr="00936AF5">
              <w:rPr>
                <w:rFonts w:ascii="yandex-sans" w:hAnsi="yandex-sans"/>
                <w:color w:val="000000"/>
              </w:rPr>
              <w:t>ФИО участника,</w:t>
            </w:r>
          </w:p>
          <w:p w:rsidR="00693FEF" w:rsidRPr="00936AF5" w:rsidRDefault="00693FEF" w:rsidP="00936AF5">
            <w:pPr>
              <w:widowControl/>
              <w:autoSpaceDE/>
              <w:autoSpaceDN/>
              <w:adjustRightInd/>
              <w:jc w:val="center"/>
              <w:rPr>
                <w:rFonts w:ascii="yandex-sans" w:hAnsi="yandex-sans"/>
                <w:color w:val="000000"/>
              </w:rPr>
            </w:pPr>
            <w:r w:rsidRPr="00936AF5">
              <w:rPr>
                <w:rFonts w:ascii="yandex-sans" w:hAnsi="yandex-sans"/>
                <w:color w:val="000000"/>
              </w:rPr>
              <w:t>наименование программы обучения, курс</w:t>
            </w:r>
          </w:p>
        </w:tc>
        <w:tc>
          <w:tcPr>
            <w:tcW w:w="1914" w:type="dxa"/>
            <w:tcBorders>
              <w:bottom w:val="single" w:sz="4" w:space="0" w:color="auto"/>
            </w:tcBorders>
          </w:tcPr>
          <w:p w:rsidR="00693FEF" w:rsidRPr="00D27487" w:rsidRDefault="00693FEF" w:rsidP="00936AF5">
            <w:pPr>
              <w:widowControl/>
              <w:shd w:val="clear" w:color="auto" w:fill="FFFFFF"/>
              <w:autoSpaceDE/>
              <w:autoSpaceDN/>
              <w:adjustRightInd/>
              <w:jc w:val="center"/>
              <w:rPr>
                <w:rFonts w:ascii="yandex-sans" w:hAnsi="yandex-sans"/>
                <w:color w:val="000000"/>
              </w:rPr>
            </w:pPr>
            <w:r w:rsidRPr="00936AF5">
              <w:rPr>
                <w:rFonts w:ascii="yandex-sans" w:hAnsi="yandex-sans"/>
                <w:color w:val="000000"/>
              </w:rPr>
              <w:t xml:space="preserve">ФИО </w:t>
            </w:r>
            <w:r w:rsidRPr="00D27487">
              <w:rPr>
                <w:rFonts w:ascii="yandex-sans" w:hAnsi="yandex-sans"/>
                <w:color w:val="000000"/>
              </w:rPr>
              <w:t>руководителя</w:t>
            </w:r>
            <w:r w:rsidRPr="00936AF5">
              <w:rPr>
                <w:rFonts w:ascii="yandex-sans" w:hAnsi="yandex-sans"/>
                <w:color w:val="000000"/>
              </w:rPr>
              <w:t xml:space="preserve"> </w:t>
            </w:r>
            <w:r w:rsidRPr="00D27487">
              <w:rPr>
                <w:rFonts w:ascii="yandex-sans" w:hAnsi="yandex-sans"/>
                <w:color w:val="000000"/>
              </w:rPr>
              <w:t>работы</w:t>
            </w:r>
          </w:p>
          <w:p w:rsidR="00693FEF" w:rsidRPr="00D27487" w:rsidRDefault="00693FEF" w:rsidP="00936AF5">
            <w:pPr>
              <w:widowControl/>
              <w:shd w:val="clear" w:color="auto" w:fill="FFFFFF"/>
              <w:autoSpaceDE/>
              <w:autoSpaceDN/>
              <w:adjustRightInd/>
              <w:jc w:val="center"/>
              <w:rPr>
                <w:rFonts w:ascii="yandex-sans" w:hAnsi="yandex-sans"/>
                <w:color w:val="000000"/>
              </w:rPr>
            </w:pPr>
          </w:p>
          <w:p w:rsidR="00EC39A4" w:rsidRPr="00936AF5" w:rsidRDefault="00EC39A4" w:rsidP="00936AF5">
            <w:pPr>
              <w:widowControl/>
              <w:autoSpaceDE/>
              <w:autoSpaceDN/>
              <w:adjustRightInd/>
              <w:jc w:val="center"/>
              <w:rPr>
                <w:rFonts w:ascii="yandex-sans" w:hAnsi="yandex-sans"/>
                <w:color w:val="000000"/>
              </w:rPr>
            </w:pPr>
          </w:p>
        </w:tc>
      </w:tr>
      <w:tr w:rsidR="00936AF5" w:rsidRPr="00936AF5" w:rsidTr="00936AF5">
        <w:trPr>
          <w:trHeight w:val="180"/>
        </w:trPr>
        <w:tc>
          <w:tcPr>
            <w:tcW w:w="959" w:type="dxa"/>
            <w:tcBorders>
              <w:top w:val="single" w:sz="4" w:space="0" w:color="auto"/>
            </w:tcBorders>
          </w:tcPr>
          <w:p w:rsidR="00693FEF" w:rsidRPr="00936AF5" w:rsidRDefault="00693FEF" w:rsidP="00D27487">
            <w:pPr>
              <w:rPr>
                <w:rFonts w:ascii="yandex-sans" w:hAnsi="yandex-sans"/>
                <w:color w:val="000000"/>
              </w:rPr>
            </w:pPr>
          </w:p>
        </w:tc>
        <w:tc>
          <w:tcPr>
            <w:tcW w:w="1984" w:type="dxa"/>
            <w:tcBorders>
              <w:top w:val="single" w:sz="4" w:space="0" w:color="auto"/>
            </w:tcBorders>
          </w:tcPr>
          <w:p w:rsidR="00693FEF" w:rsidRPr="00936AF5" w:rsidRDefault="00693FEF" w:rsidP="00D27487">
            <w:pPr>
              <w:rPr>
                <w:rFonts w:ascii="yandex-sans" w:hAnsi="yandex-sans"/>
                <w:color w:val="000000"/>
              </w:rPr>
            </w:pPr>
          </w:p>
        </w:tc>
        <w:tc>
          <w:tcPr>
            <w:tcW w:w="2796" w:type="dxa"/>
            <w:tcBorders>
              <w:top w:val="single" w:sz="4" w:space="0" w:color="auto"/>
            </w:tcBorders>
          </w:tcPr>
          <w:p w:rsidR="00693FEF" w:rsidRPr="00936AF5" w:rsidRDefault="00693FEF" w:rsidP="00D27487">
            <w:pPr>
              <w:rPr>
                <w:rFonts w:ascii="yandex-sans" w:hAnsi="yandex-sans"/>
                <w:color w:val="000000"/>
              </w:rPr>
            </w:pPr>
          </w:p>
        </w:tc>
        <w:tc>
          <w:tcPr>
            <w:tcW w:w="1914" w:type="dxa"/>
            <w:tcBorders>
              <w:top w:val="single" w:sz="4" w:space="0" w:color="auto"/>
            </w:tcBorders>
          </w:tcPr>
          <w:p w:rsidR="00693FEF" w:rsidRPr="00936AF5" w:rsidRDefault="00693FEF" w:rsidP="00D27487">
            <w:pPr>
              <w:rPr>
                <w:rFonts w:ascii="yandex-sans" w:hAnsi="yandex-sans"/>
                <w:color w:val="000000"/>
              </w:rPr>
            </w:pPr>
          </w:p>
        </w:tc>
        <w:tc>
          <w:tcPr>
            <w:tcW w:w="1914" w:type="dxa"/>
            <w:tcBorders>
              <w:top w:val="single" w:sz="4" w:space="0" w:color="auto"/>
            </w:tcBorders>
          </w:tcPr>
          <w:p w:rsidR="00693FEF" w:rsidRPr="00936AF5" w:rsidRDefault="00693FEF" w:rsidP="00D27487">
            <w:pPr>
              <w:rPr>
                <w:rFonts w:ascii="yandex-sans" w:hAnsi="yandex-sans"/>
                <w:color w:val="000000"/>
              </w:rPr>
            </w:pPr>
          </w:p>
        </w:tc>
      </w:tr>
    </w:tbl>
    <w:p w:rsidR="00D27487" w:rsidRPr="00D27487" w:rsidRDefault="00D27487" w:rsidP="00D27487">
      <w:pPr>
        <w:widowControl/>
        <w:shd w:val="clear" w:color="auto" w:fill="FFFFFF"/>
        <w:autoSpaceDE/>
        <w:autoSpaceDN/>
        <w:adjustRightInd/>
        <w:rPr>
          <w:rFonts w:ascii="yandex-sans" w:hAnsi="yandex-sans"/>
          <w:color w:val="000000"/>
        </w:rPr>
      </w:pPr>
    </w:p>
    <w:p w:rsidR="007B59B3" w:rsidRDefault="007B59B3" w:rsidP="00376652">
      <w:pPr>
        <w:pStyle w:val="Style8"/>
        <w:widowControl/>
        <w:tabs>
          <w:tab w:val="left" w:pos="1128"/>
        </w:tabs>
        <w:spacing w:before="5" w:line="269" w:lineRule="exact"/>
        <w:ind w:left="720"/>
        <w:jc w:val="left"/>
        <w:rPr>
          <w:rStyle w:val="FontStyle14"/>
        </w:rPr>
      </w:pPr>
    </w:p>
    <w:p w:rsidR="007B59B3" w:rsidRDefault="007B59B3" w:rsidP="00376652">
      <w:pPr>
        <w:jc w:val="right"/>
        <w:rPr>
          <w:b/>
          <w:sz w:val="22"/>
          <w:szCs w:val="22"/>
        </w:rPr>
      </w:pPr>
      <w:r w:rsidRPr="00661311">
        <w:rPr>
          <w:b/>
          <w:sz w:val="22"/>
          <w:szCs w:val="22"/>
        </w:rPr>
        <w:t>Приложение</w:t>
      </w:r>
      <w:r w:rsidR="00D94AF1">
        <w:rPr>
          <w:b/>
          <w:sz w:val="22"/>
          <w:szCs w:val="22"/>
        </w:rPr>
        <w:t xml:space="preserve"> </w:t>
      </w:r>
      <w:r w:rsidR="00693FEF">
        <w:rPr>
          <w:b/>
          <w:sz w:val="22"/>
          <w:szCs w:val="22"/>
        </w:rPr>
        <w:t>2</w:t>
      </w:r>
    </w:p>
    <w:p w:rsidR="00D94AF1" w:rsidRPr="00661311" w:rsidRDefault="00D94AF1" w:rsidP="00D94AF1">
      <w:pPr>
        <w:shd w:val="clear" w:color="auto" w:fill="FFFFFF"/>
        <w:ind w:right="10" w:firstLine="518"/>
        <w:jc w:val="center"/>
        <w:rPr>
          <w:b/>
          <w:sz w:val="22"/>
          <w:szCs w:val="22"/>
        </w:rPr>
      </w:pPr>
      <w:r w:rsidRPr="00661311">
        <w:rPr>
          <w:b/>
          <w:sz w:val="22"/>
          <w:szCs w:val="22"/>
        </w:rPr>
        <w:t>Рекомендации по оформлению презентаций</w:t>
      </w:r>
      <w:r>
        <w:rPr>
          <w:b/>
          <w:sz w:val="22"/>
          <w:szCs w:val="22"/>
        </w:rPr>
        <w:t xml:space="preserve"> (</w:t>
      </w:r>
      <w:r w:rsidRPr="00661311">
        <w:rPr>
          <w:b/>
          <w:sz w:val="22"/>
          <w:szCs w:val="22"/>
        </w:rPr>
        <w:t>слайдов</w:t>
      </w:r>
      <w:r>
        <w:rPr>
          <w:b/>
          <w:sz w:val="22"/>
          <w:szCs w:val="22"/>
        </w:rPr>
        <w:t>)</w:t>
      </w:r>
      <w:r w:rsidRPr="00661311">
        <w:rPr>
          <w:b/>
          <w:sz w:val="22"/>
          <w:szCs w:val="22"/>
        </w:rPr>
        <w:t>:</w:t>
      </w:r>
    </w:p>
    <w:p w:rsidR="00D94AF1" w:rsidRPr="00661311" w:rsidRDefault="00D94AF1" w:rsidP="00D94AF1">
      <w:pPr>
        <w:numPr>
          <w:ilvl w:val="0"/>
          <w:numId w:val="10"/>
        </w:numPr>
        <w:jc w:val="both"/>
        <w:rPr>
          <w:b/>
          <w:i/>
          <w:sz w:val="22"/>
          <w:szCs w:val="22"/>
        </w:rPr>
      </w:pPr>
      <w:r w:rsidRPr="00661311">
        <w:rPr>
          <w:b/>
          <w:i/>
          <w:sz w:val="22"/>
          <w:szCs w:val="22"/>
        </w:rPr>
        <w:t xml:space="preserve">Стиль: </w:t>
      </w:r>
    </w:p>
    <w:p w:rsidR="00D94AF1" w:rsidRPr="00661311" w:rsidRDefault="00D94AF1" w:rsidP="00D94AF1">
      <w:pPr>
        <w:jc w:val="both"/>
        <w:rPr>
          <w:sz w:val="22"/>
          <w:szCs w:val="22"/>
        </w:rPr>
      </w:pPr>
      <w:r w:rsidRPr="00661311">
        <w:rPr>
          <w:sz w:val="22"/>
          <w:szCs w:val="22"/>
        </w:rPr>
        <w:t>соблюдайте единый стиль оформления слайдов; избегайте стилей, которые будут отвлекать от самой презентации; вспомогательная информация не должна преобладать над основной.</w:t>
      </w:r>
    </w:p>
    <w:p w:rsidR="00D94AF1" w:rsidRPr="00661311" w:rsidRDefault="00D94AF1" w:rsidP="00D94AF1">
      <w:pPr>
        <w:numPr>
          <w:ilvl w:val="0"/>
          <w:numId w:val="10"/>
        </w:numPr>
        <w:jc w:val="both"/>
        <w:rPr>
          <w:b/>
          <w:i/>
          <w:sz w:val="22"/>
          <w:szCs w:val="22"/>
        </w:rPr>
      </w:pPr>
      <w:r w:rsidRPr="00661311">
        <w:rPr>
          <w:b/>
          <w:i/>
          <w:sz w:val="22"/>
          <w:szCs w:val="22"/>
        </w:rPr>
        <w:t>Фон:</w:t>
      </w:r>
    </w:p>
    <w:p w:rsidR="00D94AF1" w:rsidRPr="00661311" w:rsidRDefault="00D94AF1" w:rsidP="00D94AF1">
      <w:pPr>
        <w:jc w:val="both"/>
        <w:rPr>
          <w:sz w:val="22"/>
          <w:szCs w:val="22"/>
        </w:rPr>
      </w:pPr>
      <w:r w:rsidRPr="00661311">
        <w:rPr>
          <w:sz w:val="22"/>
          <w:szCs w:val="22"/>
        </w:rPr>
        <w:t>для фона выбирайте более холодные тона (синий, зеленый). На одном слайде рекомендуется использование не более трех цветов: один – для фона, один – для заголовков, один – для текста. Для фона и текста используйте контрастные тона.</w:t>
      </w:r>
    </w:p>
    <w:p w:rsidR="00D94AF1" w:rsidRPr="00661311" w:rsidRDefault="00D94AF1" w:rsidP="00D94AF1">
      <w:pPr>
        <w:numPr>
          <w:ilvl w:val="0"/>
          <w:numId w:val="10"/>
        </w:numPr>
        <w:jc w:val="both"/>
        <w:rPr>
          <w:sz w:val="22"/>
          <w:szCs w:val="22"/>
        </w:rPr>
      </w:pPr>
      <w:r w:rsidRPr="00661311">
        <w:rPr>
          <w:b/>
          <w:i/>
          <w:sz w:val="22"/>
          <w:szCs w:val="22"/>
        </w:rPr>
        <w:t>Анимационные эффекты</w:t>
      </w:r>
      <w:r w:rsidRPr="00661311">
        <w:rPr>
          <w:sz w:val="22"/>
          <w:szCs w:val="22"/>
        </w:rPr>
        <w:t>: используйте особенности компьютерной анимации для представления информации на слайде;  не стоит злоупотреблять различными анимационными эффектами, иначе они будут отвлекать внимание слушателей от содержания информации на слайде. Используйте такие эффекты, которые не требуют больших временных затрат (например, эффект «вылет» предпочтительнее, чем «выползание»).</w:t>
      </w:r>
    </w:p>
    <w:p w:rsidR="00D94AF1" w:rsidRPr="00661311" w:rsidRDefault="00D94AF1" w:rsidP="00D94AF1">
      <w:pPr>
        <w:numPr>
          <w:ilvl w:val="0"/>
          <w:numId w:val="10"/>
        </w:numPr>
        <w:jc w:val="both"/>
        <w:rPr>
          <w:sz w:val="22"/>
          <w:szCs w:val="22"/>
        </w:rPr>
      </w:pPr>
      <w:r w:rsidRPr="00661311">
        <w:rPr>
          <w:b/>
          <w:i/>
          <w:sz w:val="22"/>
          <w:szCs w:val="22"/>
        </w:rPr>
        <w:t>Содержание информации</w:t>
      </w:r>
      <w:r w:rsidRPr="00661311">
        <w:rPr>
          <w:sz w:val="22"/>
          <w:szCs w:val="22"/>
        </w:rPr>
        <w:t>: используйте короткие слова и предложения; заголовки должны привлекать внимание аудитории. Возможно выделение ключевых слов. На слайде не должно повторяться то, что говорится в сопроводительном тексте.</w:t>
      </w:r>
    </w:p>
    <w:p w:rsidR="00D94AF1" w:rsidRPr="00661311" w:rsidRDefault="00D94AF1" w:rsidP="00D94AF1">
      <w:pPr>
        <w:numPr>
          <w:ilvl w:val="0"/>
          <w:numId w:val="10"/>
        </w:numPr>
        <w:jc w:val="both"/>
        <w:rPr>
          <w:sz w:val="22"/>
          <w:szCs w:val="22"/>
        </w:rPr>
      </w:pPr>
      <w:r w:rsidRPr="00661311">
        <w:rPr>
          <w:b/>
          <w:i/>
          <w:sz w:val="22"/>
          <w:szCs w:val="22"/>
        </w:rPr>
        <w:t>Расположение информации на странице</w:t>
      </w:r>
      <w:r w:rsidRPr="00661311">
        <w:rPr>
          <w:sz w:val="22"/>
          <w:szCs w:val="22"/>
        </w:rPr>
        <w:t>: предпочтительнее горизонтальное расположение информации; наиболее важная информация располагается в центре экрана. Если на слайде есть картинка, надпись должна располагаться под ней.</w:t>
      </w:r>
    </w:p>
    <w:p w:rsidR="00D94AF1" w:rsidRPr="00661311" w:rsidRDefault="00D94AF1" w:rsidP="00D94AF1">
      <w:pPr>
        <w:numPr>
          <w:ilvl w:val="0"/>
          <w:numId w:val="10"/>
        </w:numPr>
        <w:jc w:val="both"/>
        <w:rPr>
          <w:sz w:val="22"/>
          <w:szCs w:val="22"/>
        </w:rPr>
      </w:pPr>
      <w:r w:rsidRPr="00661311">
        <w:rPr>
          <w:b/>
          <w:i/>
          <w:sz w:val="22"/>
          <w:szCs w:val="22"/>
        </w:rPr>
        <w:t>Шрифты</w:t>
      </w:r>
      <w:r w:rsidRPr="00661311">
        <w:rPr>
          <w:sz w:val="22"/>
          <w:szCs w:val="22"/>
        </w:rPr>
        <w:t>: для заголовков – не менее кегля 24; для информации – не менее 18; нельзя смешивать разные виды шрифтов в одной презентации; для выделения информации следует использовать жирный шрифт, курсив или подчеркивание. Не злоупотребляйте прописными буквами – они читаются хуже строчных.</w:t>
      </w:r>
    </w:p>
    <w:p w:rsidR="00D94AF1" w:rsidRPr="00661311" w:rsidRDefault="00D94AF1" w:rsidP="00D94AF1">
      <w:pPr>
        <w:numPr>
          <w:ilvl w:val="0"/>
          <w:numId w:val="10"/>
        </w:numPr>
        <w:jc w:val="both"/>
        <w:rPr>
          <w:sz w:val="22"/>
          <w:szCs w:val="22"/>
        </w:rPr>
      </w:pPr>
      <w:r w:rsidRPr="00661311">
        <w:rPr>
          <w:b/>
          <w:i/>
          <w:sz w:val="22"/>
          <w:szCs w:val="22"/>
        </w:rPr>
        <w:t>Способы выделения информации</w:t>
      </w:r>
      <w:r w:rsidRPr="00661311">
        <w:rPr>
          <w:sz w:val="22"/>
          <w:szCs w:val="22"/>
        </w:rPr>
        <w:t>: для иллюстрации наиболее важных фактов следует использовать рамку, границу, заливку; разные цвета шрифтов, штриховку, стрелки; рисунки, диаграммы, схемы.</w:t>
      </w:r>
    </w:p>
    <w:p w:rsidR="00D94AF1" w:rsidRDefault="00D94AF1" w:rsidP="00D94AF1">
      <w:pPr>
        <w:numPr>
          <w:ilvl w:val="0"/>
          <w:numId w:val="10"/>
        </w:numPr>
        <w:jc w:val="both"/>
        <w:rPr>
          <w:sz w:val="22"/>
          <w:szCs w:val="22"/>
        </w:rPr>
      </w:pPr>
      <w:r w:rsidRPr="00661311">
        <w:rPr>
          <w:b/>
          <w:i/>
          <w:sz w:val="22"/>
          <w:szCs w:val="22"/>
        </w:rPr>
        <w:t>Объем информации</w:t>
      </w:r>
      <w:r w:rsidRPr="00661311">
        <w:rPr>
          <w:sz w:val="22"/>
          <w:szCs w:val="22"/>
        </w:rPr>
        <w:t>: не стоит заполнять один слайд слишком большим объемом информации; на слайде  - не более 7 – 8 строк.</w:t>
      </w:r>
    </w:p>
    <w:p w:rsidR="00D94AF1" w:rsidRPr="00376652" w:rsidRDefault="00D94AF1" w:rsidP="00D94AF1">
      <w:pPr>
        <w:numPr>
          <w:ilvl w:val="0"/>
          <w:numId w:val="10"/>
        </w:numPr>
        <w:jc w:val="both"/>
        <w:rPr>
          <w:sz w:val="22"/>
          <w:szCs w:val="22"/>
        </w:rPr>
      </w:pPr>
      <w:r w:rsidRPr="00661311">
        <w:rPr>
          <w:b/>
          <w:i/>
          <w:sz w:val="22"/>
          <w:szCs w:val="22"/>
        </w:rPr>
        <w:t>Виды слайдов</w:t>
      </w:r>
      <w:r w:rsidRPr="00661311">
        <w:rPr>
          <w:sz w:val="22"/>
          <w:szCs w:val="22"/>
        </w:rPr>
        <w:t>: для обеспечения разнообразия следует использовать разные виды слайдов: с текстом, с таблицей, с диаграммой</w:t>
      </w:r>
    </w:p>
    <w:p w:rsidR="00D94AF1" w:rsidRPr="00342C40" w:rsidRDefault="00D94AF1" w:rsidP="00D94AF1">
      <w:pPr>
        <w:tabs>
          <w:tab w:val="left" w:pos="6420"/>
        </w:tabs>
        <w:spacing w:line="360" w:lineRule="auto"/>
        <w:rPr>
          <w:b/>
          <w:bCs/>
          <w:sz w:val="22"/>
          <w:szCs w:val="22"/>
        </w:rPr>
      </w:pPr>
    </w:p>
    <w:p w:rsidR="00D94AF1" w:rsidRDefault="00D94AF1" w:rsidP="00376652">
      <w:pPr>
        <w:jc w:val="right"/>
        <w:rPr>
          <w:b/>
          <w:sz w:val="22"/>
          <w:szCs w:val="22"/>
        </w:rPr>
      </w:pPr>
    </w:p>
    <w:p w:rsidR="007B59B3" w:rsidRPr="00661311" w:rsidRDefault="007B59B3" w:rsidP="00376652">
      <w:pPr>
        <w:jc w:val="right"/>
        <w:rPr>
          <w:b/>
          <w:sz w:val="22"/>
          <w:szCs w:val="22"/>
        </w:rPr>
      </w:pPr>
    </w:p>
    <w:p w:rsidR="007B59B3" w:rsidRDefault="007B59B3" w:rsidP="00376652">
      <w:pPr>
        <w:tabs>
          <w:tab w:val="left" w:pos="645"/>
        </w:tabs>
        <w:jc w:val="right"/>
        <w:rPr>
          <w:b/>
          <w:bCs/>
          <w:color w:val="FF6600"/>
          <w:sz w:val="22"/>
          <w:szCs w:val="22"/>
        </w:rPr>
      </w:pPr>
    </w:p>
    <w:p w:rsidR="007B59B3" w:rsidRDefault="007B59B3" w:rsidP="00376652">
      <w:pPr>
        <w:tabs>
          <w:tab w:val="left" w:pos="645"/>
        </w:tabs>
        <w:jc w:val="right"/>
        <w:rPr>
          <w:b/>
          <w:bCs/>
          <w:color w:val="FF6600"/>
          <w:sz w:val="22"/>
          <w:szCs w:val="22"/>
        </w:rPr>
      </w:pPr>
    </w:p>
    <w:p w:rsidR="007B59B3" w:rsidRDefault="007B59B3" w:rsidP="00376652">
      <w:pPr>
        <w:tabs>
          <w:tab w:val="left" w:pos="645"/>
        </w:tabs>
        <w:jc w:val="right"/>
        <w:rPr>
          <w:b/>
          <w:bCs/>
          <w:color w:val="FF6600"/>
          <w:sz w:val="22"/>
          <w:szCs w:val="22"/>
        </w:rPr>
      </w:pPr>
    </w:p>
    <w:p w:rsidR="007B59B3" w:rsidRDefault="007B59B3" w:rsidP="00376652">
      <w:pPr>
        <w:tabs>
          <w:tab w:val="left" w:pos="645"/>
        </w:tabs>
        <w:jc w:val="right"/>
        <w:rPr>
          <w:b/>
          <w:bCs/>
          <w:color w:val="FF6600"/>
          <w:sz w:val="22"/>
          <w:szCs w:val="22"/>
        </w:rPr>
      </w:pPr>
    </w:p>
    <w:p w:rsidR="007B59B3" w:rsidRDefault="007B59B3" w:rsidP="00376652">
      <w:pPr>
        <w:tabs>
          <w:tab w:val="left" w:pos="645"/>
        </w:tabs>
        <w:jc w:val="right"/>
        <w:rPr>
          <w:b/>
          <w:bCs/>
          <w:color w:val="FF6600"/>
          <w:sz w:val="22"/>
          <w:szCs w:val="22"/>
        </w:rPr>
      </w:pPr>
    </w:p>
    <w:p w:rsidR="00AF76AD" w:rsidRDefault="00AF76AD" w:rsidP="00376652">
      <w:pPr>
        <w:tabs>
          <w:tab w:val="left" w:pos="645"/>
        </w:tabs>
        <w:jc w:val="right"/>
        <w:rPr>
          <w:b/>
          <w:bCs/>
          <w:sz w:val="22"/>
          <w:szCs w:val="22"/>
        </w:rPr>
      </w:pPr>
    </w:p>
    <w:p w:rsidR="00AF76AD" w:rsidRDefault="00AF76AD" w:rsidP="00376652">
      <w:pPr>
        <w:tabs>
          <w:tab w:val="left" w:pos="645"/>
        </w:tabs>
        <w:jc w:val="right"/>
        <w:rPr>
          <w:b/>
          <w:bCs/>
          <w:sz w:val="22"/>
          <w:szCs w:val="22"/>
        </w:rPr>
      </w:pPr>
    </w:p>
    <w:p w:rsidR="00AF76AD" w:rsidRDefault="00AF76AD" w:rsidP="00376652">
      <w:pPr>
        <w:tabs>
          <w:tab w:val="left" w:pos="645"/>
        </w:tabs>
        <w:jc w:val="right"/>
        <w:rPr>
          <w:b/>
          <w:bCs/>
          <w:sz w:val="22"/>
          <w:szCs w:val="22"/>
        </w:rPr>
      </w:pPr>
    </w:p>
    <w:p w:rsidR="00AF76AD" w:rsidRDefault="00AF76AD" w:rsidP="00376652">
      <w:pPr>
        <w:tabs>
          <w:tab w:val="left" w:pos="645"/>
        </w:tabs>
        <w:jc w:val="right"/>
        <w:rPr>
          <w:b/>
          <w:bCs/>
          <w:sz w:val="22"/>
          <w:szCs w:val="22"/>
        </w:rPr>
      </w:pPr>
    </w:p>
    <w:p w:rsidR="00AF76AD" w:rsidRDefault="00AF76AD" w:rsidP="00376652">
      <w:pPr>
        <w:tabs>
          <w:tab w:val="left" w:pos="645"/>
        </w:tabs>
        <w:jc w:val="right"/>
        <w:rPr>
          <w:b/>
          <w:bCs/>
          <w:sz w:val="22"/>
          <w:szCs w:val="22"/>
        </w:rPr>
      </w:pPr>
    </w:p>
    <w:p w:rsidR="00AF76AD" w:rsidRDefault="00AF76AD" w:rsidP="00376652">
      <w:pPr>
        <w:tabs>
          <w:tab w:val="left" w:pos="645"/>
        </w:tabs>
        <w:jc w:val="right"/>
        <w:rPr>
          <w:b/>
          <w:bCs/>
          <w:sz w:val="22"/>
          <w:szCs w:val="22"/>
        </w:rPr>
      </w:pPr>
    </w:p>
    <w:p w:rsidR="007B59B3" w:rsidRPr="00376652" w:rsidRDefault="007B59B3" w:rsidP="00376652">
      <w:pPr>
        <w:tabs>
          <w:tab w:val="left" w:pos="645"/>
        </w:tabs>
        <w:jc w:val="right"/>
        <w:rPr>
          <w:b/>
          <w:bCs/>
          <w:sz w:val="22"/>
          <w:szCs w:val="22"/>
        </w:rPr>
      </w:pPr>
      <w:r>
        <w:rPr>
          <w:b/>
          <w:bCs/>
          <w:sz w:val="22"/>
          <w:szCs w:val="22"/>
        </w:rPr>
        <w:t xml:space="preserve">Приложение </w:t>
      </w:r>
      <w:r w:rsidR="00693FEF">
        <w:rPr>
          <w:b/>
          <w:bCs/>
          <w:sz w:val="22"/>
          <w:szCs w:val="22"/>
        </w:rPr>
        <w:t>3</w:t>
      </w:r>
      <w:r w:rsidRPr="00376652">
        <w:rPr>
          <w:b/>
          <w:bCs/>
          <w:sz w:val="22"/>
          <w:szCs w:val="22"/>
        </w:rPr>
        <w:t>.</w:t>
      </w:r>
    </w:p>
    <w:p w:rsidR="007B59B3" w:rsidRDefault="007B59B3" w:rsidP="00376652">
      <w:pPr>
        <w:shd w:val="clear" w:color="auto" w:fill="FFFFFF"/>
        <w:tabs>
          <w:tab w:val="left" w:pos="4305"/>
        </w:tabs>
        <w:spacing w:before="5" w:line="235" w:lineRule="exact"/>
        <w:rPr>
          <w:sz w:val="22"/>
          <w:szCs w:val="22"/>
        </w:rPr>
      </w:pPr>
    </w:p>
    <w:p w:rsidR="00D94AF1" w:rsidRPr="00342C40" w:rsidRDefault="00D94AF1" w:rsidP="00D94AF1">
      <w:pPr>
        <w:pStyle w:val="msonormalcxspmiddle"/>
        <w:ind w:firstLine="567"/>
        <w:jc w:val="center"/>
        <w:rPr>
          <w:b/>
          <w:bCs/>
          <w:sz w:val="22"/>
          <w:szCs w:val="22"/>
        </w:rPr>
      </w:pPr>
      <w:r w:rsidRPr="00342C40">
        <w:rPr>
          <w:b/>
          <w:bCs/>
          <w:sz w:val="22"/>
          <w:szCs w:val="22"/>
        </w:rPr>
        <w:t>ПРОТОКОЛ</w:t>
      </w:r>
    </w:p>
    <w:p w:rsidR="00693FEF" w:rsidRDefault="00D94AF1" w:rsidP="00693FEF">
      <w:pPr>
        <w:pStyle w:val="Style2"/>
        <w:widowControl/>
        <w:spacing w:line="276" w:lineRule="auto"/>
        <w:ind w:left="1027" w:right="1027"/>
        <w:rPr>
          <w:rStyle w:val="FontStyle15"/>
          <w:sz w:val="28"/>
          <w:szCs w:val="28"/>
        </w:rPr>
      </w:pPr>
      <w:r w:rsidRPr="00342C40">
        <w:rPr>
          <w:b/>
          <w:bCs/>
          <w:sz w:val="22"/>
          <w:szCs w:val="22"/>
        </w:rPr>
        <w:t xml:space="preserve">заседания жюри </w:t>
      </w:r>
      <w:r w:rsidR="00693FEF" w:rsidRPr="00EC39A4">
        <w:rPr>
          <w:rStyle w:val="FontStyle15"/>
          <w:sz w:val="24"/>
          <w:szCs w:val="24"/>
        </w:rPr>
        <w:t>конкурс</w:t>
      </w:r>
      <w:r w:rsidR="00693FEF">
        <w:rPr>
          <w:rStyle w:val="FontStyle15"/>
          <w:sz w:val="24"/>
          <w:szCs w:val="24"/>
        </w:rPr>
        <w:t>а</w:t>
      </w:r>
      <w:r w:rsidR="00693FEF" w:rsidRPr="00EC39A4">
        <w:rPr>
          <w:rStyle w:val="FontStyle15"/>
          <w:sz w:val="24"/>
          <w:szCs w:val="24"/>
        </w:rPr>
        <w:t xml:space="preserve"> проектных</w:t>
      </w:r>
      <w:r w:rsidR="00693FEF" w:rsidRPr="00D94AF1">
        <w:rPr>
          <w:rStyle w:val="FontStyle15"/>
          <w:sz w:val="24"/>
          <w:szCs w:val="24"/>
        </w:rPr>
        <w:t xml:space="preserve"> и  исследовательских работ обучающихся </w:t>
      </w:r>
      <w:r w:rsidR="00693FEF" w:rsidRPr="00D27487">
        <w:rPr>
          <w:rStyle w:val="FontStyle15"/>
          <w:sz w:val="24"/>
          <w:szCs w:val="24"/>
        </w:rPr>
        <w:t>ГБПОУ «Бологовский колледж»</w:t>
      </w:r>
      <w:r w:rsidR="00693FEF" w:rsidRPr="00EC39A4">
        <w:rPr>
          <w:rStyle w:val="FontStyle15"/>
          <w:sz w:val="28"/>
          <w:szCs w:val="28"/>
        </w:rPr>
        <w:t xml:space="preserve"> </w:t>
      </w:r>
    </w:p>
    <w:p w:rsidR="00693FEF" w:rsidRPr="00EC39A4" w:rsidRDefault="00693FEF" w:rsidP="00693FEF">
      <w:pPr>
        <w:pStyle w:val="Style2"/>
        <w:widowControl/>
        <w:spacing w:line="276" w:lineRule="auto"/>
        <w:ind w:left="1027" w:right="1027"/>
        <w:rPr>
          <w:rStyle w:val="FontStyle15"/>
        </w:rPr>
      </w:pPr>
      <w:r w:rsidRPr="00EC39A4">
        <w:rPr>
          <w:rStyle w:val="FontStyle15"/>
        </w:rPr>
        <w:t>«Шаги молодых в науку»</w:t>
      </w:r>
    </w:p>
    <w:p w:rsidR="00693FEF" w:rsidRPr="00D27487" w:rsidRDefault="00693FEF" w:rsidP="00693FEF">
      <w:pPr>
        <w:widowControl/>
        <w:shd w:val="clear" w:color="auto" w:fill="FFFFFF"/>
        <w:autoSpaceDE/>
        <w:autoSpaceDN/>
        <w:adjustRightInd/>
        <w:rPr>
          <w:rFonts w:ascii="yandex-sans" w:hAnsi="yandex-sans"/>
          <w:color w:val="000000"/>
        </w:rPr>
      </w:pPr>
    </w:p>
    <w:p w:rsidR="00D94AF1" w:rsidRPr="00342C40" w:rsidRDefault="00D94AF1" w:rsidP="00D94AF1">
      <w:pPr>
        <w:pStyle w:val="msonormalcxspmiddle"/>
        <w:ind w:firstLine="567"/>
        <w:jc w:val="center"/>
        <w:rPr>
          <w:b/>
          <w:bCs/>
          <w:sz w:val="22"/>
          <w:szCs w:val="22"/>
        </w:rPr>
      </w:pPr>
      <w:r w:rsidRPr="00342C40">
        <w:rPr>
          <w:b/>
          <w:bCs/>
          <w:sz w:val="22"/>
          <w:szCs w:val="22"/>
        </w:rPr>
        <w:t>____________________________________________</w:t>
      </w:r>
      <w:r w:rsidR="00AF76AD">
        <w:rPr>
          <w:b/>
          <w:bCs/>
          <w:sz w:val="22"/>
          <w:szCs w:val="22"/>
        </w:rPr>
        <w:t xml:space="preserve"> </w:t>
      </w:r>
      <w:r w:rsidRPr="00342C40">
        <w:rPr>
          <w:b/>
          <w:bCs/>
          <w:sz w:val="22"/>
          <w:szCs w:val="22"/>
        </w:rPr>
        <w:t>секции</w:t>
      </w:r>
    </w:p>
    <w:p w:rsidR="00D94AF1" w:rsidRPr="00342C40" w:rsidRDefault="00D94AF1" w:rsidP="00D94AF1">
      <w:pPr>
        <w:pStyle w:val="msonormalcxspmiddle"/>
        <w:ind w:firstLine="567"/>
        <w:jc w:val="center"/>
        <w:rPr>
          <w:b/>
          <w:bCs/>
          <w:sz w:val="22"/>
          <w:szCs w:val="22"/>
        </w:rPr>
      </w:pPr>
      <w:r w:rsidRPr="00342C40">
        <w:rPr>
          <w:b/>
          <w:bCs/>
          <w:sz w:val="22"/>
          <w:szCs w:val="22"/>
        </w:rPr>
        <w:t>«____» _______________ 20__ г.</w:t>
      </w:r>
    </w:p>
    <w:p w:rsidR="00D94AF1" w:rsidRPr="00342C40" w:rsidRDefault="00D94AF1" w:rsidP="00D94AF1">
      <w:pPr>
        <w:pStyle w:val="msonormalcxspmiddle"/>
        <w:ind w:left="-540" w:firstLine="567"/>
        <w:jc w:val="both"/>
        <w:rPr>
          <w:sz w:val="22"/>
          <w:szCs w:val="22"/>
        </w:rPr>
      </w:pPr>
      <w:r w:rsidRPr="00342C40">
        <w:rPr>
          <w:sz w:val="22"/>
          <w:szCs w:val="22"/>
        </w:rPr>
        <w:t xml:space="preserve">На заседании присутствовали ____ членов жюри. </w:t>
      </w:r>
    </w:p>
    <w:p w:rsidR="00D94AF1" w:rsidRPr="00342C40" w:rsidRDefault="00D94AF1" w:rsidP="00693FEF">
      <w:pPr>
        <w:pStyle w:val="Style2"/>
        <w:widowControl/>
        <w:spacing w:line="276" w:lineRule="auto"/>
        <w:ind w:left="284" w:right="137" w:firstLine="283"/>
        <w:jc w:val="both"/>
        <w:rPr>
          <w:sz w:val="22"/>
          <w:szCs w:val="22"/>
        </w:rPr>
      </w:pPr>
      <w:r w:rsidRPr="00342C40">
        <w:rPr>
          <w:b/>
          <w:bCs/>
          <w:sz w:val="22"/>
          <w:szCs w:val="22"/>
        </w:rPr>
        <w:t>Повестка</w:t>
      </w:r>
      <w:r w:rsidRPr="00342C40">
        <w:rPr>
          <w:sz w:val="22"/>
          <w:szCs w:val="22"/>
        </w:rPr>
        <w:t>: Подведение итогов _____________________________  секции</w:t>
      </w:r>
      <w:r w:rsidRPr="00376652">
        <w:rPr>
          <w:rStyle w:val="FontStyle15"/>
        </w:rPr>
        <w:t xml:space="preserve"> </w:t>
      </w:r>
      <w:r w:rsidR="00693FEF" w:rsidRPr="00693FEF">
        <w:rPr>
          <w:rStyle w:val="FontStyle15"/>
          <w:b w:val="0"/>
          <w:sz w:val="24"/>
          <w:szCs w:val="24"/>
        </w:rPr>
        <w:t>конкурс</w:t>
      </w:r>
      <w:r w:rsidR="00DB3B7E">
        <w:rPr>
          <w:rStyle w:val="FontStyle15"/>
          <w:b w:val="0"/>
          <w:sz w:val="24"/>
          <w:szCs w:val="24"/>
        </w:rPr>
        <w:t>а</w:t>
      </w:r>
      <w:r w:rsidR="00693FEF" w:rsidRPr="00693FEF">
        <w:rPr>
          <w:rStyle w:val="FontStyle15"/>
          <w:b w:val="0"/>
          <w:sz w:val="24"/>
          <w:szCs w:val="24"/>
        </w:rPr>
        <w:t xml:space="preserve"> проектных и  исследовательских работ обучающихся </w:t>
      </w:r>
      <w:r w:rsidR="00693FEF">
        <w:rPr>
          <w:rStyle w:val="FontStyle15"/>
          <w:b w:val="0"/>
          <w:sz w:val="24"/>
          <w:szCs w:val="24"/>
        </w:rPr>
        <w:t xml:space="preserve"> </w:t>
      </w:r>
      <w:r w:rsidR="00693FEF" w:rsidRPr="00693FEF">
        <w:rPr>
          <w:rStyle w:val="FontStyle15"/>
          <w:b w:val="0"/>
          <w:sz w:val="24"/>
          <w:szCs w:val="24"/>
        </w:rPr>
        <w:t>БПОУ «Бологовский колледж»</w:t>
      </w:r>
      <w:r w:rsidR="00693FEF" w:rsidRPr="00693FEF">
        <w:rPr>
          <w:rStyle w:val="FontStyle15"/>
          <w:b w:val="0"/>
          <w:sz w:val="28"/>
          <w:szCs w:val="28"/>
        </w:rPr>
        <w:t xml:space="preserve"> </w:t>
      </w:r>
      <w:r w:rsidR="00693FEF" w:rsidRPr="00693FEF">
        <w:rPr>
          <w:rStyle w:val="FontStyle15"/>
          <w:b w:val="0"/>
        </w:rPr>
        <w:t>«Шаги молодых в науку»</w:t>
      </w:r>
      <w:r w:rsidRPr="00376652">
        <w:rPr>
          <w:b/>
        </w:rPr>
        <w:t>;</w:t>
      </w:r>
      <w:r w:rsidRPr="00342C40">
        <w:rPr>
          <w:sz w:val="22"/>
          <w:szCs w:val="22"/>
        </w:rPr>
        <w:t xml:space="preserve"> утверждение списка победителей и призеров.</w:t>
      </w:r>
    </w:p>
    <w:p w:rsidR="00D94AF1" w:rsidRPr="00342C40" w:rsidRDefault="00D94AF1" w:rsidP="00D94AF1">
      <w:pPr>
        <w:rPr>
          <w:sz w:val="22"/>
          <w:szCs w:val="22"/>
        </w:rPr>
      </w:pPr>
      <w:r w:rsidRPr="00342C40">
        <w:rPr>
          <w:sz w:val="22"/>
          <w:szCs w:val="22"/>
        </w:rPr>
        <w:t>Выступили:</w:t>
      </w:r>
    </w:p>
    <w:p w:rsidR="00D94AF1" w:rsidRPr="00342C40" w:rsidRDefault="00D94AF1" w:rsidP="00D94AF1">
      <w:pPr>
        <w:rPr>
          <w:sz w:val="22"/>
          <w:szCs w:val="22"/>
        </w:rPr>
      </w:pPr>
      <w:r w:rsidRPr="00342C40">
        <w:rPr>
          <w:sz w:val="22"/>
          <w:szCs w:val="22"/>
        </w:rPr>
        <w:t xml:space="preserve">1. Председатель жюри </w:t>
      </w:r>
      <w:r w:rsidR="000A3ECB">
        <w:rPr>
          <w:sz w:val="22"/>
          <w:szCs w:val="22"/>
        </w:rPr>
        <w:t>________________________________________________________________</w:t>
      </w:r>
    </w:p>
    <w:p w:rsidR="00D94AF1" w:rsidRPr="00342C40" w:rsidRDefault="00D94AF1" w:rsidP="00D94AF1">
      <w:pPr>
        <w:rPr>
          <w:sz w:val="22"/>
          <w:szCs w:val="22"/>
        </w:rPr>
      </w:pPr>
      <w:r w:rsidRPr="00342C40">
        <w:rPr>
          <w:sz w:val="22"/>
          <w:szCs w:val="22"/>
        </w:rPr>
        <w:t>2. Члены жюри</w:t>
      </w:r>
    </w:p>
    <w:p w:rsidR="00D94AF1" w:rsidRPr="00342C40" w:rsidRDefault="000A3ECB" w:rsidP="00D94AF1">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D94AF1" w:rsidRPr="00342C40">
        <w:rPr>
          <w:sz w:val="22"/>
          <w:szCs w:val="22"/>
        </w:rPr>
        <w:t>Голосование членов Жюри:         «за» _____   «против»_____</w:t>
      </w:r>
    </w:p>
    <w:p w:rsidR="00D94AF1" w:rsidRPr="00342C40" w:rsidRDefault="00D94AF1" w:rsidP="00D94AF1">
      <w:pPr>
        <w:pStyle w:val="msonormalcxspmiddle"/>
        <w:ind w:left="-540" w:firstLine="567"/>
        <w:jc w:val="both"/>
        <w:rPr>
          <w:sz w:val="22"/>
          <w:szCs w:val="22"/>
        </w:rPr>
      </w:pPr>
      <w:r w:rsidRPr="00342C40">
        <w:rPr>
          <w:b/>
          <w:bCs/>
          <w:sz w:val="22"/>
          <w:szCs w:val="22"/>
        </w:rPr>
        <w:t>Решение</w:t>
      </w:r>
      <w:r w:rsidRPr="00342C40">
        <w:rPr>
          <w:sz w:val="22"/>
          <w:szCs w:val="22"/>
        </w:rPr>
        <w:t xml:space="preserve">: </w:t>
      </w:r>
    </w:p>
    <w:p w:rsidR="00D94AF1" w:rsidRDefault="00D94AF1" w:rsidP="00D94AF1">
      <w:pPr>
        <w:pStyle w:val="msonormalcxspmiddle"/>
        <w:ind w:left="-540" w:firstLine="567"/>
        <w:jc w:val="both"/>
      </w:pPr>
      <w:r w:rsidRPr="00342C40">
        <w:rPr>
          <w:bCs/>
        </w:rPr>
        <w:t>1</w:t>
      </w:r>
      <w:r w:rsidRPr="00342C40">
        <w:t xml:space="preserve">. Утвердить список победителей и призеров ____________________ секции </w:t>
      </w:r>
      <w:r w:rsidR="00DB3B7E" w:rsidRPr="00693FEF">
        <w:rPr>
          <w:rStyle w:val="FontStyle15"/>
          <w:b w:val="0"/>
          <w:sz w:val="24"/>
          <w:szCs w:val="24"/>
        </w:rPr>
        <w:t>конкурс</w:t>
      </w:r>
      <w:r w:rsidR="00DB3B7E">
        <w:rPr>
          <w:rStyle w:val="FontStyle15"/>
          <w:b w:val="0"/>
          <w:sz w:val="24"/>
          <w:szCs w:val="24"/>
        </w:rPr>
        <w:t>а</w:t>
      </w:r>
      <w:r w:rsidR="00DB3B7E" w:rsidRPr="00693FEF">
        <w:rPr>
          <w:rStyle w:val="FontStyle15"/>
          <w:b w:val="0"/>
          <w:sz w:val="24"/>
          <w:szCs w:val="24"/>
        </w:rPr>
        <w:t xml:space="preserve"> проектных и  исследовательских работ обучающихся </w:t>
      </w:r>
      <w:r w:rsidR="00DB3B7E">
        <w:rPr>
          <w:rStyle w:val="FontStyle15"/>
          <w:b w:val="0"/>
          <w:sz w:val="24"/>
          <w:szCs w:val="24"/>
        </w:rPr>
        <w:t xml:space="preserve"> </w:t>
      </w:r>
      <w:r w:rsidR="00DB3B7E" w:rsidRPr="00693FEF">
        <w:rPr>
          <w:rStyle w:val="FontStyle15"/>
          <w:b w:val="0"/>
          <w:sz w:val="24"/>
          <w:szCs w:val="24"/>
        </w:rPr>
        <w:t>БПОУ «Бологовский колледж»</w:t>
      </w:r>
      <w:r w:rsidR="00DB3B7E" w:rsidRPr="00693FEF">
        <w:rPr>
          <w:rStyle w:val="FontStyle15"/>
          <w:b w:val="0"/>
          <w:sz w:val="28"/>
          <w:szCs w:val="28"/>
        </w:rPr>
        <w:t xml:space="preserve"> </w:t>
      </w:r>
      <w:r w:rsidR="00DB3B7E" w:rsidRPr="00693FEF">
        <w:rPr>
          <w:rStyle w:val="FontStyle15"/>
          <w:b w:val="0"/>
        </w:rPr>
        <w:t>«Шаги молодых в науку»</w:t>
      </w:r>
      <w:r>
        <w:t>:</w:t>
      </w:r>
    </w:p>
    <w:p w:rsidR="00D94AF1" w:rsidRDefault="00D94AF1" w:rsidP="00D94AF1">
      <w:pPr>
        <w:pStyle w:val="msonormalcxspmiddle"/>
        <w:ind w:left="-540" w:firstLine="567"/>
        <w:jc w:val="both"/>
      </w:pPr>
      <w:r>
        <w:t>3 место -  _____________(ФИО победителя,</w:t>
      </w:r>
      <w:r w:rsidR="00DB3B7E">
        <w:t xml:space="preserve"> ФИО руководителя работы</w:t>
      </w:r>
      <w:r>
        <w:t>)</w:t>
      </w:r>
    </w:p>
    <w:p w:rsidR="00D94AF1" w:rsidRDefault="00D94AF1" w:rsidP="00D94AF1">
      <w:pPr>
        <w:pStyle w:val="msonormalcxspmiddle"/>
        <w:ind w:left="-540" w:firstLine="567"/>
        <w:jc w:val="both"/>
      </w:pPr>
      <w:r>
        <w:t xml:space="preserve">2 место -  _____________(ФИО победителя, </w:t>
      </w:r>
      <w:r w:rsidR="00DB3B7E">
        <w:t>ФИО руководителя работы</w:t>
      </w:r>
      <w:r>
        <w:t>)</w:t>
      </w:r>
    </w:p>
    <w:p w:rsidR="00D94AF1" w:rsidRDefault="00D94AF1" w:rsidP="00D94AF1">
      <w:pPr>
        <w:pStyle w:val="msonormalcxspmiddle"/>
        <w:ind w:left="-540" w:firstLine="567"/>
        <w:jc w:val="both"/>
      </w:pPr>
      <w:r>
        <w:t xml:space="preserve">1 место -  _____________(ФИО победителя, </w:t>
      </w:r>
      <w:r w:rsidR="00DB3B7E">
        <w:t>ФИО руководителя работы</w:t>
      </w:r>
      <w:r>
        <w:t>)</w:t>
      </w:r>
    </w:p>
    <w:p w:rsidR="00D94AF1" w:rsidRDefault="00D94AF1" w:rsidP="00D94AF1">
      <w:pPr>
        <w:pStyle w:val="msonormalcxspmiddle"/>
        <w:ind w:left="-540" w:firstLine="567"/>
        <w:jc w:val="both"/>
      </w:pPr>
    </w:p>
    <w:p w:rsidR="00D94AF1" w:rsidRDefault="00D94AF1" w:rsidP="00D94AF1">
      <w:pPr>
        <w:pStyle w:val="msonormalcxspmiddle"/>
        <w:ind w:left="-540" w:firstLine="567"/>
        <w:jc w:val="center"/>
        <w:rPr>
          <w:sz w:val="22"/>
          <w:szCs w:val="22"/>
        </w:rPr>
      </w:pPr>
      <w:r w:rsidRPr="00342C40">
        <w:rPr>
          <w:sz w:val="22"/>
          <w:szCs w:val="22"/>
        </w:rPr>
        <w:t>Председатель Жюри</w:t>
      </w:r>
    </w:p>
    <w:p w:rsidR="00DB3B7E" w:rsidRPr="00342C40" w:rsidRDefault="00DB3B7E" w:rsidP="00D94AF1">
      <w:pPr>
        <w:pStyle w:val="msonormalcxspmiddle"/>
        <w:ind w:left="-540" w:firstLine="567"/>
        <w:jc w:val="center"/>
        <w:rPr>
          <w:sz w:val="22"/>
          <w:szCs w:val="22"/>
        </w:rPr>
      </w:pPr>
    </w:p>
    <w:tbl>
      <w:tblPr>
        <w:tblW w:w="0" w:type="auto"/>
        <w:tblBorders>
          <w:bottom w:val="single" w:sz="4" w:space="0" w:color="auto"/>
        </w:tblBorders>
        <w:tblLook w:val="01E0"/>
      </w:tblPr>
      <w:tblGrid>
        <w:gridCol w:w="4295"/>
        <w:gridCol w:w="878"/>
        <w:gridCol w:w="4394"/>
      </w:tblGrid>
      <w:tr w:rsidR="00D94AF1" w:rsidRPr="00342C40" w:rsidTr="00DB3B7E">
        <w:trPr>
          <w:trHeight w:val="322"/>
        </w:trPr>
        <w:tc>
          <w:tcPr>
            <w:tcW w:w="4295" w:type="dxa"/>
            <w:tcBorders>
              <w:top w:val="single" w:sz="4" w:space="0" w:color="auto"/>
              <w:left w:val="nil"/>
              <w:bottom w:val="nil"/>
              <w:right w:val="nil"/>
            </w:tcBorders>
          </w:tcPr>
          <w:p w:rsidR="00D94AF1" w:rsidRPr="00342C40" w:rsidRDefault="00D94AF1" w:rsidP="00587A20">
            <w:pPr>
              <w:pStyle w:val="msonormalcxspmiddle"/>
              <w:ind w:left="-540" w:firstLine="567"/>
              <w:jc w:val="center"/>
            </w:pPr>
            <w:r w:rsidRPr="00342C40">
              <w:rPr>
                <w:sz w:val="22"/>
                <w:szCs w:val="22"/>
              </w:rPr>
              <w:t>Ф.И.О.</w:t>
            </w:r>
          </w:p>
        </w:tc>
        <w:tc>
          <w:tcPr>
            <w:tcW w:w="878" w:type="dxa"/>
            <w:tcBorders>
              <w:top w:val="nil"/>
              <w:left w:val="nil"/>
              <w:bottom w:val="nil"/>
              <w:right w:val="nil"/>
            </w:tcBorders>
          </w:tcPr>
          <w:p w:rsidR="00D94AF1" w:rsidRPr="00342C40" w:rsidRDefault="00D94AF1" w:rsidP="00587A20">
            <w:pPr>
              <w:pStyle w:val="msonormalcxspmiddle"/>
              <w:ind w:left="-540" w:firstLine="567"/>
              <w:jc w:val="center"/>
            </w:pPr>
          </w:p>
        </w:tc>
        <w:tc>
          <w:tcPr>
            <w:tcW w:w="4394" w:type="dxa"/>
            <w:tcBorders>
              <w:top w:val="single" w:sz="4" w:space="0" w:color="auto"/>
              <w:left w:val="nil"/>
              <w:bottom w:val="nil"/>
              <w:right w:val="nil"/>
            </w:tcBorders>
          </w:tcPr>
          <w:p w:rsidR="00D94AF1" w:rsidRPr="00342C40" w:rsidRDefault="00D94AF1" w:rsidP="00587A20">
            <w:pPr>
              <w:pStyle w:val="msonormalcxspmiddle"/>
              <w:ind w:left="-540" w:firstLine="567"/>
              <w:jc w:val="center"/>
            </w:pPr>
            <w:r w:rsidRPr="00342C40">
              <w:rPr>
                <w:sz w:val="22"/>
                <w:szCs w:val="22"/>
              </w:rPr>
              <w:t xml:space="preserve">Подпись </w:t>
            </w:r>
          </w:p>
        </w:tc>
      </w:tr>
    </w:tbl>
    <w:p w:rsidR="00D94AF1" w:rsidRPr="00342C40" w:rsidRDefault="00D94AF1" w:rsidP="00D94AF1">
      <w:pPr>
        <w:pStyle w:val="msonormalcxspmiddle"/>
        <w:ind w:firstLine="567"/>
        <w:jc w:val="center"/>
        <w:rPr>
          <w:sz w:val="22"/>
          <w:szCs w:val="22"/>
        </w:rPr>
      </w:pPr>
      <w:r w:rsidRPr="00342C40">
        <w:rPr>
          <w:sz w:val="22"/>
          <w:szCs w:val="22"/>
        </w:rPr>
        <w:t>Члены Жюри</w:t>
      </w:r>
    </w:p>
    <w:tbl>
      <w:tblPr>
        <w:tblW w:w="0" w:type="auto"/>
        <w:tblBorders>
          <w:bottom w:val="single" w:sz="4" w:space="0" w:color="auto"/>
        </w:tblBorders>
        <w:tblLook w:val="01E0"/>
      </w:tblPr>
      <w:tblGrid>
        <w:gridCol w:w="4296"/>
        <w:gridCol w:w="875"/>
        <w:gridCol w:w="4396"/>
      </w:tblGrid>
      <w:tr w:rsidR="00D94AF1" w:rsidRPr="00342C40" w:rsidTr="00DB3B7E">
        <w:trPr>
          <w:trHeight w:val="322"/>
        </w:trPr>
        <w:tc>
          <w:tcPr>
            <w:tcW w:w="4296" w:type="dxa"/>
            <w:tcBorders>
              <w:top w:val="nil"/>
              <w:left w:val="nil"/>
              <w:bottom w:val="single" w:sz="4" w:space="0" w:color="auto"/>
              <w:right w:val="nil"/>
            </w:tcBorders>
          </w:tcPr>
          <w:p w:rsidR="00D94AF1" w:rsidRPr="00342C40" w:rsidRDefault="00D94AF1" w:rsidP="00587A20">
            <w:pPr>
              <w:pStyle w:val="msonormalcxspmiddle"/>
              <w:ind w:firstLine="567"/>
              <w:jc w:val="center"/>
            </w:pPr>
          </w:p>
        </w:tc>
        <w:tc>
          <w:tcPr>
            <w:tcW w:w="875" w:type="dxa"/>
            <w:tcBorders>
              <w:top w:val="nil"/>
              <w:left w:val="nil"/>
              <w:bottom w:val="nil"/>
              <w:right w:val="nil"/>
            </w:tcBorders>
          </w:tcPr>
          <w:p w:rsidR="00D94AF1" w:rsidRPr="00342C40" w:rsidRDefault="00D94AF1" w:rsidP="00587A20">
            <w:pPr>
              <w:pStyle w:val="msonormalcxspmiddle"/>
              <w:ind w:firstLine="567"/>
              <w:jc w:val="center"/>
            </w:pPr>
          </w:p>
        </w:tc>
        <w:tc>
          <w:tcPr>
            <w:tcW w:w="4396" w:type="dxa"/>
            <w:tcBorders>
              <w:top w:val="nil"/>
              <w:left w:val="nil"/>
              <w:bottom w:val="single" w:sz="4" w:space="0" w:color="auto"/>
              <w:right w:val="nil"/>
            </w:tcBorders>
          </w:tcPr>
          <w:p w:rsidR="00D94AF1" w:rsidRPr="00342C40" w:rsidRDefault="00D94AF1" w:rsidP="00587A20">
            <w:pPr>
              <w:pStyle w:val="msonormalcxspmiddle"/>
              <w:ind w:firstLine="567"/>
              <w:jc w:val="center"/>
            </w:pPr>
          </w:p>
        </w:tc>
      </w:tr>
      <w:tr w:rsidR="00DB3B7E" w:rsidRPr="00342C40" w:rsidTr="00DB3B7E">
        <w:trPr>
          <w:trHeight w:val="518"/>
        </w:trPr>
        <w:tc>
          <w:tcPr>
            <w:tcW w:w="4296" w:type="dxa"/>
            <w:tcBorders>
              <w:top w:val="single" w:sz="4" w:space="0" w:color="auto"/>
              <w:left w:val="nil"/>
              <w:bottom w:val="single" w:sz="4" w:space="0" w:color="auto"/>
              <w:right w:val="nil"/>
            </w:tcBorders>
          </w:tcPr>
          <w:p w:rsidR="00DB3B7E" w:rsidRPr="00342C40" w:rsidRDefault="00DB3B7E" w:rsidP="00587A20">
            <w:pPr>
              <w:pStyle w:val="11"/>
              <w:spacing w:after="0" w:line="360" w:lineRule="auto"/>
              <w:ind w:left="0" w:firstLine="567"/>
              <w:jc w:val="center"/>
              <w:rPr>
                <w:rFonts w:ascii="Times New Roman" w:hAnsi="Times New Roman"/>
              </w:rPr>
            </w:pPr>
            <w:r w:rsidRPr="00342C40">
              <w:rPr>
                <w:rFonts w:ascii="Times New Roman" w:hAnsi="Times New Roman"/>
              </w:rPr>
              <w:t>Ф.И.О.</w:t>
            </w:r>
          </w:p>
        </w:tc>
        <w:tc>
          <w:tcPr>
            <w:tcW w:w="875" w:type="dxa"/>
            <w:vMerge w:val="restart"/>
            <w:tcBorders>
              <w:top w:val="nil"/>
              <w:left w:val="nil"/>
              <w:right w:val="nil"/>
            </w:tcBorders>
          </w:tcPr>
          <w:p w:rsidR="00DB3B7E" w:rsidRPr="00342C40" w:rsidRDefault="00DB3B7E" w:rsidP="00587A20">
            <w:pPr>
              <w:spacing w:line="360" w:lineRule="auto"/>
              <w:ind w:firstLine="567"/>
              <w:jc w:val="center"/>
            </w:pPr>
          </w:p>
        </w:tc>
        <w:tc>
          <w:tcPr>
            <w:tcW w:w="4396" w:type="dxa"/>
            <w:tcBorders>
              <w:top w:val="single" w:sz="4" w:space="0" w:color="auto"/>
              <w:left w:val="nil"/>
              <w:bottom w:val="single" w:sz="4" w:space="0" w:color="auto"/>
              <w:right w:val="nil"/>
            </w:tcBorders>
          </w:tcPr>
          <w:p w:rsidR="00DB3B7E" w:rsidRPr="00342C40" w:rsidRDefault="00DB3B7E" w:rsidP="00587A20">
            <w:pPr>
              <w:pStyle w:val="msonormalcxspmiddle"/>
              <w:spacing w:line="360" w:lineRule="auto"/>
              <w:ind w:firstLine="567"/>
              <w:jc w:val="center"/>
            </w:pPr>
            <w:r w:rsidRPr="00342C40">
              <w:rPr>
                <w:sz w:val="22"/>
                <w:szCs w:val="22"/>
              </w:rPr>
              <w:t xml:space="preserve">Подпись </w:t>
            </w:r>
          </w:p>
        </w:tc>
      </w:tr>
      <w:tr w:rsidR="00DB3B7E" w:rsidRPr="00342C40" w:rsidTr="00EF5C2F">
        <w:trPr>
          <w:trHeight w:val="315"/>
        </w:trPr>
        <w:tc>
          <w:tcPr>
            <w:tcW w:w="4296" w:type="dxa"/>
            <w:tcBorders>
              <w:top w:val="single" w:sz="4" w:space="0" w:color="auto"/>
              <w:left w:val="nil"/>
              <w:bottom w:val="single" w:sz="4" w:space="0" w:color="auto"/>
              <w:right w:val="nil"/>
            </w:tcBorders>
          </w:tcPr>
          <w:p w:rsidR="00DB3B7E" w:rsidRPr="00DB3B7E" w:rsidRDefault="00DB3B7E" w:rsidP="00587A20">
            <w:pPr>
              <w:pStyle w:val="11"/>
              <w:spacing w:line="360" w:lineRule="auto"/>
              <w:ind w:left="0" w:firstLine="567"/>
              <w:jc w:val="center"/>
              <w:rPr>
                <w:rFonts w:ascii="Times New Roman" w:hAnsi="Times New Roman"/>
              </w:rPr>
            </w:pPr>
            <w:r w:rsidRPr="00DB3B7E">
              <w:rPr>
                <w:rFonts w:ascii="Times New Roman" w:hAnsi="Times New Roman"/>
              </w:rPr>
              <w:t>Ф.И.О.</w:t>
            </w:r>
          </w:p>
        </w:tc>
        <w:tc>
          <w:tcPr>
            <w:tcW w:w="875" w:type="dxa"/>
            <w:vMerge/>
            <w:tcBorders>
              <w:left w:val="nil"/>
              <w:right w:val="nil"/>
            </w:tcBorders>
          </w:tcPr>
          <w:p w:rsidR="00DB3B7E" w:rsidRPr="00DB3B7E" w:rsidRDefault="00DB3B7E" w:rsidP="00587A20">
            <w:pPr>
              <w:spacing w:line="360" w:lineRule="auto"/>
              <w:ind w:firstLine="567"/>
              <w:jc w:val="center"/>
            </w:pPr>
          </w:p>
        </w:tc>
        <w:tc>
          <w:tcPr>
            <w:tcW w:w="4396" w:type="dxa"/>
            <w:tcBorders>
              <w:top w:val="single" w:sz="4" w:space="0" w:color="auto"/>
              <w:left w:val="nil"/>
              <w:bottom w:val="single" w:sz="4" w:space="0" w:color="auto"/>
              <w:right w:val="nil"/>
            </w:tcBorders>
          </w:tcPr>
          <w:p w:rsidR="00DB3B7E" w:rsidRPr="00DB3B7E" w:rsidRDefault="00DB3B7E" w:rsidP="00587A20">
            <w:pPr>
              <w:pStyle w:val="msonormalcxspmiddle"/>
              <w:spacing w:line="360" w:lineRule="auto"/>
              <w:ind w:firstLine="567"/>
              <w:jc w:val="center"/>
              <w:rPr>
                <w:sz w:val="22"/>
                <w:szCs w:val="22"/>
              </w:rPr>
            </w:pPr>
            <w:r w:rsidRPr="00DB3B7E">
              <w:rPr>
                <w:sz w:val="22"/>
                <w:szCs w:val="22"/>
              </w:rPr>
              <w:t xml:space="preserve">Подпись </w:t>
            </w:r>
          </w:p>
        </w:tc>
      </w:tr>
      <w:tr w:rsidR="00DB3B7E" w:rsidRPr="00342C40" w:rsidTr="00EF5C2F">
        <w:trPr>
          <w:trHeight w:val="330"/>
        </w:trPr>
        <w:tc>
          <w:tcPr>
            <w:tcW w:w="4296" w:type="dxa"/>
            <w:tcBorders>
              <w:top w:val="single" w:sz="4" w:space="0" w:color="auto"/>
              <w:left w:val="nil"/>
              <w:bottom w:val="single" w:sz="4" w:space="0" w:color="auto"/>
              <w:right w:val="nil"/>
            </w:tcBorders>
          </w:tcPr>
          <w:p w:rsidR="00DB3B7E" w:rsidRPr="00DB3B7E" w:rsidRDefault="00DB3B7E" w:rsidP="00587A20">
            <w:pPr>
              <w:pStyle w:val="11"/>
              <w:spacing w:line="360" w:lineRule="auto"/>
              <w:ind w:left="0" w:firstLine="567"/>
              <w:jc w:val="center"/>
              <w:rPr>
                <w:rFonts w:ascii="Times New Roman" w:hAnsi="Times New Roman"/>
              </w:rPr>
            </w:pPr>
            <w:r w:rsidRPr="00DB3B7E">
              <w:rPr>
                <w:rFonts w:ascii="Times New Roman" w:hAnsi="Times New Roman"/>
              </w:rPr>
              <w:t>Ф.И.О.</w:t>
            </w:r>
          </w:p>
        </w:tc>
        <w:tc>
          <w:tcPr>
            <w:tcW w:w="875" w:type="dxa"/>
            <w:vMerge/>
            <w:tcBorders>
              <w:left w:val="nil"/>
              <w:bottom w:val="nil"/>
              <w:right w:val="nil"/>
            </w:tcBorders>
          </w:tcPr>
          <w:p w:rsidR="00DB3B7E" w:rsidRPr="00DB3B7E" w:rsidRDefault="00DB3B7E" w:rsidP="00587A20">
            <w:pPr>
              <w:spacing w:line="360" w:lineRule="auto"/>
              <w:ind w:firstLine="567"/>
              <w:jc w:val="center"/>
            </w:pPr>
          </w:p>
        </w:tc>
        <w:tc>
          <w:tcPr>
            <w:tcW w:w="4396" w:type="dxa"/>
            <w:tcBorders>
              <w:top w:val="single" w:sz="4" w:space="0" w:color="auto"/>
              <w:left w:val="nil"/>
              <w:bottom w:val="single" w:sz="4" w:space="0" w:color="auto"/>
              <w:right w:val="nil"/>
            </w:tcBorders>
          </w:tcPr>
          <w:p w:rsidR="00DB3B7E" w:rsidRPr="00DB3B7E" w:rsidRDefault="00DB3B7E" w:rsidP="00587A20">
            <w:pPr>
              <w:pStyle w:val="msonormalcxspmiddle"/>
              <w:spacing w:line="360" w:lineRule="auto"/>
              <w:ind w:firstLine="567"/>
              <w:jc w:val="center"/>
              <w:rPr>
                <w:sz w:val="22"/>
                <w:szCs w:val="22"/>
              </w:rPr>
            </w:pPr>
            <w:r w:rsidRPr="00DB3B7E">
              <w:rPr>
                <w:sz w:val="22"/>
                <w:szCs w:val="22"/>
              </w:rPr>
              <w:t xml:space="preserve">Подпись </w:t>
            </w:r>
          </w:p>
        </w:tc>
      </w:tr>
    </w:tbl>
    <w:p w:rsidR="007B59B3" w:rsidRDefault="007B59B3" w:rsidP="00376652">
      <w:pPr>
        <w:tabs>
          <w:tab w:val="left" w:pos="6420"/>
        </w:tabs>
        <w:spacing w:line="360" w:lineRule="auto"/>
        <w:ind w:firstLine="567"/>
        <w:jc w:val="right"/>
        <w:rPr>
          <w:b/>
          <w:bCs/>
          <w:sz w:val="22"/>
          <w:szCs w:val="22"/>
        </w:rPr>
      </w:pPr>
    </w:p>
    <w:p w:rsidR="007B59B3" w:rsidRDefault="007B59B3" w:rsidP="00376652">
      <w:pPr>
        <w:tabs>
          <w:tab w:val="left" w:pos="6420"/>
        </w:tabs>
        <w:spacing w:line="360" w:lineRule="auto"/>
        <w:ind w:firstLine="567"/>
        <w:jc w:val="right"/>
        <w:rPr>
          <w:b/>
          <w:bCs/>
          <w:sz w:val="22"/>
          <w:szCs w:val="22"/>
        </w:rPr>
      </w:pPr>
    </w:p>
    <w:p w:rsidR="007B59B3" w:rsidRPr="000A3ECB" w:rsidRDefault="007B59B3" w:rsidP="00376652">
      <w:pPr>
        <w:pStyle w:val="msonormalcxsplast"/>
        <w:spacing w:line="360" w:lineRule="auto"/>
        <w:ind w:firstLine="567"/>
        <w:jc w:val="right"/>
        <w:rPr>
          <w:b/>
          <w:bCs/>
          <w:sz w:val="22"/>
          <w:szCs w:val="22"/>
        </w:rPr>
      </w:pPr>
      <w:r w:rsidRPr="000A3ECB">
        <w:rPr>
          <w:b/>
          <w:bCs/>
          <w:sz w:val="22"/>
          <w:szCs w:val="22"/>
        </w:rPr>
        <w:lastRenderedPageBreak/>
        <w:t xml:space="preserve">Приложение </w:t>
      </w:r>
      <w:r w:rsidR="000A3ECB" w:rsidRPr="000A3ECB">
        <w:rPr>
          <w:b/>
          <w:bCs/>
          <w:sz w:val="22"/>
          <w:szCs w:val="22"/>
        </w:rPr>
        <w:t>4</w:t>
      </w:r>
    </w:p>
    <w:p w:rsidR="007B59B3" w:rsidRPr="000A3ECB" w:rsidRDefault="00AF76AD" w:rsidP="00376652">
      <w:pPr>
        <w:pStyle w:val="11"/>
        <w:spacing w:after="0" w:line="360" w:lineRule="auto"/>
        <w:ind w:left="0" w:firstLine="567"/>
        <w:jc w:val="center"/>
        <w:rPr>
          <w:rFonts w:ascii="Times New Roman" w:hAnsi="Times New Roman"/>
          <w:b/>
          <w:bCs/>
          <w:caps/>
        </w:rPr>
      </w:pPr>
      <w:r>
        <w:rPr>
          <w:rFonts w:ascii="Times New Roman" w:hAnsi="Times New Roman"/>
          <w:b/>
          <w:bCs/>
          <w:caps/>
        </w:rPr>
        <w:t xml:space="preserve">ИТОГОВАЯ </w:t>
      </w:r>
      <w:r w:rsidR="007B59B3" w:rsidRPr="000A3ECB">
        <w:rPr>
          <w:rFonts w:ascii="Times New Roman" w:hAnsi="Times New Roman"/>
          <w:b/>
          <w:bCs/>
          <w:caps/>
        </w:rPr>
        <w:t>Ведомость оценивания работ участников</w:t>
      </w:r>
    </w:p>
    <w:p w:rsidR="007B59B3" w:rsidRPr="000A3ECB" w:rsidRDefault="007B59B3" w:rsidP="00376652">
      <w:pPr>
        <w:pStyle w:val="11"/>
        <w:spacing w:after="0" w:line="360" w:lineRule="auto"/>
        <w:ind w:left="0" w:firstLine="567"/>
        <w:jc w:val="center"/>
        <w:rPr>
          <w:rFonts w:ascii="Times New Roman" w:hAnsi="Times New Roman"/>
          <w:b/>
          <w:bCs/>
          <w:caps/>
        </w:rPr>
      </w:pPr>
      <w:r w:rsidRPr="000A3ECB">
        <w:rPr>
          <w:rFonts w:ascii="Times New Roman" w:hAnsi="Times New Roman"/>
          <w:b/>
          <w:bCs/>
          <w:caps/>
        </w:rPr>
        <w:t>________________________________________________ секции</w:t>
      </w:r>
    </w:p>
    <w:p w:rsidR="00AF76AD" w:rsidRPr="00EC39A4" w:rsidRDefault="00AF76AD" w:rsidP="00AF76AD">
      <w:pPr>
        <w:pStyle w:val="Style2"/>
        <w:widowControl/>
        <w:spacing w:line="276" w:lineRule="auto"/>
        <w:ind w:left="1027" w:right="1027"/>
        <w:rPr>
          <w:rStyle w:val="FontStyle15"/>
        </w:rPr>
      </w:pPr>
      <w:r w:rsidRPr="00EC39A4">
        <w:rPr>
          <w:rStyle w:val="FontStyle15"/>
          <w:sz w:val="24"/>
          <w:szCs w:val="24"/>
        </w:rPr>
        <w:t>конкурс</w:t>
      </w:r>
      <w:r>
        <w:rPr>
          <w:rStyle w:val="FontStyle15"/>
          <w:sz w:val="24"/>
          <w:szCs w:val="24"/>
        </w:rPr>
        <w:t>а</w:t>
      </w:r>
      <w:r w:rsidRPr="00EC39A4">
        <w:rPr>
          <w:rStyle w:val="FontStyle15"/>
          <w:sz w:val="24"/>
          <w:szCs w:val="24"/>
        </w:rPr>
        <w:t xml:space="preserve"> проектных</w:t>
      </w:r>
      <w:r w:rsidRPr="00D94AF1">
        <w:rPr>
          <w:rStyle w:val="FontStyle15"/>
          <w:sz w:val="24"/>
          <w:szCs w:val="24"/>
        </w:rPr>
        <w:t xml:space="preserve"> и  исследовательских работ обучающихся </w:t>
      </w:r>
      <w:r w:rsidRPr="00D27487">
        <w:rPr>
          <w:rStyle w:val="FontStyle15"/>
          <w:sz w:val="24"/>
          <w:szCs w:val="24"/>
        </w:rPr>
        <w:t>ГБПОУ «Бологовский колледж»</w:t>
      </w:r>
      <w:r w:rsidRPr="00EC39A4">
        <w:rPr>
          <w:rStyle w:val="FontStyle15"/>
          <w:sz w:val="28"/>
          <w:szCs w:val="28"/>
        </w:rPr>
        <w:t xml:space="preserve"> </w:t>
      </w:r>
      <w:r w:rsidRPr="00EC39A4">
        <w:rPr>
          <w:rStyle w:val="FontStyle15"/>
        </w:rPr>
        <w:t>«Шаги молодых в науку»</w:t>
      </w:r>
    </w:p>
    <w:p w:rsidR="007B59B3" w:rsidRPr="00B45C5C" w:rsidRDefault="007B59B3" w:rsidP="00376652">
      <w:pPr>
        <w:spacing w:line="360" w:lineRule="auto"/>
        <w:ind w:firstLine="567"/>
        <w:contextualSpacing/>
        <w:jc w:val="center"/>
        <w:rPr>
          <w:b/>
          <w:bCs/>
          <w:color w:val="FF0000"/>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2275"/>
        <w:gridCol w:w="1985"/>
        <w:gridCol w:w="1417"/>
        <w:gridCol w:w="1134"/>
        <w:gridCol w:w="1985"/>
      </w:tblGrid>
      <w:tr w:rsidR="000A3ECB" w:rsidRPr="00B45C5C" w:rsidTr="000A3ECB">
        <w:trPr>
          <w:trHeight w:val="1237"/>
        </w:trPr>
        <w:tc>
          <w:tcPr>
            <w:tcW w:w="560" w:type="dxa"/>
            <w:vAlign w:val="center"/>
          </w:tcPr>
          <w:p w:rsidR="000A3ECB" w:rsidRPr="000A3ECB" w:rsidRDefault="000A3ECB" w:rsidP="000A3ECB">
            <w:pPr>
              <w:spacing w:line="360" w:lineRule="auto"/>
              <w:contextualSpacing/>
              <w:jc w:val="right"/>
              <w:rPr>
                <w:b/>
                <w:bCs/>
              </w:rPr>
            </w:pPr>
            <w:r w:rsidRPr="000A3ECB">
              <w:rPr>
                <w:b/>
                <w:bCs/>
                <w:sz w:val="22"/>
                <w:szCs w:val="22"/>
              </w:rPr>
              <w:t>№ п/п</w:t>
            </w:r>
          </w:p>
        </w:tc>
        <w:tc>
          <w:tcPr>
            <w:tcW w:w="2275" w:type="dxa"/>
            <w:vAlign w:val="center"/>
          </w:tcPr>
          <w:p w:rsidR="000A3ECB" w:rsidRPr="000A3ECB" w:rsidRDefault="000A3ECB" w:rsidP="000A3ECB">
            <w:pPr>
              <w:spacing w:line="360" w:lineRule="auto"/>
              <w:contextualSpacing/>
              <w:jc w:val="center"/>
              <w:rPr>
                <w:b/>
                <w:bCs/>
              </w:rPr>
            </w:pPr>
            <w:r w:rsidRPr="000A3ECB">
              <w:rPr>
                <w:b/>
                <w:bCs/>
                <w:sz w:val="22"/>
                <w:szCs w:val="22"/>
              </w:rPr>
              <w:t xml:space="preserve">Фамилия </w:t>
            </w:r>
            <w:r w:rsidRPr="000A3ECB">
              <w:rPr>
                <w:b/>
                <w:bCs/>
                <w:sz w:val="22"/>
                <w:szCs w:val="22"/>
              </w:rPr>
              <w:br/>
              <w:t>Имя Отчество</w:t>
            </w:r>
          </w:p>
        </w:tc>
        <w:tc>
          <w:tcPr>
            <w:tcW w:w="1985" w:type="dxa"/>
            <w:vAlign w:val="center"/>
          </w:tcPr>
          <w:p w:rsidR="000A3ECB" w:rsidRDefault="000A3ECB" w:rsidP="000A3ECB">
            <w:pPr>
              <w:spacing w:line="360" w:lineRule="auto"/>
              <w:contextualSpacing/>
              <w:jc w:val="center"/>
              <w:rPr>
                <w:b/>
                <w:bCs/>
                <w:sz w:val="22"/>
                <w:szCs w:val="22"/>
              </w:rPr>
            </w:pPr>
          </w:p>
          <w:p w:rsidR="000A3ECB" w:rsidRPr="000A3ECB" w:rsidRDefault="000A3ECB" w:rsidP="000A3ECB">
            <w:pPr>
              <w:spacing w:line="360" w:lineRule="auto"/>
              <w:contextualSpacing/>
              <w:jc w:val="center"/>
              <w:rPr>
                <w:b/>
                <w:bCs/>
              </w:rPr>
            </w:pPr>
            <w:r>
              <w:rPr>
                <w:b/>
                <w:bCs/>
              </w:rPr>
              <w:t>Наименование работы</w:t>
            </w:r>
          </w:p>
        </w:tc>
        <w:tc>
          <w:tcPr>
            <w:tcW w:w="1417" w:type="dxa"/>
            <w:vAlign w:val="center"/>
          </w:tcPr>
          <w:p w:rsidR="000A3ECB" w:rsidRPr="000A3ECB" w:rsidRDefault="000A3ECB" w:rsidP="000A3ECB">
            <w:pPr>
              <w:spacing w:line="360" w:lineRule="auto"/>
              <w:contextualSpacing/>
              <w:jc w:val="center"/>
              <w:rPr>
                <w:b/>
                <w:bCs/>
              </w:rPr>
            </w:pPr>
            <w:r w:rsidRPr="000A3ECB">
              <w:rPr>
                <w:b/>
                <w:bCs/>
                <w:sz w:val="22"/>
                <w:szCs w:val="22"/>
              </w:rPr>
              <w:t xml:space="preserve">Количество </w:t>
            </w:r>
            <w:r w:rsidRPr="000A3ECB">
              <w:rPr>
                <w:b/>
                <w:bCs/>
                <w:sz w:val="22"/>
                <w:szCs w:val="22"/>
              </w:rPr>
              <w:br/>
              <w:t>баллов</w:t>
            </w:r>
          </w:p>
        </w:tc>
        <w:tc>
          <w:tcPr>
            <w:tcW w:w="1134" w:type="dxa"/>
            <w:vAlign w:val="center"/>
          </w:tcPr>
          <w:p w:rsidR="000A3ECB" w:rsidRPr="000A3ECB" w:rsidRDefault="000A3ECB" w:rsidP="000A3ECB">
            <w:pPr>
              <w:spacing w:line="360" w:lineRule="auto"/>
              <w:contextualSpacing/>
              <w:jc w:val="center"/>
              <w:rPr>
                <w:b/>
                <w:bCs/>
              </w:rPr>
            </w:pPr>
            <w:r w:rsidRPr="000A3ECB">
              <w:rPr>
                <w:b/>
                <w:bCs/>
                <w:sz w:val="22"/>
                <w:szCs w:val="22"/>
              </w:rPr>
              <w:t>Рейтинг (место)</w:t>
            </w:r>
          </w:p>
        </w:tc>
        <w:tc>
          <w:tcPr>
            <w:tcW w:w="1985" w:type="dxa"/>
            <w:vAlign w:val="center"/>
          </w:tcPr>
          <w:p w:rsidR="000A3ECB" w:rsidRPr="000A3ECB" w:rsidRDefault="000A3ECB" w:rsidP="000A3ECB">
            <w:pPr>
              <w:spacing w:line="360" w:lineRule="auto"/>
              <w:contextualSpacing/>
              <w:jc w:val="center"/>
              <w:rPr>
                <w:b/>
                <w:bCs/>
              </w:rPr>
            </w:pPr>
            <w:r w:rsidRPr="000A3ECB">
              <w:rPr>
                <w:b/>
                <w:bCs/>
                <w:sz w:val="22"/>
                <w:szCs w:val="22"/>
              </w:rPr>
              <w:t>Руководитель работы участника</w:t>
            </w:r>
          </w:p>
        </w:tc>
      </w:tr>
      <w:tr w:rsidR="000A3ECB" w:rsidRPr="00B45C5C" w:rsidTr="000A3ECB">
        <w:tc>
          <w:tcPr>
            <w:tcW w:w="560" w:type="dxa"/>
            <w:vAlign w:val="center"/>
          </w:tcPr>
          <w:p w:rsidR="000A3ECB" w:rsidRPr="000A3ECB" w:rsidRDefault="000A3ECB" w:rsidP="000A3ECB">
            <w:pPr>
              <w:pStyle w:val="11"/>
              <w:spacing w:after="0" w:line="360" w:lineRule="auto"/>
              <w:ind w:left="0"/>
              <w:jc w:val="right"/>
              <w:rPr>
                <w:rFonts w:ascii="Times New Roman" w:hAnsi="Times New Roman"/>
                <w:b/>
                <w:bCs/>
              </w:rPr>
            </w:pPr>
            <w:r w:rsidRPr="000A3ECB">
              <w:rPr>
                <w:rFonts w:ascii="Times New Roman" w:hAnsi="Times New Roman"/>
                <w:b/>
                <w:bCs/>
              </w:rPr>
              <w:t>1</w:t>
            </w:r>
          </w:p>
        </w:tc>
        <w:tc>
          <w:tcPr>
            <w:tcW w:w="2275" w:type="dxa"/>
            <w:vAlign w:val="center"/>
          </w:tcPr>
          <w:p w:rsidR="000A3ECB" w:rsidRPr="000A3ECB" w:rsidRDefault="000A3ECB" w:rsidP="000A3ECB">
            <w:pPr>
              <w:spacing w:line="360" w:lineRule="auto"/>
              <w:contextualSpacing/>
              <w:jc w:val="right"/>
              <w:rPr>
                <w:b/>
                <w:bCs/>
              </w:rPr>
            </w:pPr>
          </w:p>
        </w:tc>
        <w:tc>
          <w:tcPr>
            <w:tcW w:w="1985" w:type="dxa"/>
            <w:vAlign w:val="center"/>
          </w:tcPr>
          <w:p w:rsidR="000A3ECB" w:rsidRPr="000A3ECB" w:rsidRDefault="000A3ECB" w:rsidP="000A3ECB">
            <w:pPr>
              <w:spacing w:line="360" w:lineRule="auto"/>
              <w:contextualSpacing/>
              <w:jc w:val="right"/>
              <w:rPr>
                <w:b/>
                <w:bCs/>
              </w:rPr>
            </w:pPr>
          </w:p>
        </w:tc>
        <w:tc>
          <w:tcPr>
            <w:tcW w:w="1417" w:type="dxa"/>
            <w:vAlign w:val="center"/>
          </w:tcPr>
          <w:p w:rsidR="000A3ECB" w:rsidRPr="000A3ECB" w:rsidRDefault="000A3ECB" w:rsidP="000A3ECB">
            <w:pPr>
              <w:spacing w:line="360" w:lineRule="auto"/>
              <w:contextualSpacing/>
              <w:jc w:val="right"/>
              <w:rPr>
                <w:b/>
                <w:bCs/>
              </w:rPr>
            </w:pPr>
          </w:p>
        </w:tc>
        <w:tc>
          <w:tcPr>
            <w:tcW w:w="1134" w:type="dxa"/>
            <w:vAlign w:val="center"/>
          </w:tcPr>
          <w:p w:rsidR="000A3ECB" w:rsidRPr="000A3ECB" w:rsidRDefault="000A3ECB" w:rsidP="000A3ECB">
            <w:pPr>
              <w:spacing w:line="360" w:lineRule="auto"/>
              <w:contextualSpacing/>
              <w:jc w:val="right"/>
              <w:rPr>
                <w:b/>
                <w:bCs/>
              </w:rPr>
            </w:pPr>
          </w:p>
        </w:tc>
        <w:tc>
          <w:tcPr>
            <w:tcW w:w="1985" w:type="dxa"/>
            <w:vAlign w:val="center"/>
          </w:tcPr>
          <w:p w:rsidR="000A3ECB" w:rsidRPr="000A3ECB" w:rsidRDefault="000A3ECB" w:rsidP="000A3ECB">
            <w:pPr>
              <w:spacing w:line="360" w:lineRule="auto"/>
              <w:contextualSpacing/>
              <w:jc w:val="right"/>
              <w:rPr>
                <w:b/>
                <w:bCs/>
              </w:rPr>
            </w:pPr>
          </w:p>
        </w:tc>
      </w:tr>
      <w:tr w:rsidR="000A3ECB" w:rsidRPr="00B45C5C" w:rsidTr="000A3ECB">
        <w:tc>
          <w:tcPr>
            <w:tcW w:w="560" w:type="dxa"/>
            <w:vAlign w:val="center"/>
          </w:tcPr>
          <w:p w:rsidR="000A3ECB" w:rsidRPr="000A3ECB" w:rsidRDefault="000A3ECB" w:rsidP="000A3ECB">
            <w:pPr>
              <w:pStyle w:val="11"/>
              <w:spacing w:after="0" w:line="360" w:lineRule="auto"/>
              <w:ind w:left="0"/>
              <w:jc w:val="right"/>
              <w:rPr>
                <w:rFonts w:ascii="Times New Roman" w:hAnsi="Times New Roman"/>
                <w:b/>
                <w:bCs/>
              </w:rPr>
            </w:pPr>
            <w:r w:rsidRPr="000A3ECB">
              <w:rPr>
                <w:rFonts w:ascii="Times New Roman" w:hAnsi="Times New Roman"/>
                <w:b/>
                <w:bCs/>
              </w:rPr>
              <w:t>2</w:t>
            </w:r>
          </w:p>
        </w:tc>
        <w:tc>
          <w:tcPr>
            <w:tcW w:w="2275" w:type="dxa"/>
            <w:vAlign w:val="center"/>
          </w:tcPr>
          <w:p w:rsidR="000A3ECB" w:rsidRPr="000A3ECB" w:rsidRDefault="000A3ECB" w:rsidP="000A3ECB">
            <w:pPr>
              <w:spacing w:line="360" w:lineRule="auto"/>
              <w:contextualSpacing/>
              <w:jc w:val="right"/>
              <w:rPr>
                <w:b/>
                <w:bCs/>
              </w:rPr>
            </w:pPr>
          </w:p>
        </w:tc>
        <w:tc>
          <w:tcPr>
            <w:tcW w:w="1985" w:type="dxa"/>
            <w:vAlign w:val="center"/>
          </w:tcPr>
          <w:p w:rsidR="000A3ECB" w:rsidRPr="000A3ECB" w:rsidRDefault="000A3ECB" w:rsidP="000A3ECB">
            <w:pPr>
              <w:spacing w:line="360" w:lineRule="auto"/>
              <w:contextualSpacing/>
              <w:jc w:val="right"/>
              <w:rPr>
                <w:b/>
                <w:bCs/>
              </w:rPr>
            </w:pPr>
          </w:p>
        </w:tc>
        <w:tc>
          <w:tcPr>
            <w:tcW w:w="1417" w:type="dxa"/>
            <w:vAlign w:val="center"/>
          </w:tcPr>
          <w:p w:rsidR="000A3ECB" w:rsidRPr="000A3ECB" w:rsidRDefault="000A3ECB" w:rsidP="000A3ECB">
            <w:pPr>
              <w:spacing w:line="360" w:lineRule="auto"/>
              <w:contextualSpacing/>
              <w:jc w:val="right"/>
              <w:rPr>
                <w:b/>
                <w:bCs/>
              </w:rPr>
            </w:pPr>
          </w:p>
        </w:tc>
        <w:tc>
          <w:tcPr>
            <w:tcW w:w="1134" w:type="dxa"/>
            <w:vAlign w:val="center"/>
          </w:tcPr>
          <w:p w:rsidR="000A3ECB" w:rsidRPr="000A3ECB" w:rsidRDefault="000A3ECB" w:rsidP="000A3ECB">
            <w:pPr>
              <w:spacing w:line="360" w:lineRule="auto"/>
              <w:contextualSpacing/>
              <w:jc w:val="right"/>
              <w:rPr>
                <w:b/>
                <w:bCs/>
              </w:rPr>
            </w:pPr>
          </w:p>
        </w:tc>
        <w:tc>
          <w:tcPr>
            <w:tcW w:w="1985" w:type="dxa"/>
            <w:vAlign w:val="center"/>
          </w:tcPr>
          <w:p w:rsidR="000A3ECB" w:rsidRPr="000A3ECB" w:rsidRDefault="000A3ECB" w:rsidP="000A3ECB">
            <w:pPr>
              <w:spacing w:line="360" w:lineRule="auto"/>
              <w:contextualSpacing/>
              <w:jc w:val="right"/>
              <w:rPr>
                <w:b/>
                <w:bCs/>
              </w:rPr>
            </w:pPr>
          </w:p>
        </w:tc>
      </w:tr>
      <w:tr w:rsidR="000A3ECB" w:rsidRPr="00B45C5C" w:rsidTr="000A3ECB">
        <w:tc>
          <w:tcPr>
            <w:tcW w:w="560" w:type="dxa"/>
            <w:vAlign w:val="center"/>
          </w:tcPr>
          <w:p w:rsidR="000A3ECB" w:rsidRPr="000A3ECB" w:rsidRDefault="000A3ECB" w:rsidP="000A3ECB">
            <w:pPr>
              <w:pStyle w:val="11"/>
              <w:spacing w:after="0" w:line="360" w:lineRule="auto"/>
              <w:ind w:left="0"/>
              <w:jc w:val="right"/>
              <w:rPr>
                <w:rFonts w:ascii="Times New Roman" w:hAnsi="Times New Roman"/>
                <w:b/>
                <w:bCs/>
              </w:rPr>
            </w:pPr>
            <w:r w:rsidRPr="000A3ECB">
              <w:rPr>
                <w:rFonts w:ascii="Times New Roman" w:hAnsi="Times New Roman"/>
                <w:b/>
                <w:bCs/>
              </w:rPr>
              <w:t>3</w:t>
            </w:r>
          </w:p>
        </w:tc>
        <w:tc>
          <w:tcPr>
            <w:tcW w:w="2275" w:type="dxa"/>
            <w:vAlign w:val="center"/>
          </w:tcPr>
          <w:p w:rsidR="000A3ECB" w:rsidRPr="000A3ECB" w:rsidRDefault="000A3ECB" w:rsidP="000A3ECB">
            <w:pPr>
              <w:spacing w:line="360" w:lineRule="auto"/>
              <w:contextualSpacing/>
              <w:jc w:val="right"/>
              <w:rPr>
                <w:b/>
                <w:bCs/>
              </w:rPr>
            </w:pPr>
          </w:p>
        </w:tc>
        <w:tc>
          <w:tcPr>
            <w:tcW w:w="1985" w:type="dxa"/>
            <w:vAlign w:val="center"/>
          </w:tcPr>
          <w:p w:rsidR="000A3ECB" w:rsidRPr="000A3ECB" w:rsidRDefault="000A3ECB" w:rsidP="000A3ECB">
            <w:pPr>
              <w:spacing w:line="360" w:lineRule="auto"/>
              <w:contextualSpacing/>
              <w:jc w:val="right"/>
              <w:rPr>
                <w:b/>
                <w:bCs/>
              </w:rPr>
            </w:pPr>
          </w:p>
        </w:tc>
        <w:tc>
          <w:tcPr>
            <w:tcW w:w="1417" w:type="dxa"/>
            <w:vAlign w:val="center"/>
          </w:tcPr>
          <w:p w:rsidR="000A3ECB" w:rsidRPr="000A3ECB" w:rsidRDefault="000A3ECB" w:rsidP="000A3ECB">
            <w:pPr>
              <w:spacing w:line="360" w:lineRule="auto"/>
              <w:contextualSpacing/>
              <w:jc w:val="right"/>
              <w:rPr>
                <w:b/>
                <w:bCs/>
              </w:rPr>
            </w:pPr>
          </w:p>
        </w:tc>
        <w:tc>
          <w:tcPr>
            <w:tcW w:w="1134" w:type="dxa"/>
            <w:vAlign w:val="center"/>
          </w:tcPr>
          <w:p w:rsidR="000A3ECB" w:rsidRPr="000A3ECB" w:rsidRDefault="000A3ECB" w:rsidP="000A3ECB">
            <w:pPr>
              <w:spacing w:line="360" w:lineRule="auto"/>
              <w:contextualSpacing/>
              <w:jc w:val="right"/>
              <w:rPr>
                <w:b/>
                <w:bCs/>
              </w:rPr>
            </w:pPr>
          </w:p>
        </w:tc>
        <w:tc>
          <w:tcPr>
            <w:tcW w:w="1985" w:type="dxa"/>
            <w:vAlign w:val="center"/>
          </w:tcPr>
          <w:p w:rsidR="000A3ECB" w:rsidRPr="000A3ECB" w:rsidRDefault="000A3ECB" w:rsidP="000A3ECB">
            <w:pPr>
              <w:spacing w:line="360" w:lineRule="auto"/>
              <w:contextualSpacing/>
              <w:jc w:val="right"/>
              <w:rPr>
                <w:b/>
                <w:bCs/>
              </w:rPr>
            </w:pPr>
          </w:p>
        </w:tc>
      </w:tr>
      <w:tr w:rsidR="000A3ECB" w:rsidRPr="00B45C5C" w:rsidTr="000A3ECB">
        <w:tc>
          <w:tcPr>
            <w:tcW w:w="560" w:type="dxa"/>
            <w:vAlign w:val="center"/>
          </w:tcPr>
          <w:p w:rsidR="000A3ECB" w:rsidRPr="000A3ECB" w:rsidRDefault="000A3ECB" w:rsidP="000A3ECB">
            <w:pPr>
              <w:pStyle w:val="11"/>
              <w:spacing w:after="0" w:line="360" w:lineRule="auto"/>
              <w:ind w:left="0"/>
              <w:jc w:val="right"/>
              <w:rPr>
                <w:rFonts w:ascii="Times New Roman" w:hAnsi="Times New Roman"/>
                <w:b/>
                <w:bCs/>
              </w:rPr>
            </w:pPr>
            <w:r w:rsidRPr="000A3ECB">
              <w:rPr>
                <w:rFonts w:ascii="Times New Roman" w:hAnsi="Times New Roman"/>
                <w:b/>
                <w:bCs/>
              </w:rPr>
              <w:t>4</w:t>
            </w:r>
          </w:p>
        </w:tc>
        <w:tc>
          <w:tcPr>
            <w:tcW w:w="2275" w:type="dxa"/>
            <w:vAlign w:val="center"/>
          </w:tcPr>
          <w:p w:rsidR="000A3ECB" w:rsidRPr="000A3ECB" w:rsidRDefault="000A3ECB" w:rsidP="000A3ECB">
            <w:pPr>
              <w:spacing w:line="360" w:lineRule="auto"/>
              <w:contextualSpacing/>
              <w:jc w:val="right"/>
              <w:rPr>
                <w:b/>
                <w:bCs/>
              </w:rPr>
            </w:pPr>
          </w:p>
        </w:tc>
        <w:tc>
          <w:tcPr>
            <w:tcW w:w="1985" w:type="dxa"/>
            <w:vAlign w:val="center"/>
          </w:tcPr>
          <w:p w:rsidR="000A3ECB" w:rsidRPr="000A3ECB" w:rsidRDefault="000A3ECB" w:rsidP="000A3ECB">
            <w:pPr>
              <w:spacing w:line="360" w:lineRule="auto"/>
              <w:contextualSpacing/>
              <w:jc w:val="right"/>
              <w:rPr>
                <w:b/>
                <w:bCs/>
              </w:rPr>
            </w:pPr>
          </w:p>
        </w:tc>
        <w:tc>
          <w:tcPr>
            <w:tcW w:w="1417" w:type="dxa"/>
            <w:vAlign w:val="center"/>
          </w:tcPr>
          <w:p w:rsidR="000A3ECB" w:rsidRPr="000A3ECB" w:rsidRDefault="000A3ECB" w:rsidP="000A3ECB">
            <w:pPr>
              <w:spacing w:line="360" w:lineRule="auto"/>
              <w:contextualSpacing/>
              <w:jc w:val="right"/>
              <w:rPr>
                <w:b/>
                <w:bCs/>
              </w:rPr>
            </w:pPr>
          </w:p>
        </w:tc>
        <w:tc>
          <w:tcPr>
            <w:tcW w:w="1134" w:type="dxa"/>
            <w:vAlign w:val="center"/>
          </w:tcPr>
          <w:p w:rsidR="000A3ECB" w:rsidRPr="000A3ECB" w:rsidRDefault="000A3ECB" w:rsidP="000A3ECB">
            <w:pPr>
              <w:spacing w:line="360" w:lineRule="auto"/>
              <w:contextualSpacing/>
              <w:jc w:val="right"/>
              <w:rPr>
                <w:b/>
                <w:bCs/>
              </w:rPr>
            </w:pPr>
          </w:p>
        </w:tc>
        <w:tc>
          <w:tcPr>
            <w:tcW w:w="1985" w:type="dxa"/>
            <w:vAlign w:val="center"/>
          </w:tcPr>
          <w:p w:rsidR="000A3ECB" w:rsidRPr="000A3ECB" w:rsidRDefault="000A3ECB" w:rsidP="000A3ECB">
            <w:pPr>
              <w:spacing w:line="360" w:lineRule="auto"/>
              <w:contextualSpacing/>
              <w:jc w:val="right"/>
              <w:rPr>
                <w:b/>
                <w:bCs/>
              </w:rPr>
            </w:pPr>
          </w:p>
        </w:tc>
      </w:tr>
      <w:tr w:rsidR="000A3ECB" w:rsidRPr="00B45C5C" w:rsidTr="000A3ECB">
        <w:tc>
          <w:tcPr>
            <w:tcW w:w="560" w:type="dxa"/>
            <w:vAlign w:val="center"/>
          </w:tcPr>
          <w:p w:rsidR="000A3ECB" w:rsidRPr="000A3ECB" w:rsidRDefault="000A3ECB" w:rsidP="000A3ECB">
            <w:pPr>
              <w:pStyle w:val="11"/>
              <w:spacing w:after="0" w:line="360" w:lineRule="auto"/>
              <w:ind w:left="0"/>
              <w:jc w:val="right"/>
              <w:rPr>
                <w:rFonts w:ascii="Times New Roman" w:hAnsi="Times New Roman"/>
                <w:b/>
                <w:bCs/>
              </w:rPr>
            </w:pPr>
            <w:r w:rsidRPr="000A3ECB">
              <w:rPr>
                <w:rFonts w:ascii="Times New Roman" w:hAnsi="Times New Roman"/>
                <w:b/>
                <w:bCs/>
              </w:rPr>
              <w:t>5</w:t>
            </w:r>
          </w:p>
        </w:tc>
        <w:tc>
          <w:tcPr>
            <w:tcW w:w="2275" w:type="dxa"/>
            <w:vAlign w:val="center"/>
          </w:tcPr>
          <w:p w:rsidR="000A3ECB" w:rsidRPr="000A3ECB" w:rsidRDefault="000A3ECB" w:rsidP="000A3ECB">
            <w:pPr>
              <w:spacing w:line="360" w:lineRule="auto"/>
              <w:contextualSpacing/>
              <w:jc w:val="right"/>
              <w:rPr>
                <w:b/>
                <w:bCs/>
              </w:rPr>
            </w:pPr>
          </w:p>
        </w:tc>
        <w:tc>
          <w:tcPr>
            <w:tcW w:w="1985" w:type="dxa"/>
            <w:vAlign w:val="center"/>
          </w:tcPr>
          <w:p w:rsidR="000A3ECB" w:rsidRPr="000A3ECB" w:rsidRDefault="000A3ECB" w:rsidP="000A3ECB">
            <w:pPr>
              <w:spacing w:line="360" w:lineRule="auto"/>
              <w:contextualSpacing/>
              <w:jc w:val="right"/>
              <w:rPr>
                <w:b/>
                <w:bCs/>
              </w:rPr>
            </w:pPr>
          </w:p>
        </w:tc>
        <w:tc>
          <w:tcPr>
            <w:tcW w:w="1417" w:type="dxa"/>
            <w:vAlign w:val="center"/>
          </w:tcPr>
          <w:p w:rsidR="000A3ECB" w:rsidRPr="000A3ECB" w:rsidRDefault="000A3ECB" w:rsidP="000A3ECB">
            <w:pPr>
              <w:spacing w:line="360" w:lineRule="auto"/>
              <w:contextualSpacing/>
              <w:jc w:val="right"/>
              <w:rPr>
                <w:b/>
                <w:bCs/>
              </w:rPr>
            </w:pPr>
          </w:p>
        </w:tc>
        <w:tc>
          <w:tcPr>
            <w:tcW w:w="1134" w:type="dxa"/>
            <w:vAlign w:val="center"/>
          </w:tcPr>
          <w:p w:rsidR="000A3ECB" w:rsidRPr="000A3ECB" w:rsidRDefault="000A3ECB" w:rsidP="000A3ECB">
            <w:pPr>
              <w:spacing w:line="360" w:lineRule="auto"/>
              <w:contextualSpacing/>
              <w:jc w:val="right"/>
              <w:rPr>
                <w:b/>
                <w:bCs/>
              </w:rPr>
            </w:pPr>
          </w:p>
        </w:tc>
        <w:tc>
          <w:tcPr>
            <w:tcW w:w="1985" w:type="dxa"/>
            <w:vAlign w:val="center"/>
          </w:tcPr>
          <w:p w:rsidR="000A3ECB" w:rsidRPr="000A3ECB" w:rsidRDefault="000A3ECB" w:rsidP="000A3ECB">
            <w:pPr>
              <w:spacing w:line="360" w:lineRule="auto"/>
              <w:contextualSpacing/>
              <w:jc w:val="right"/>
              <w:rPr>
                <w:b/>
                <w:bCs/>
              </w:rPr>
            </w:pPr>
          </w:p>
        </w:tc>
      </w:tr>
      <w:tr w:rsidR="000A3ECB" w:rsidRPr="00B45C5C" w:rsidTr="000A3ECB">
        <w:tc>
          <w:tcPr>
            <w:tcW w:w="560" w:type="dxa"/>
            <w:vAlign w:val="center"/>
          </w:tcPr>
          <w:p w:rsidR="000A3ECB" w:rsidRPr="000A3ECB" w:rsidRDefault="000A3ECB" w:rsidP="000A3ECB">
            <w:pPr>
              <w:pStyle w:val="11"/>
              <w:spacing w:after="0" w:line="360" w:lineRule="auto"/>
              <w:ind w:left="0"/>
              <w:jc w:val="right"/>
              <w:rPr>
                <w:rFonts w:ascii="Times New Roman" w:hAnsi="Times New Roman"/>
                <w:b/>
                <w:bCs/>
              </w:rPr>
            </w:pPr>
            <w:r w:rsidRPr="000A3ECB">
              <w:rPr>
                <w:rFonts w:ascii="Times New Roman" w:hAnsi="Times New Roman"/>
                <w:b/>
                <w:bCs/>
              </w:rPr>
              <w:t>6</w:t>
            </w:r>
          </w:p>
        </w:tc>
        <w:tc>
          <w:tcPr>
            <w:tcW w:w="2275" w:type="dxa"/>
            <w:vAlign w:val="center"/>
          </w:tcPr>
          <w:p w:rsidR="000A3ECB" w:rsidRPr="000A3ECB" w:rsidRDefault="000A3ECB" w:rsidP="000A3ECB">
            <w:pPr>
              <w:spacing w:line="360" w:lineRule="auto"/>
              <w:contextualSpacing/>
              <w:jc w:val="right"/>
              <w:rPr>
                <w:b/>
                <w:bCs/>
              </w:rPr>
            </w:pPr>
          </w:p>
        </w:tc>
        <w:tc>
          <w:tcPr>
            <w:tcW w:w="1985" w:type="dxa"/>
            <w:vAlign w:val="center"/>
          </w:tcPr>
          <w:p w:rsidR="000A3ECB" w:rsidRPr="000A3ECB" w:rsidRDefault="000A3ECB" w:rsidP="000A3ECB">
            <w:pPr>
              <w:spacing w:line="360" w:lineRule="auto"/>
              <w:contextualSpacing/>
              <w:jc w:val="right"/>
              <w:rPr>
                <w:b/>
                <w:bCs/>
              </w:rPr>
            </w:pPr>
          </w:p>
        </w:tc>
        <w:tc>
          <w:tcPr>
            <w:tcW w:w="1417" w:type="dxa"/>
            <w:vAlign w:val="center"/>
          </w:tcPr>
          <w:p w:rsidR="000A3ECB" w:rsidRPr="000A3ECB" w:rsidRDefault="000A3ECB" w:rsidP="000A3ECB">
            <w:pPr>
              <w:spacing w:line="360" w:lineRule="auto"/>
              <w:contextualSpacing/>
              <w:jc w:val="right"/>
              <w:rPr>
                <w:b/>
                <w:bCs/>
              </w:rPr>
            </w:pPr>
          </w:p>
        </w:tc>
        <w:tc>
          <w:tcPr>
            <w:tcW w:w="1134" w:type="dxa"/>
            <w:vAlign w:val="center"/>
          </w:tcPr>
          <w:p w:rsidR="000A3ECB" w:rsidRPr="000A3ECB" w:rsidRDefault="000A3ECB" w:rsidP="000A3ECB">
            <w:pPr>
              <w:spacing w:line="360" w:lineRule="auto"/>
              <w:contextualSpacing/>
              <w:jc w:val="right"/>
              <w:rPr>
                <w:b/>
                <w:bCs/>
              </w:rPr>
            </w:pPr>
          </w:p>
        </w:tc>
        <w:tc>
          <w:tcPr>
            <w:tcW w:w="1985" w:type="dxa"/>
            <w:vAlign w:val="center"/>
          </w:tcPr>
          <w:p w:rsidR="000A3ECB" w:rsidRPr="000A3ECB" w:rsidRDefault="000A3ECB" w:rsidP="000A3ECB">
            <w:pPr>
              <w:spacing w:line="360" w:lineRule="auto"/>
              <w:contextualSpacing/>
              <w:jc w:val="right"/>
              <w:rPr>
                <w:b/>
                <w:bCs/>
              </w:rPr>
            </w:pPr>
          </w:p>
        </w:tc>
      </w:tr>
    </w:tbl>
    <w:p w:rsidR="007B59B3" w:rsidRPr="00B45C5C" w:rsidRDefault="007B59B3" w:rsidP="00376652">
      <w:pPr>
        <w:pStyle w:val="11"/>
        <w:spacing w:after="0" w:line="240" w:lineRule="auto"/>
        <w:ind w:left="0"/>
        <w:jc w:val="center"/>
        <w:rPr>
          <w:rFonts w:ascii="Times New Roman" w:hAnsi="Times New Roman"/>
          <w:b/>
          <w:bCs/>
          <w:color w:val="FF0000"/>
        </w:rPr>
      </w:pPr>
    </w:p>
    <w:p w:rsidR="007B59B3" w:rsidRPr="00342C40" w:rsidRDefault="007B59B3" w:rsidP="00376652">
      <w:pPr>
        <w:contextualSpacing/>
        <w:jc w:val="center"/>
        <w:rPr>
          <w:b/>
          <w:bCs/>
          <w:sz w:val="22"/>
          <w:szCs w:val="22"/>
        </w:rPr>
      </w:pPr>
    </w:p>
    <w:p w:rsidR="007B59B3" w:rsidRPr="00342C40" w:rsidRDefault="007B59B3" w:rsidP="00376652">
      <w:pPr>
        <w:contextualSpacing/>
        <w:jc w:val="center"/>
        <w:rPr>
          <w:b/>
          <w:bCs/>
          <w:sz w:val="22"/>
          <w:szCs w:val="22"/>
        </w:rPr>
      </w:pPr>
    </w:p>
    <w:p w:rsidR="007B59B3" w:rsidRPr="00342C40" w:rsidRDefault="007B59B3" w:rsidP="00376652">
      <w:pPr>
        <w:contextualSpacing/>
        <w:jc w:val="center"/>
        <w:rPr>
          <w:b/>
          <w:bCs/>
          <w:sz w:val="22"/>
          <w:szCs w:val="22"/>
        </w:rPr>
      </w:pPr>
    </w:p>
    <w:p w:rsidR="007B59B3" w:rsidRPr="00342C40" w:rsidRDefault="007B59B3" w:rsidP="00376652">
      <w:pPr>
        <w:contextualSpacing/>
        <w:jc w:val="center"/>
        <w:rPr>
          <w:b/>
          <w:bCs/>
          <w:sz w:val="22"/>
          <w:szCs w:val="22"/>
        </w:rPr>
      </w:pPr>
      <w:r w:rsidRPr="00342C40">
        <w:rPr>
          <w:b/>
          <w:bCs/>
          <w:sz w:val="22"/>
          <w:szCs w:val="22"/>
        </w:rPr>
        <w:t>Члены жюри</w:t>
      </w:r>
    </w:p>
    <w:tbl>
      <w:tblPr>
        <w:tblW w:w="0" w:type="auto"/>
        <w:jc w:val="center"/>
        <w:tblBorders>
          <w:bottom w:val="single" w:sz="4" w:space="0" w:color="auto"/>
        </w:tblBorders>
        <w:tblLook w:val="01E0"/>
      </w:tblPr>
      <w:tblGrid>
        <w:gridCol w:w="4296"/>
        <w:gridCol w:w="875"/>
        <w:gridCol w:w="4396"/>
      </w:tblGrid>
      <w:tr w:rsidR="007B59B3" w:rsidRPr="00342C40" w:rsidTr="00C57E5D">
        <w:trPr>
          <w:trHeight w:val="322"/>
          <w:jc w:val="center"/>
        </w:trPr>
        <w:tc>
          <w:tcPr>
            <w:tcW w:w="4428" w:type="dxa"/>
            <w:tcBorders>
              <w:top w:val="nil"/>
              <w:left w:val="nil"/>
              <w:bottom w:val="single" w:sz="4" w:space="0" w:color="auto"/>
              <w:right w:val="nil"/>
            </w:tcBorders>
          </w:tcPr>
          <w:p w:rsidR="007B59B3" w:rsidRPr="00342C40" w:rsidRDefault="007B59B3" w:rsidP="00C57E5D">
            <w:pPr>
              <w:contextualSpacing/>
              <w:jc w:val="center"/>
            </w:pPr>
            <w:r w:rsidRPr="00342C40">
              <w:rPr>
                <w:sz w:val="22"/>
                <w:szCs w:val="22"/>
              </w:rPr>
              <w:t>Ф.И.О.</w:t>
            </w:r>
          </w:p>
        </w:tc>
        <w:tc>
          <w:tcPr>
            <w:tcW w:w="900" w:type="dxa"/>
            <w:tcBorders>
              <w:top w:val="nil"/>
              <w:left w:val="nil"/>
              <w:bottom w:val="nil"/>
              <w:right w:val="nil"/>
            </w:tcBorders>
          </w:tcPr>
          <w:p w:rsidR="007B59B3" w:rsidRPr="00342C40" w:rsidRDefault="007B59B3" w:rsidP="00C57E5D">
            <w:pPr>
              <w:contextualSpacing/>
              <w:jc w:val="center"/>
            </w:pPr>
          </w:p>
        </w:tc>
        <w:tc>
          <w:tcPr>
            <w:tcW w:w="4525" w:type="dxa"/>
            <w:tcBorders>
              <w:top w:val="nil"/>
              <w:left w:val="nil"/>
              <w:bottom w:val="single" w:sz="4" w:space="0" w:color="auto"/>
              <w:right w:val="nil"/>
            </w:tcBorders>
          </w:tcPr>
          <w:p w:rsidR="007B59B3" w:rsidRPr="00342C40" w:rsidRDefault="007B59B3" w:rsidP="00C57E5D">
            <w:pPr>
              <w:contextualSpacing/>
              <w:jc w:val="center"/>
            </w:pPr>
            <w:r w:rsidRPr="00342C40">
              <w:rPr>
                <w:sz w:val="22"/>
                <w:szCs w:val="22"/>
              </w:rPr>
              <w:t xml:space="preserve">Подпись </w:t>
            </w:r>
          </w:p>
        </w:tc>
      </w:tr>
      <w:tr w:rsidR="007B59B3" w:rsidRPr="00342C40" w:rsidTr="00C57E5D">
        <w:trPr>
          <w:trHeight w:val="316"/>
          <w:jc w:val="center"/>
        </w:trPr>
        <w:tc>
          <w:tcPr>
            <w:tcW w:w="4428" w:type="dxa"/>
            <w:tcBorders>
              <w:top w:val="single" w:sz="4" w:space="0" w:color="auto"/>
              <w:left w:val="nil"/>
              <w:bottom w:val="single" w:sz="4" w:space="0" w:color="auto"/>
              <w:right w:val="nil"/>
            </w:tcBorders>
          </w:tcPr>
          <w:p w:rsidR="007B59B3" w:rsidRPr="00342C40" w:rsidRDefault="007B59B3" w:rsidP="00C57E5D">
            <w:pPr>
              <w:pStyle w:val="11"/>
              <w:spacing w:after="0" w:line="240" w:lineRule="auto"/>
              <w:ind w:left="0"/>
              <w:jc w:val="center"/>
              <w:rPr>
                <w:rFonts w:ascii="Times New Roman" w:hAnsi="Times New Roman"/>
              </w:rPr>
            </w:pPr>
            <w:r w:rsidRPr="00342C40">
              <w:rPr>
                <w:rFonts w:ascii="Times New Roman" w:hAnsi="Times New Roman"/>
              </w:rPr>
              <w:t>Ф.И.О.</w:t>
            </w:r>
          </w:p>
        </w:tc>
        <w:tc>
          <w:tcPr>
            <w:tcW w:w="900" w:type="dxa"/>
            <w:tcBorders>
              <w:top w:val="nil"/>
              <w:left w:val="nil"/>
              <w:bottom w:val="nil"/>
              <w:right w:val="nil"/>
            </w:tcBorders>
          </w:tcPr>
          <w:p w:rsidR="007B59B3" w:rsidRPr="00342C40" w:rsidRDefault="007B59B3" w:rsidP="00C57E5D">
            <w:pPr>
              <w:contextualSpacing/>
              <w:jc w:val="center"/>
            </w:pPr>
          </w:p>
        </w:tc>
        <w:tc>
          <w:tcPr>
            <w:tcW w:w="4525" w:type="dxa"/>
            <w:tcBorders>
              <w:top w:val="single" w:sz="4" w:space="0" w:color="auto"/>
              <w:left w:val="nil"/>
              <w:bottom w:val="single" w:sz="4" w:space="0" w:color="auto"/>
              <w:right w:val="nil"/>
            </w:tcBorders>
          </w:tcPr>
          <w:p w:rsidR="007B59B3" w:rsidRPr="00342C40" w:rsidRDefault="007B59B3" w:rsidP="00C57E5D">
            <w:pPr>
              <w:contextualSpacing/>
              <w:jc w:val="center"/>
            </w:pPr>
            <w:r w:rsidRPr="00342C40">
              <w:rPr>
                <w:sz w:val="22"/>
                <w:szCs w:val="22"/>
              </w:rPr>
              <w:t xml:space="preserve">Подпись </w:t>
            </w:r>
          </w:p>
        </w:tc>
      </w:tr>
    </w:tbl>
    <w:p w:rsidR="007B59B3" w:rsidRPr="00342C40" w:rsidRDefault="007B59B3" w:rsidP="00376652">
      <w:pPr>
        <w:pStyle w:val="11"/>
        <w:spacing w:after="0" w:line="240" w:lineRule="auto"/>
        <w:ind w:left="0"/>
        <w:jc w:val="center"/>
        <w:rPr>
          <w:rFonts w:ascii="Times New Roman" w:hAnsi="Times New Roman"/>
          <w:b/>
          <w:bCs/>
        </w:rPr>
      </w:pPr>
      <w:r w:rsidRPr="00342C40">
        <w:rPr>
          <w:rFonts w:ascii="Times New Roman" w:hAnsi="Times New Roman"/>
          <w:b/>
          <w:bCs/>
        </w:rPr>
        <w:t>Председатель Оргкомитета</w:t>
      </w:r>
    </w:p>
    <w:tbl>
      <w:tblPr>
        <w:tblW w:w="0" w:type="auto"/>
        <w:jc w:val="center"/>
        <w:tblBorders>
          <w:bottom w:val="single" w:sz="4" w:space="0" w:color="auto"/>
        </w:tblBorders>
        <w:tblLook w:val="01E0"/>
      </w:tblPr>
      <w:tblGrid>
        <w:gridCol w:w="4296"/>
        <w:gridCol w:w="875"/>
        <w:gridCol w:w="4396"/>
      </w:tblGrid>
      <w:tr w:rsidR="007B59B3" w:rsidRPr="00342C40" w:rsidTr="00C57E5D">
        <w:trPr>
          <w:trHeight w:val="322"/>
          <w:jc w:val="center"/>
        </w:trPr>
        <w:tc>
          <w:tcPr>
            <w:tcW w:w="4428" w:type="dxa"/>
            <w:tcBorders>
              <w:top w:val="nil"/>
              <w:left w:val="nil"/>
              <w:bottom w:val="single" w:sz="4" w:space="0" w:color="auto"/>
              <w:right w:val="nil"/>
            </w:tcBorders>
          </w:tcPr>
          <w:p w:rsidR="007B59B3" w:rsidRPr="00342C40" w:rsidRDefault="007B59B3" w:rsidP="00C57E5D">
            <w:pPr>
              <w:contextualSpacing/>
              <w:jc w:val="center"/>
            </w:pPr>
            <w:r w:rsidRPr="00342C40">
              <w:rPr>
                <w:sz w:val="22"/>
                <w:szCs w:val="22"/>
              </w:rPr>
              <w:t>Ф.И.О.</w:t>
            </w:r>
          </w:p>
        </w:tc>
        <w:tc>
          <w:tcPr>
            <w:tcW w:w="900" w:type="dxa"/>
            <w:tcBorders>
              <w:top w:val="nil"/>
              <w:left w:val="nil"/>
              <w:bottom w:val="single" w:sz="4" w:space="0" w:color="auto"/>
              <w:right w:val="nil"/>
            </w:tcBorders>
          </w:tcPr>
          <w:p w:rsidR="007B59B3" w:rsidRPr="00342C40" w:rsidRDefault="007B59B3" w:rsidP="00C57E5D">
            <w:pPr>
              <w:contextualSpacing/>
              <w:jc w:val="center"/>
            </w:pPr>
          </w:p>
        </w:tc>
        <w:tc>
          <w:tcPr>
            <w:tcW w:w="4525" w:type="dxa"/>
            <w:tcBorders>
              <w:top w:val="nil"/>
              <w:left w:val="nil"/>
              <w:bottom w:val="single" w:sz="4" w:space="0" w:color="auto"/>
              <w:right w:val="nil"/>
            </w:tcBorders>
          </w:tcPr>
          <w:p w:rsidR="007B59B3" w:rsidRPr="00342C40" w:rsidRDefault="007B59B3" w:rsidP="00C57E5D">
            <w:pPr>
              <w:contextualSpacing/>
              <w:jc w:val="center"/>
            </w:pPr>
            <w:r w:rsidRPr="00342C40">
              <w:rPr>
                <w:sz w:val="22"/>
                <w:szCs w:val="22"/>
              </w:rPr>
              <w:t xml:space="preserve">Подпись </w:t>
            </w:r>
          </w:p>
        </w:tc>
      </w:tr>
    </w:tbl>
    <w:p w:rsidR="007B59B3" w:rsidRPr="00342C40" w:rsidRDefault="007B59B3" w:rsidP="00376652">
      <w:pPr>
        <w:pStyle w:val="11"/>
        <w:spacing w:after="0" w:line="240" w:lineRule="auto"/>
        <w:ind w:left="0"/>
        <w:jc w:val="center"/>
        <w:rPr>
          <w:rFonts w:ascii="Times New Roman" w:hAnsi="Times New Roman"/>
          <w:b/>
          <w:bCs/>
        </w:rPr>
      </w:pPr>
      <w:r w:rsidRPr="00342C40">
        <w:rPr>
          <w:rFonts w:ascii="Times New Roman" w:hAnsi="Times New Roman"/>
          <w:b/>
          <w:bCs/>
        </w:rPr>
        <w:t>Секретарь</w:t>
      </w:r>
    </w:p>
    <w:tbl>
      <w:tblPr>
        <w:tblW w:w="0" w:type="auto"/>
        <w:jc w:val="center"/>
        <w:tblBorders>
          <w:bottom w:val="single" w:sz="4" w:space="0" w:color="auto"/>
        </w:tblBorders>
        <w:tblLook w:val="01E0"/>
      </w:tblPr>
      <w:tblGrid>
        <w:gridCol w:w="4296"/>
        <w:gridCol w:w="875"/>
        <w:gridCol w:w="4396"/>
      </w:tblGrid>
      <w:tr w:rsidR="007B59B3" w:rsidRPr="00342C40" w:rsidTr="00C57E5D">
        <w:trPr>
          <w:trHeight w:val="322"/>
          <w:jc w:val="center"/>
        </w:trPr>
        <w:tc>
          <w:tcPr>
            <w:tcW w:w="4428" w:type="dxa"/>
            <w:tcBorders>
              <w:top w:val="nil"/>
              <w:left w:val="nil"/>
              <w:bottom w:val="single" w:sz="4" w:space="0" w:color="auto"/>
              <w:right w:val="nil"/>
            </w:tcBorders>
          </w:tcPr>
          <w:p w:rsidR="007B59B3" w:rsidRPr="00342C40" w:rsidRDefault="007B59B3" w:rsidP="00C57E5D">
            <w:pPr>
              <w:contextualSpacing/>
              <w:jc w:val="center"/>
            </w:pPr>
            <w:r w:rsidRPr="00342C40">
              <w:rPr>
                <w:sz w:val="22"/>
                <w:szCs w:val="22"/>
              </w:rPr>
              <w:t>Ф.И.О.</w:t>
            </w:r>
          </w:p>
        </w:tc>
        <w:tc>
          <w:tcPr>
            <w:tcW w:w="900" w:type="dxa"/>
            <w:tcBorders>
              <w:top w:val="nil"/>
              <w:left w:val="nil"/>
              <w:bottom w:val="nil"/>
              <w:right w:val="nil"/>
            </w:tcBorders>
          </w:tcPr>
          <w:p w:rsidR="007B59B3" w:rsidRPr="00342C40" w:rsidRDefault="007B59B3" w:rsidP="00C57E5D">
            <w:pPr>
              <w:contextualSpacing/>
              <w:jc w:val="center"/>
            </w:pPr>
          </w:p>
        </w:tc>
        <w:tc>
          <w:tcPr>
            <w:tcW w:w="4525" w:type="dxa"/>
            <w:tcBorders>
              <w:top w:val="nil"/>
              <w:left w:val="nil"/>
              <w:bottom w:val="single" w:sz="4" w:space="0" w:color="auto"/>
              <w:right w:val="nil"/>
            </w:tcBorders>
          </w:tcPr>
          <w:p w:rsidR="007B59B3" w:rsidRPr="00342C40" w:rsidRDefault="007B59B3" w:rsidP="00C57E5D">
            <w:pPr>
              <w:contextualSpacing/>
              <w:jc w:val="center"/>
            </w:pPr>
            <w:r w:rsidRPr="00342C40">
              <w:rPr>
                <w:sz w:val="22"/>
                <w:szCs w:val="22"/>
              </w:rPr>
              <w:t>Подпись</w:t>
            </w:r>
          </w:p>
        </w:tc>
      </w:tr>
    </w:tbl>
    <w:p w:rsidR="007B59B3" w:rsidRPr="00342C40" w:rsidRDefault="007B59B3" w:rsidP="00376652">
      <w:pPr>
        <w:jc w:val="right"/>
        <w:rPr>
          <w:b/>
          <w:sz w:val="22"/>
          <w:szCs w:val="22"/>
        </w:rPr>
      </w:pPr>
    </w:p>
    <w:p w:rsidR="007B59B3" w:rsidRDefault="007B59B3" w:rsidP="00376652">
      <w:pPr>
        <w:pStyle w:val="Style8"/>
        <w:widowControl/>
        <w:tabs>
          <w:tab w:val="left" w:pos="1128"/>
        </w:tabs>
        <w:spacing w:before="5" w:line="269" w:lineRule="exact"/>
        <w:ind w:left="720"/>
        <w:jc w:val="left"/>
        <w:rPr>
          <w:rStyle w:val="FontStyle14"/>
        </w:rPr>
      </w:pPr>
    </w:p>
    <w:p w:rsidR="007B59B3" w:rsidRDefault="007B59B3" w:rsidP="00376652">
      <w:pPr>
        <w:pStyle w:val="Style8"/>
        <w:widowControl/>
        <w:tabs>
          <w:tab w:val="left" w:pos="1128"/>
        </w:tabs>
        <w:spacing w:before="5" w:line="269" w:lineRule="exact"/>
        <w:ind w:left="720"/>
        <w:jc w:val="left"/>
        <w:rPr>
          <w:rStyle w:val="FontStyle14"/>
        </w:rPr>
      </w:pPr>
    </w:p>
    <w:p w:rsidR="000A3ECB" w:rsidRDefault="000A3ECB" w:rsidP="00376652">
      <w:pPr>
        <w:pStyle w:val="Style8"/>
        <w:widowControl/>
        <w:tabs>
          <w:tab w:val="left" w:pos="1128"/>
        </w:tabs>
        <w:spacing w:before="5" w:line="269" w:lineRule="exact"/>
        <w:ind w:left="720"/>
        <w:jc w:val="left"/>
        <w:rPr>
          <w:rStyle w:val="FontStyle14"/>
        </w:rPr>
      </w:pPr>
    </w:p>
    <w:p w:rsidR="000A3ECB" w:rsidRDefault="000A3ECB" w:rsidP="00376652">
      <w:pPr>
        <w:pStyle w:val="Style8"/>
        <w:widowControl/>
        <w:tabs>
          <w:tab w:val="left" w:pos="1128"/>
        </w:tabs>
        <w:spacing w:before="5" w:line="269" w:lineRule="exact"/>
        <w:ind w:left="720"/>
        <w:jc w:val="left"/>
        <w:rPr>
          <w:rStyle w:val="FontStyle14"/>
        </w:rPr>
      </w:pPr>
    </w:p>
    <w:p w:rsidR="000A3ECB" w:rsidRDefault="000A3ECB" w:rsidP="00376652">
      <w:pPr>
        <w:pStyle w:val="Style8"/>
        <w:widowControl/>
        <w:tabs>
          <w:tab w:val="left" w:pos="1128"/>
        </w:tabs>
        <w:spacing w:before="5" w:line="269" w:lineRule="exact"/>
        <w:ind w:left="720"/>
        <w:jc w:val="left"/>
        <w:rPr>
          <w:rStyle w:val="FontStyle14"/>
        </w:rPr>
      </w:pPr>
    </w:p>
    <w:p w:rsidR="000A3ECB" w:rsidRDefault="000A3ECB" w:rsidP="00376652">
      <w:pPr>
        <w:pStyle w:val="Style8"/>
        <w:widowControl/>
        <w:tabs>
          <w:tab w:val="left" w:pos="1128"/>
        </w:tabs>
        <w:spacing w:before="5" w:line="269" w:lineRule="exact"/>
        <w:ind w:left="720"/>
        <w:jc w:val="left"/>
        <w:rPr>
          <w:rStyle w:val="FontStyle14"/>
        </w:rPr>
      </w:pPr>
    </w:p>
    <w:p w:rsidR="000A3ECB" w:rsidRDefault="000A3ECB" w:rsidP="00376652">
      <w:pPr>
        <w:pStyle w:val="Style8"/>
        <w:widowControl/>
        <w:tabs>
          <w:tab w:val="left" w:pos="1128"/>
        </w:tabs>
        <w:spacing w:before="5" w:line="269" w:lineRule="exact"/>
        <w:ind w:left="720"/>
        <w:jc w:val="left"/>
        <w:rPr>
          <w:rStyle w:val="FontStyle14"/>
        </w:rPr>
      </w:pPr>
    </w:p>
    <w:p w:rsidR="005E34F1" w:rsidRDefault="005E34F1" w:rsidP="00376652">
      <w:pPr>
        <w:pStyle w:val="Style8"/>
        <w:widowControl/>
        <w:tabs>
          <w:tab w:val="left" w:pos="1128"/>
        </w:tabs>
        <w:spacing w:before="5" w:line="269" w:lineRule="exact"/>
        <w:ind w:left="720"/>
        <w:jc w:val="left"/>
        <w:rPr>
          <w:rStyle w:val="FontStyle14"/>
        </w:rPr>
      </w:pPr>
    </w:p>
    <w:p w:rsidR="005E34F1" w:rsidRDefault="005E34F1" w:rsidP="00376652">
      <w:pPr>
        <w:pStyle w:val="Style8"/>
        <w:widowControl/>
        <w:tabs>
          <w:tab w:val="left" w:pos="1128"/>
        </w:tabs>
        <w:spacing w:before="5" w:line="269" w:lineRule="exact"/>
        <w:ind w:left="720"/>
        <w:jc w:val="left"/>
        <w:rPr>
          <w:rStyle w:val="FontStyle14"/>
        </w:rPr>
      </w:pPr>
    </w:p>
    <w:p w:rsidR="005E34F1" w:rsidRDefault="005E34F1" w:rsidP="00376652">
      <w:pPr>
        <w:pStyle w:val="Style8"/>
        <w:widowControl/>
        <w:tabs>
          <w:tab w:val="left" w:pos="1128"/>
        </w:tabs>
        <w:spacing w:before="5" w:line="269" w:lineRule="exact"/>
        <w:ind w:left="720"/>
        <w:jc w:val="left"/>
        <w:rPr>
          <w:rStyle w:val="FontStyle14"/>
        </w:rPr>
      </w:pPr>
    </w:p>
    <w:p w:rsidR="005E34F1" w:rsidRDefault="005E34F1" w:rsidP="00376652">
      <w:pPr>
        <w:pStyle w:val="Style8"/>
        <w:widowControl/>
        <w:tabs>
          <w:tab w:val="left" w:pos="1128"/>
        </w:tabs>
        <w:spacing w:before="5" w:line="269" w:lineRule="exact"/>
        <w:ind w:left="720"/>
        <w:jc w:val="left"/>
        <w:rPr>
          <w:rStyle w:val="FontStyle14"/>
        </w:rPr>
      </w:pPr>
    </w:p>
    <w:p w:rsidR="005E34F1" w:rsidRDefault="005E34F1" w:rsidP="00376652">
      <w:pPr>
        <w:pStyle w:val="Style8"/>
        <w:widowControl/>
        <w:tabs>
          <w:tab w:val="left" w:pos="1128"/>
        </w:tabs>
        <w:spacing w:before="5" w:line="269" w:lineRule="exact"/>
        <w:ind w:left="720"/>
        <w:jc w:val="left"/>
        <w:rPr>
          <w:rStyle w:val="FontStyle14"/>
        </w:rPr>
      </w:pPr>
    </w:p>
    <w:p w:rsidR="005E34F1" w:rsidRDefault="005E34F1" w:rsidP="00376652">
      <w:pPr>
        <w:pStyle w:val="Style8"/>
        <w:widowControl/>
        <w:tabs>
          <w:tab w:val="left" w:pos="1128"/>
        </w:tabs>
        <w:spacing w:before="5" w:line="269" w:lineRule="exact"/>
        <w:ind w:left="720"/>
        <w:jc w:val="left"/>
        <w:rPr>
          <w:rStyle w:val="FontStyle14"/>
        </w:rPr>
      </w:pPr>
    </w:p>
    <w:p w:rsidR="00AF76AD" w:rsidRDefault="00AF76AD" w:rsidP="00AF76AD">
      <w:pPr>
        <w:pStyle w:val="Style8"/>
        <w:widowControl/>
        <w:tabs>
          <w:tab w:val="left" w:pos="1128"/>
        </w:tabs>
        <w:spacing w:before="5" w:line="269" w:lineRule="exact"/>
        <w:ind w:left="720"/>
        <w:jc w:val="right"/>
        <w:rPr>
          <w:b/>
          <w:bCs/>
          <w:sz w:val="22"/>
          <w:szCs w:val="22"/>
        </w:rPr>
      </w:pPr>
    </w:p>
    <w:p w:rsidR="00AF76AD" w:rsidRDefault="00AF76AD" w:rsidP="00AF76AD">
      <w:pPr>
        <w:pStyle w:val="Style8"/>
        <w:widowControl/>
        <w:tabs>
          <w:tab w:val="left" w:pos="1128"/>
        </w:tabs>
        <w:spacing w:before="5" w:line="269" w:lineRule="exact"/>
        <w:ind w:left="720"/>
        <w:jc w:val="right"/>
        <w:rPr>
          <w:b/>
          <w:bCs/>
          <w:sz w:val="22"/>
          <w:szCs w:val="22"/>
        </w:rPr>
      </w:pPr>
    </w:p>
    <w:p w:rsidR="00AF76AD" w:rsidRDefault="00AF76AD" w:rsidP="00AF76AD">
      <w:pPr>
        <w:pStyle w:val="Style8"/>
        <w:widowControl/>
        <w:tabs>
          <w:tab w:val="left" w:pos="1128"/>
        </w:tabs>
        <w:spacing w:before="5" w:line="269" w:lineRule="exact"/>
        <w:ind w:left="720"/>
        <w:jc w:val="right"/>
        <w:rPr>
          <w:b/>
          <w:bCs/>
          <w:sz w:val="22"/>
          <w:szCs w:val="22"/>
        </w:rPr>
      </w:pPr>
    </w:p>
    <w:p w:rsidR="00AF76AD" w:rsidRDefault="00AF76AD" w:rsidP="00AF76AD">
      <w:pPr>
        <w:pStyle w:val="Style8"/>
        <w:widowControl/>
        <w:tabs>
          <w:tab w:val="left" w:pos="1128"/>
        </w:tabs>
        <w:spacing w:before="5" w:line="269" w:lineRule="exact"/>
        <w:ind w:left="720"/>
        <w:jc w:val="right"/>
        <w:rPr>
          <w:b/>
          <w:bCs/>
          <w:sz w:val="22"/>
          <w:szCs w:val="22"/>
        </w:rPr>
      </w:pPr>
    </w:p>
    <w:p w:rsidR="00AF76AD" w:rsidRDefault="00AF76AD" w:rsidP="00AF76AD">
      <w:pPr>
        <w:pStyle w:val="Style8"/>
        <w:widowControl/>
        <w:tabs>
          <w:tab w:val="left" w:pos="1128"/>
        </w:tabs>
        <w:spacing w:before="5" w:line="269" w:lineRule="exact"/>
        <w:ind w:left="720"/>
        <w:jc w:val="right"/>
        <w:rPr>
          <w:b/>
          <w:bCs/>
          <w:sz w:val="22"/>
          <w:szCs w:val="22"/>
        </w:rPr>
      </w:pPr>
    </w:p>
    <w:p w:rsidR="001509F4" w:rsidRDefault="001509F4" w:rsidP="00AF76AD">
      <w:pPr>
        <w:pStyle w:val="Style8"/>
        <w:widowControl/>
        <w:tabs>
          <w:tab w:val="left" w:pos="1128"/>
        </w:tabs>
        <w:spacing w:before="5" w:line="269" w:lineRule="exact"/>
        <w:ind w:left="720"/>
        <w:jc w:val="right"/>
        <w:rPr>
          <w:b/>
          <w:bCs/>
          <w:sz w:val="22"/>
          <w:szCs w:val="22"/>
        </w:rPr>
      </w:pPr>
    </w:p>
    <w:p w:rsidR="00AF76AD" w:rsidRDefault="00AF76AD" w:rsidP="00AF76AD">
      <w:pPr>
        <w:pStyle w:val="Style8"/>
        <w:widowControl/>
        <w:tabs>
          <w:tab w:val="left" w:pos="1128"/>
        </w:tabs>
        <w:spacing w:before="5" w:line="269" w:lineRule="exact"/>
        <w:ind w:left="720"/>
        <w:jc w:val="right"/>
        <w:rPr>
          <w:b/>
          <w:bCs/>
          <w:sz w:val="22"/>
          <w:szCs w:val="22"/>
        </w:rPr>
      </w:pPr>
    </w:p>
    <w:p w:rsidR="00AF76AD" w:rsidRDefault="00AF76AD" w:rsidP="00AF76AD">
      <w:pPr>
        <w:pStyle w:val="Style8"/>
        <w:widowControl/>
        <w:tabs>
          <w:tab w:val="left" w:pos="1128"/>
        </w:tabs>
        <w:spacing w:before="5" w:line="269" w:lineRule="exact"/>
        <w:ind w:left="720"/>
        <w:jc w:val="right"/>
        <w:rPr>
          <w:b/>
          <w:bCs/>
          <w:sz w:val="22"/>
          <w:szCs w:val="22"/>
        </w:rPr>
      </w:pPr>
    </w:p>
    <w:p w:rsidR="000A3ECB" w:rsidRDefault="00AF76AD" w:rsidP="00AF76AD">
      <w:pPr>
        <w:pStyle w:val="Style8"/>
        <w:widowControl/>
        <w:tabs>
          <w:tab w:val="left" w:pos="1128"/>
        </w:tabs>
        <w:spacing w:before="5" w:line="269" w:lineRule="exact"/>
        <w:ind w:left="720"/>
        <w:jc w:val="right"/>
        <w:rPr>
          <w:rStyle w:val="FontStyle14"/>
        </w:rPr>
      </w:pPr>
      <w:r w:rsidRPr="000A3ECB">
        <w:rPr>
          <w:b/>
          <w:bCs/>
          <w:sz w:val="22"/>
          <w:szCs w:val="22"/>
        </w:rPr>
        <w:lastRenderedPageBreak/>
        <w:t xml:space="preserve">Приложение </w:t>
      </w:r>
      <w:r>
        <w:rPr>
          <w:b/>
          <w:bCs/>
          <w:sz w:val="22"/>
          <w:szCs w:val="22"/>
        </w:rPr>
        <w:t>5</w:t>
      </w:r>
    </w:p>
    <w:p w:rsidR="00AF76AD" w:rsidRPr="000A3ECB" w:rsidRDefault="00AF76AD" w:rsidP="00AF76AD">
      <w:pPr>
        <w:pStyle w:val="11"/>
        <w:spacing w:after="0" w:line="360" w:lineRule="auto"/>
        <w:ind w:left="0" w:firstLine="567"/>
        <w:jc w:val="center"/>
        <w:rPr>
          <w:rFonts w:ascii="Times New Roman" w:hAnsi="Times New Roman"/>
          <w:b/>
          <w:bCs/>
          <w:caps/>
        </w:rPr>
      </w:pPr>
      <w:r w:rsidRPr="000A3ECB">
        <w:rPr>
          <w:rFonts w:ascii="Times New Roman" w:hAnsi="Times New Roman"/>
          <w:b/>
          <w:bCs/>
          <w:caps/>
        </w:rPr>
        <w:t>Ведомость оценивания работ участников</w:t>
      </w:r>
    </w:p>
    <w:p w:rsidR="00AF76AD" w:rsidRDefault="00AF76AD" w:rsidP="00AF76AD">
      <w:pPr>
        <w:pStyle w:val="Style2"/>
        <w:widowControl/>
        <w:spacing w:line="276" w:lineRule="auto"/>
        <w:ind w:left="1027" w:right="1027"/>
        <w:rPr>
          <w:rStyle w:val="FontStyle15"/>
          <w:sz w:val="28"/>
          <w:szCs w:val="28"/>
        </w:rPr>
      </w:pPr>
      <w:r w:rsidRPr="00EC39A4">
        <w:rPr>
          <w:rStyle w:val="FontStyle15"/>
          <w:sz w:val="24"/>
          <w:szCs w:val="24"/>
        </w:rPr>
        <w:t>конкурс</w:t>
      </w:r>
      <w:r>
        <w:rPr>
          <w:rStyle w:val="FontStyle15"/>
          <w:sz w:val="24"/>
          <w:szCs w:val="24"/>
        </w:rPr>
        <w:t>а</w:t>
      </w:r>
      <w:r w:rsidRPr="00EC39A4">
        <w:rPr>
          <w:rStyle w:val="FontStyle15"/>
          <w:sz w:val="24"/>
          <w:szCs w:val="24"/>
        </w:rPr>
        <w:t xml:space="preserve"> проектных</w:t>
      </w:r>
      <w:r w:rsidRPr="00D94AF1">
        <w:rPr>
          <w:rStyle w:val="FontStyle15"/>
          <w:sz w:val="24"/>
          <w:szCs w:val="24"/>
        </w:rPr>
        <w:t xml:space="preserve"> и  исследовательских работ обучающихся </w:t>
      </w:r>
      <w:r w:rsidRPr="00D27487">
        <w:rPr>
          <w:rStyle w:val="FontStyle15"/>
          <w:sz w:val="24"/>
          <w:szCs w:val="24"/>
        </w:rPr>
        <w:t>ГБПОУ «Бологовский колледж»</w:t>
      </w:r>
      <w:r w:rsidRPr="00EC39A4">
        <w:rPr>
          <w:rStyle w:val="FontStyle15"/>
          <w:sz w:val="28"/>
          <w:szCs w:val="28"/>
        </w:rPr>
        <w:t xml:space="preserve"> </w:t>
      </w:r>
    </w:p>
    <w:p w:rsidR="00AF76AD" w:rsidRPr="00EC39A4" w:rsidRDefault="00AF76AD" w:rsidP="00AF76AD">
      <w:pPr>
        <w:pStyle w:val="Style2"/>
        <w:widowControl/>
        <w:spacing w:line="276" w:lineRule="auto"/>
        <w:ind w:left="1027" w:right="1027"/>
        <w:rPr>
          <w:rStyle w:val="FontStyle15"/>
        </w:rPr>
      </w:pPr>
      <w:r w:rsidRPr="00EC39A4">
        <w:rPr>
          <w:rStyle w:val="FontStyle15"/>
        </w:rPr>
        <w:t>«Шаги молодых в науку»</w:t>
      </w:r>
    </w:p>
    <w:p w:rsidR="000A3ECB" w:rsidRDefault="000A3ECB" w:rsidP="00376652">
      <w:pPr>
        <w:pStyle w:val="Style8"/>
        <w:widowControl/>
        <w:tabs>
          <w:tab w:val="left" w:pos="1128"/>
        </w:tabs>
        <w:spacing w:before="5" w:line="269" w:lineRule="exact"/>
        <w:ind w:left="720"/>
        <w:jc w:val="left"/>
        <w:rPr>
          <w:rStyle w:val="FontStyle14"/>
        </w:rPr>
      </w:pPr>
    </w:p>
    <w:p w:rsidR="000A3ECB" w:rsidRDefault="000A3ECB" w:rsidP="00376652">
      <w:pPr>
        <w:pStyle w:val="Style8"/>
        <w:widowControl/>
        <w:tabs>
          <w:tab w:val="left" w:pos="1128"/>
        </w:tabs>
        <w:spacing w:before="5" w:line="269" w:lineRule="exact"/>
        <w:ind w:left="720"/>
        <w:jc w:val="left"/>
        <w:rPr>
          <w:rStyle w:val="FontStyle1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44"/>
        <w:gridCol w:w="529"/>
        <w:gridCol w:w="2056"/>
        <w:gridCol w:w="959"/>
        <w:gridCol w:w="1559"/>
      </w:tblGrid>
      <w:tr w:rsidR="000A3ECB" w:rsidRPr="00A347ED" w:rsidTr="00350C0C">
        <w:trPr>
          <w:trHeight w:val="1198"/>
        </w:trPr>
        <w:tc>
          <w:tcPr>
            <w:tcW w:w="7229" w:type="dxa"/>
            <w:gridSpan w:val="3"/>
          </w:tcPr>
          <w:p w:rsidR="000A3ECB" w:rsidRPr="00A347ED" w:rsidRDefault="000A3ECB" w:rsidP="00350C0C">
            <w:pPr>
              <w:contextualSpacing/>
              <w:jc w:val="center"/>
            </w:pPr>
            <w:r w:rsidRPr="00A347ED">
              <w:rPr>
                <w:b/>
              </w:rPr>
              <w:t xml:space="preserve">Критерии </w:t>
            </w:r>
          </w:p>
        </w:tc>
        <w:tc>
          <w:tcPr>
            <w:tcW w:w="959" w:type="dxa"/>
            <w:tcBorders>
              <w:right w:val="single" w:sz="4" w:space="0" w:color="auto"/>
            </w:tcBorders>
          </w:tcPr>
          <w:p w:rsidR="000A3ECB" w:rsidRPr="00A347ED" w:rsidRDefault="000A3ECB" w:rsidP="00350C0C">
            <w:pPr>
              <w:contextualSpacing/>
              <w:rPr>
                <w:b/>
              </w:rPr>
            </w:pPr>
            <w:r w:rsidRPr="00A347ED">
              <w:rPr>
                <w:b/>
              </w:rPr>
              <w:t>Баллы</w:t>
            </w:r>
          </w:p>
          <w:p w:rsidR="000A3ECB" w:rsidRPr="00A347ED" w:rsidRDefault="000A3ECB" w:rsidP="00350C0C">
            <w:pPr>
              <w:contextualSpacing/>
            </w:pPr>
            <w:r w:rsidRPr="00A347ED">
              <w:rPr>
                <w:b/>
              </w:rPr>
              <w:t>мах</w:t>
            </w:r>
          </w:p>
        </w:tc>
        <w:tc>
          <w:tcPr>
            <w:tcW w:w="1559" w:type="dxa"/>
            <w:tcBorders>
              <w:left w:val="single" w:sz="4" w:space="0" w:color="auto"/>
            </w:tcBorders>
          </w:tcPr>
          <w:p w:rsidR="000A3ECB" w:rsidRPr="00A347ED" w:rsidRDefault="000A3ECB" w:rsidP="00350C0C">
            <w:pPr>
              <w:contextualSpacing/>
              <w:rPr>
                <w:b/>
              </w:rPr>
            </w:pPr>
            <w:r w:rsidRPr="00A347ED">
              <w:rPr>
                <w:b/>
              </w:rPr>
              <w:t>Баллы</w:t>
            </w:r>
          </w:p>
          <w:p w:rsidR="000A3ECB" w:rsidRPr="00A347ED" w:rsidRDefault="000A3ECB" w:rsidP="00350C0C">
            <w:pPr>
              <w:contextualSpacing/>
            </w:pPr>
            <w:r w:rsidRPr="00A347ED">
              <w:rPr>
                <w:b/>
              </w:rPr>
              <w:t>набранные</w:t>
            </w:r>
          </w:p>
        </w:tc>
      </w:tr>
      <w:tr w:rsidR="000A3ECB" w:rsidRPr="00A347ED" w:rsidTr="00350C0C">
        <w:tc>
          <w:tcPr>
            <w:tcW w:w="7229" w:type="dxa"/>
            <w:gridSpan w:val="3"/>
          </w:tcPr>
          <w:p w:rsidR="000A3ECB" w:rsidRPr="00A347ED" w:rsidRDefault="000A3ECB" w:rsidP="00350C0C">
            <w:pPr>
              <w:contextualSpacing/>
              <w:jc w:val="both"/>
            </w:pPr>
            <w:r w:rsidRPr="00A347ED">
              <w:t>1.</w:t>
            </w:r>
            <w:r w:rsidRPr="00A347ED">
              <w:rPr>
                <w:b/>
              </w:rPr>
              <w:t>Конкретность формулировки темы, четкость в постановке целей и задач исследования, определенность ожидаемых результатов</w:t>
            </w:r>
          </w:p>
        </w:tc>
        <w:tc>
          <w:tcPr>
            <w:tcW w:w="959" w:type="dxa"/>
            <w:tcBorders>
              <w:right w:val="single" w:sz="4" w:space="0" w:color="auto"/>
            </w:tcBorders>
          </w:tcPr>
          <w:p w:rsidR="000A3ECB" w:rsidRPr="00A347ED" w:rsidRDefault="000A3ECB" w:rsidP="00350C0C">
            <w:pPr>
              <w:contextualSpacing/>
              <w:jc w:val="both"/>
            </w:pPr>
            <w:r w:rsidRPr="00A347ED">
              <w:t>0-15</w:t>
            </w:r>
          </w:p>
        </w:tc>
        <w:tc>
          <w:tcPr>
            <w:tcW w:w="1559" w:type="dxa"/>
            <w:tcBorders>
              <w:left w:val="single" w:sz="4" w:space="0" w:color="auto"/>
            </w:tcBorders>
          </w:tcPr>
          <w:p w:rsidR="000A3ECB" w:rsidRPr="00A347ED" w:rsidRDefault="000A3ECB" w:rsidP="00350C0C">
            <w:pPr>
              <w:contextualSpacing/>
              <w:jc w:val="both"/>
            </w:pPr>
          </w:p>
        </w:tc>
      </w:tr>
      <w:tr w:rsidR="000A3ECB" w:rsidRPr="00A347ED" w:rsidTr="00350C0C">
        <w:tc>
          <w:tcPr>
            <w:tcW w:w="7229" w:type="dxa"/>
            <w:gridSpan w:val="3"/>
          </w:tcPr>
          <w:p w:rsidR="000A3ECB" w:rsidRPr="00A347ED" w:rsidRDefault="000A3ECB" w:rsidP="00350C0C">
            <w:pPr>
              <w:contextualSpacing/>
              <w:jc w:val="both"/>
            </w:pPr>
            <w:r w:rsidRPr="00A347ED">
              <w:t>2.</w:t>
            </w:r>
            <w:r w:rsidRPr="00A347ED">
              <w:rPr>
                <w:b/>
              </w:rPr>
              <w:t>Логичность составления плана исследования и полнота раскрытия темы</w:t>
            </w:r>
          </w:p>
        </w:tc>
        <w:tc>
          <w:tcPr>
            <w:tcW w:w="959" w:type="dxa"/>
            <w:tcBorders>
              <w:right w:val="single" w:sz="4" w:space="0" w:color="auto"/>
            </w:tcBorders>
          </w:tcPr>
          <w:p w:rsidR="000A3ECB" w:rsidRPr="00A347ED" w:rsidRDefault="000A3ECB" w:rsidP="00350C0C">
            <w:pPr>
              <w:contextualSpacing/>
              <w:jc w:val="both"/>
            </w:pPr>
            <w:r w:rsidRPr="00A347ED">
              <w:t>0-10</w:t>
            </w:r>
          </w:p>
        </w:tc>
        <w:tc>
          <w:tcPr>
            <w:tcW w:w="1559" w:type="dxa"/>
            <w:tcBorders>
              <w:left w:val="single" w:sz="4" w:space="0" w:color="auto"/>
            </w:tcBorders>
          </w:tcPr>
          <w:p w:rsidR="000A3ECB" w:rsidRPr="00A347ED" w:rsidRDefault="000A3ECB" w:rsidP="00350C0C">
            <w:pPr>
              <w:contextualSpacing/>
              <w:jc w:val="both"/>
            </w:pPr>
          </w:p>
        </w:tc>
      </w:tr>
      <w:tr w:rsidR="000A3ECB" w:rsidRPr="00A347ED" w:rsidTr="00350C0C">
        <w:tc>
          <w:tcPr>
            <w:tcW w:w="7229" w:type="dxa"/>
            <w:gridSpan w:val="3"/>
          </w:tcPr>
          <w:p w:rsidR="000A3ECB" w:rsidRPr="00A347ED" w:rsidRDefault="000A3ECB" w:rsidP="00350C0C">
            <w:pPr>
              <w:contextualSpacing/>
              <w:jc w:val="both"/>
            </w:pPr>
            <w:r w:rsidRPr="00A347ED">
              <w:t>3.</w:t>
            </w:r>
            <w:r w:rsidRPr="00A347ED">
              <w:rPr>
                <w:b/>
              </w:rPr>
              <w:t>Творчество и наличие аргументированной точки зрения автора</w:t>
            </w:r>
            <w:r>
              <w:rPr>
                <w:b/>
              </w:rPr>
              <w:t>.</w:t>
            </w:r>
            <w:r w:rsidRPr="00A347ED">
              <w:rPr>
                <w:rStyle w:val="FontStyle15"/>
              </w:rPr>
              <w:t xml:space="preserve">Самостоятельность выполнения работы, глубина проработки материала, открытие и генерация новых идей, оригинальность замысла, нестандартность подхода,   наглядность,   использование   рекомендованной   и   справочной литературы.   </w:t>
            </w:r>
            <w:r w:rsidRPr="00A347ED">
              <w:rPr>
                <w:rStyle w:val="FontStyle14"/>
              </w:rPr>
              <w:t>(Содержание   конкурсной   работы   -   проекта   или   научного исследования - заключается в проведении анализа рекомендованной литературы для осмысления и отражения своего собственного понимания проблемы.)</w:t>
            </w:r>
          </w:p>
        </w:tc>
        <w:tc>
          <w:tcPr>
            <w:tcW w:w="959" w:type="dxa"/>
            <w:tcBorders>
              <w:right w:val="single" w:sz="4" w:space="0" w:color="auto"/>
            </w:tcBorders>
          </w:tcPr>
          <w:p w:rsidR="000A3ECB" w:rsidRPr="00A347ED" w:rsidRDefault="000A3ECB" w:rsidP="00350C0C">
            <w:pPr>
              <w:contextualSpacing/>
              <w:jc w:val="both"/>
            </w:pPr>
            <w:r w:rsidRPr="00A347ED">
              <w:t>0-15</w:t>
            </w:r>
          </w:p>
        </w:tc>
        <w:tc>
          <w:tcPr>
            <w:tcW w:w="1559" w:type="dxa"/>
            <w:tcBorders>
              <w:left w:val="single" w:sz="4" w:space="0" w:color="auto"/>
            </w:tcBorders>
          </w:tcPr>
          <w:p w:rsidR="000A3ECB" w:rsidRPr="00A347ED" w:rsidRDefault="000A3ECB" w:rsidP="00350C0C">
            <w:pPr>
              <w:contextualSpacing/>
              <w:jc w:val="both"/>
            </w:pPr>
          </w:p>
        </w:tc>
      </w:tr>
      <w:tr w:rsidR="000A3ECB" w:rsidRPr="00A347ED" w:rsidTr="00350C0C">
        <w:tc>
          <w:tcPr>
            <w:tcW w:w="7229" w:type="dxa"/>
            <w:gridSpan w:val="3"/>
          </w:tcPr>
          <w:p w:rsidR="000A3ECB" w:rsidRPr="00A347ED" w:rsidRDefault="000A3ECB" w:rsidP="00350C0C">
            <w:pPr>
              <w:contextualSpacing/>
              <w:jc w:val="both"/>
            </w:pPr>
            <w:r w:rsidRPr="00A347ED">
              <w:t>4.</w:t>
            </w:r>
            <w:r w:rsidRPr="00A347ED">
              <w:rPr>
                <w:b/>
              </w:rPr>
              <w:t>Актуальность исследования</w:t>
            </w:r>
            <w:r w:rsidRPr="00A347ED">
              <w:t>. Отражение в работе истории и историографии рассматриваемого вопроса, отечественного и зарубежного опыта по этой проблеме</w:t>
            </w:r>
          </w:p>
        </w:tc>
        <w:tc>
          <w:tcPr>
            <w:tcW w:w="959" w:type="dxa"/>
            <w:tcBorders>
              <w:right w:val="single" w:sz="4" w:space="0" w:color="auto"/>
            </w:tcBorders>
          </w:tcPr>
          <w:p w:rsidR="000A3ECB" w:rsidRPr="00A347ED" w:rsidRDefault="000A3ECB" w:rsidP="00350C0C">
            <w:pPr>
              <w:contextualSpacing/>
              <w:jc w:val="both"/>
            </w:pPr>
            <w:r w:rsidRPr="00A347ED">
              <w:t>0-10</w:t>
            </w:r>
          </w:p>
        </w:tc>
        <w:tc>
          <w:tcPr>
            <w:tcW w:w="1559" w:type="dxa"/>
            <w:tcBorders>
              <w:left w:val="single" w:sz="4" w:space="0" w:color="auto"/>
            </w:tcBorders>
          </w:tcPr>
          <w:p w:rsidR="000A3ECB" w:rsidRPr="00A347ED" w:rsidRDefault="000A3ECB" w:rsidP="00350C0C">
            <w:pPr>
              <w:contextualSpacing/>
              <w:jc w:val="both"/>
            </w:pPr>
          </w:p>
        </w:tc>
      </w:tr>
      <w:tr w:rsidR="000A3ECB" w:rsidRPr="00A347ED" w:rsidTr="00350C0C">
        <w:tc>
          <w:tcPr>
            <w:tcW w:w="7229" w:type="dxa"/>
            <w:gridSpan w:val="3"/>
          </w:tcPr>
          <w:p w:rsidR="000A3ECB" w:rsidRPr="00A347ED" w:rsidRDefault="000A3ECB" w:rsidP="00350C0C">
            <w:pPr>
              <w:contextualSpacing/>
              <w:jc w:val="both"/>
            </w:pPr>
            <w:r w:rsidRPr="00A347ED">
              <w:t>5.</w:t>
            </w:r>
            <w:r w:rsidRPr="00A347ED">
              <w:rPr>
                <w:b/>
              </w:rPr>
              <w:t>Качество электронной версии и презентации</w:t>
            </w:r>
          </w:p>
        </w:tc>
        <w:tc>
          <w:tcPr>
            <w:tcW w:w="959" w:type="dxa"/>
            <w:tcBorders>
              <w:right w:val="single" w:sz="4" w:space="0" w:color="auto"/>
            </w:tcBorders>
          </w:tcPr>
          <w:p w:rsidR="000A3ECB" w:rsidRPr="00A347ED" w:rsidRDefault="000A3ECB" w:rsidP="00350C0C">
            <w:pPr>
              <w:contextualSpacing/>
              <w:jc w:val="both"/>
            </w:pPr>
            <w:r w:rsidRPr="00A347ED">
              <w:t>0-10</w:t>
            </w:r>
          </w:p>
        </w:tc>
        <w:tc>
          <w:tcPr>
            <w:tcW w:w="1559" w:type="dxa"/>
            <w:tcBorders>
              <w:left w:val="single" w:sz="4" w:space="0" w:color="auto"/>
            </w:tcBorders>
          </w:tcPr>
          <w:p w:rsidR="000A3ECB" w:rsidRPr="00A347ED" w:rsidRDefault="000A3ECB" w:rsidP="00350C0C">
            <w:pPr>
              <w:contextualSpacing/>
              <w:jc w:val="both"/>
            </w:pPr>
          </w:p>
        </w:tc>
      </w:tr>
      <w:tr w:rsidR="000A3ECB" w:rsidRPr="00A347ED" w:rsidTr="00350C0C">
        <w:tc>
          <w:tcPr>
            <w:tcW w:w="7229" w:type="dxa"/>
            <w:gridSpan w:val="3"/>
          </w:tcPr>
          <w:p w:rsidR="000A3ECB" w:rsidRPr="00A347ED" w:rsidRDefault="000A3ECB" w:rsidP="00350C0C">
            <w:pPr>
              <w:contextualSpacing/>
              <w:jc w:val="both"/>
            </w:pPr>
            <w:r w:rsidRPr="00A347ED">
              <w:t>6.</w:t>
            </w:r>
            <w:r w:rsidRPr="00A347ED">
              <w:rPr>
                <w:b/>
              </w:rPr>
              <w:t>Наличие обоснованных выводов</w:t>
            </w:r>
            <w:r w:rsidRPr="00A347ED">
              <w:t xml:space="preserve"> </w:t>
            </w:r>
          </w:p>
        </w:tc>
        <w:tc>
          <w:tcPr>
            <w:tcW w:w="959" w:type="dxa"/>
            <w:tcBorders>
              <w:right w:val="single" w:sz="4" w:space="0" w:color="auto"/>
            </w:tcBorders>
          </w:tcPr>
          <w:p w:rsidR="000A3ECB" w:rsidRPr="00A347ED" w:rsidRDefault="000A3ECB" w:rsidP="00350C0C">
            <w:pPr>
              <w:contextualSpacing/>
              <w:jc w:val="both"/>
            </w:pPr>
            <w:r w:rsidRPr="00A347ED">
              <w:t>0-15</w:t>
            </w:r>
          </w:p>
        </w:tc>
        <w:tc>
          <w:tcPr>
            <w:tcW w:w="1559" w:type="dxa"/>
            <w:tcBorders>
              <w:left w:val="single" w:sz="4" w:space="0" w:color="auto"/>
            </w:tcBorders>
          </w:tcPr>
          <w:p w:rsidR="000A3ECB" w:rsidRPr="00A347ED" w:rsidRDefault="000A3ECB" w:rsidP="00350C0C">
            <w:pPr>
              <w:contextualSpacing/>
              <w:jc w:val="both"/>
            </w:pPr>
          </w:p>
        </w:tc>
      </w:tr>
      <w:tr w:rsidR="000A3ECB" w:rsidRPr="00A347ED" w:rsidTr="00350C0C">
        <w:tc>
          <w:tcPr>
            <w:tcW w:w="7229" w:type="dxa"/>
            <w:gridSpan w:val="3"/>
          </w:tcPr>
          <w:p w:rsidR="000A3ECB" w:rsidRPr="00A347ED" w:rsidRDefault="000A3ECB" w:rsidP="00350C0C">
            <w:pPr>
              <w:contextualSpacing/>
              <w:jc w:val="both"/>
            </w:pPr>
            <w:r w:rsidRPr="00A347ED">
              <w:t>7.</w:t>
            </w:r>
            <w:r w:rsidRPr="00A347ED">
              <w:rPr>
                <w:rStyle w:val="FontStyle15"/>
              </w:rPr>
              <w:t xml:space="preserve">Четкость,  краткость,  оригинальность  ответов  участников  конкурса  на заданные членами жюри вопросы. </w:t>
            </w:r>
            <w:r w:rsidRPr="00A347ED">
              <w:rPr>
                <w:rStyle w:val="FontStyle14"/>
              </w:rPr>
              <w:t>(Эта часть защиты демонстрирует культуру мышления и общую эрудицию учащегося.)</w:t>
            </w:r>
          </w:p>
        </w:tc>
        <w:tc>
          <w:tcPr>
            <w:tcW w:w="959" w:type="dxa"/>
            <w:tcBorders>
              <w:right w:val="single" w:sz="4" w:space="0" w:color="auto"/>
            </w:tcBorders>
          </w:tcPr>
          <w:p w:rsidR="000A3ECB" w:rsidRPr="00A347ED" w:rsidRDefault="000A3ECB" w:rsidP="00350C0C">
            <w:pPr>
              <w:contextualSpacing/>
              <w:jc w:val="both"/>
            </w:pPr>
            <w:r w:rsidRPr="00A347ED">
              <w:t>0-15</w:t>
            </w:r>
          </w:p>
        </w:tc>
        <w:tc>
          <w:tcPr>
            <w:tcW w:w="1559" w:type="dxa"/>
            <w:tcBorders>
              <w:left w:val="single" w:sz="4" w:space="0" w:color="auto"/>
            </w:tcBorders>
          </w:tcPr>
          <w:p w:rsidR="000A3ECB" w:rsidRPr="00A347ED" w:rsidRDefault="000A3ECB" w:rsidP="00350C0C">
            <w:pPr>
              <w:contextualSpacing/>
              <w:jc w:val="both"/>
            </w:pPr>
          </w:p>
        </w:tc>
      </w:tr>
      <w:tr w:rsidR="000A3ECB" w:rsidRPr="00A347ED" w:rsidTr="00350C0C">
        <w:trPr>
          <w:trHeight w:val="1526"/>
        </w:trPr>
        <w:tc>
          <w:tcPr>
            <w:tcW w:w="7229" w:type="dxa"/>
            <w:gridSpan w:val="3"/>
          </w:tcPr>
          <w:p w:rsidR="000A3ECB" w:rsidRPr="00A347ED" w:rsidRDefault="000A3ECB" w:rsidP="00350C0C">
            <w:pPr>
              <w:contextualSpacing/>
              <w:jc w:val="both"/>
            </w:pPr>
            <w:r w:rsidRPr="00A347ED">
              <w:t>8.</w:t>
            </w:r>
            <w:r w:rsidRPr="00A347ED">
              <w:rPr>
                <w:b/>
              </w:rPr>
              <w:t>Оформление работы:</w:t>
            </w:r>
            <w:r w:rsidRPr="00A347ED">
              <w:t xml:space="preserve"> объем, размещение текста на странице, правильность оформления библиографического аппарата (цитаты, ссылки, сноски), библиографического списка, таблиц, диаграмм, приложений </w:t>
            </w:r>
            <w:r>
              <w:t>.</w:t>
            </w:r>
          </w:p>
        </w:tc>
        <w:tc>
          <w:tcPr>
            <w:tcW w:w="959" w:type="dxa"/>
            <w:tcBorders>
              <w:right w:val="single" w:sz="4" w:space="0" w:color="auto"/>
            </w:tcBorders>
          </w:tcPr>
          <w:p w:rsidR="000A3ECB" w:rsidRPr="00A347ED" w:rsidRDefault="000A3ECB" w:rsidP="00350C0C">
            <w:pPr>
              <w:contextualSpacing/>
              <w:jc w:val="both"/>
            </w:pPr>
            <w:r w:rsidRPr="00A347ED">
              <w:t>0-10</w:t>
            </w:r>
          </w:p>
        </w:tc>
        <w:tc>
          <w:tcPr>
            <w:tcW w:w="1559" w:type="dxa"/>
            <w:tcBorders>
              <w:left w:val="single" w:sz="4" w:space="0" w:color="auto"/>
            </w:tcBorders>
          </w:tcPr>
          <w:p w:rsidR="000A3ECB" w:rsidRPr="00A347ED" w:rsidRDefault="000A3ECB" w:rsidP="00350C0C">
            <w:pPr>
              <w:contextualSpacing/>
              <w:jc w:val="both"/>
            </w:pPr>
          </w:p>
        </w:tc>
      </w:tr>
      <w:tr w:rsidR="000A3ECB" w:rsidRPr="00A347ED" w:rsidTr="00350C0C">
        <w:tc>
          <w:tcPr>
            <w:tcW w:w="7229" w:type="dxa"/>
            <w:gridSpan w:val="3"/>
          </w:tcPr>
          <w:p w:rsidR="000A3ECB" w:rsidRPr="00A347ED" w:rsidRDefault="000A3ECB" w:rsidP="00350C0C">
            <w:pPr>
              <w:contextualSpacing/>
              <w:jc w:val="both"/>
            </w:pPr>
            <w:r w:rsidRPr="00A347ED">
              <w:t xml:space="preserve">              Итого:</w:t>
            </w:r>
          </w:p>
        </w:tc>
        <w:tc>
          <w:tcPr>
            <w:tcW w:w="959" w:type="dxa"/>
            <w:tcBorders>
              <w:right w:val="single" w:sz="4" w:space="0" w:color="auto"/>
            </w:tcBorders>
            <w:vAlign w:val="center"/>
          </w:tcPr>
          <w:p w:rsidR="000A3ECB" w:rsidRPr="00A347ED" w:rsidRDefault="000A3ECB" w:rsidP="00350C0C">
            <w:pPr>
              <w:contextualSpacing/>
              <w:jc w:val="both"/>
            </w:pPr>
            <w:r w:rsidRPr="00A347ED">
              <w:t>0-100</w:t>
            </w:r>
          </w:p>
        </w:tc>
        <w:tc>
          <w:tcPr>
            <w:tcW w:w="1559" w:type="dxa"/>
            <w:tcBorders>
              <w:left w:val="single" w:sz="4" w:space="0" w:color="auto"/>
            </w:tcBorders>
            <w:vAlign w:val="center"/>
          </w:tcPr>
          <w:p w:rsidR="000A3ECB" w:rsidRPr="00A347ED" w:rsidRDefault="000A3ECB" w:rsidP="00350C0C">
            <w:pPr>
              <w:contextualSpacing/>
              <w:jc w:val="both"/>
            </w:pPr>
          </w:p>
        </w:tc>
      </w:tr>
      <w:tr w:rsidR="000A3ECB" w:rsidRPr="00342C40" w:rsidTr="00350C0C">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1E0"/>
        </w:tblPrEx>
        <w:trPr>
          <w:trHeight w:val="322"/>
        </w:trPr>
        <w:tc>
          <w:tcPr>
            <w:tcW w:w="4644" w:type="dxa"/>
            <w:tcBorders>
              <w:top w:val="nil"/>
              <w:left w:val="nil"/>
              <w:bottom w:val="nil"/>
              <w:right w:val="nil"/>
            </w:tcBorders>
          </w:tcPr>
          <w:p w:rsidR="000A3ECB" w:rsidRDefault="000A3ECB" w:rsidP="00350C0C">
            <w:pPr>
              <w:pStyle w:val="msonormalcxspmiddle"/>
              <w:rPr>
                <w:sz w:val="22"/>
                <w:szCs w:val="22"/>
              </w:rPr>
            </w:pPr>
            <w:r w:rsidRPr="00342C40">
              <w:rPr>
                <w:sz w:val="22"/>
                <w:szCs w:val="22"/>
              </w:rPr>
              <w:t>Член</w:t>
            </w:r>
            <w:r>
              <w:rPr>
                <w:sz w:val="22"/>
                <w:szCs w:val="22"/>
              </w:rPr>
              <w:t xml:space="preserve"> ж</w:t>
            </w:r>
            <w:r w:rsidRPr="00342C40">
              <w:rPr>
                <w:sz w:val="22"/>
                <w:szCs w:val="22"/>
              </w:rPr>
              <w:t>юри</w:t>
            </w:r>
            <w:r>
              <w:rPr>
                <w:sz w:val="22"/>
                <w:szCs w:val="22"/>
              </w:rPr>
              <w:t xml:space="preserve"> :_________________________</w:t>
            </w:r>
          </w:p>
          <w:p w:rsidR="000A3ECB" w:rsidRPr="00342C40" w:rsidRDefault="000A3ECB" w:rsidP="00350C0C">
            <w:pPr>
              <w:pStyle w:val="msonormalcxspmiddle"/>
            </w:pPr>
            <w:r>
              <w:rPr>
                <w:sz w:val="22"/>
                <w:szCs w:val="22"/>
              </w:rPr>
              <w:t xml:space="preserve">                                   </w:t>
            </w:r>
            <w:r w:rsidRPr="00342C40">
              <w:rPr>
                <w:sz w:val="22"/>
                <w:szCs w:val="22"/>
              </w:rPr>
              <w:t>Ф.И.О.</w:t>
            </w:r>
          </w:p>
        </w:tc>
        <w:tc>
          <w:tcPr>
            <w:tcW w:w="529" w:type="dxa"/>
            <w:tcBorders>
              <w:top w:val="nil"/>
              <w:left w:val="nil"/>
              <w:bottom w:val="nil"/>
              <w:right w:val="nil"/>
            </w:tcBorders>
          </w:tcPr>
          <w:p w:rsidR="000A3ECB" w:rsidRPr="00342C40" w:rsidRDefault="000A3ECB" w:rsidP="00350C0C">
            <w:pPr>
              <w:pStyle w:val="msonormalcxspmiddle"/>
              <w:ind w:firstLine="567"/>
              <w:jc w:val="center"/>
            </w:pPr>
          </w:p>
        </w:tc>
        <w:tc>
          <w:tcPr>
            <w:tcW w:w="4574" w:type="dxa"/>
            <w:gridSpan w:val="3"/>
            <w:tcBorders>
              <w:top w:val="nil"/>
              <w:left w:val="nil"/>
              <w:bottom w:val="single" w:sz="4" w:space="0" w:color="auto"/>
              <w:right w:val="nil"/>
            </w:tcBorders>
          </w:tcPr>
          <w:p w:rsidR="000A3ECB" w:rsidRDefault="000A3ECB" w:rsidP="00350C0C">
            <w:pPr>
              <w:pStyle w:val="msonormalcxspmiddle"/>
              <w:ind w:firstLine="567"/>
              <w:jc w:val="center"/>
              <w:rPr>
                <w:sz w:val="22"/>
                <w:szCs w:val="22"/>
              </w:rPr>
            </w:pPr>
            <w:r>
              <w:rPr>
                <w:sz w:val="22"/>
                <w:szCs w:val="22"/>
              </w:rPr>
              <w:t>________________________________</w:t>
            </w:r>
          </w:p>
          <w:p w:rsidR="000A3ECB" w:rsidRPr="00342C40" w:rsidRDefault="000A3ECB" w:rsidP="00350C0C">
            <w:pPr>
              <w:pStyle w:val="msonormalcxspmiddle"/>
              <w:ind w:firstLine="567"/>
              <w:jc w:val="center"/>
            </w:pPr>
            <w:r w:rsidRPr="00342C40">
              <w:rPr>
                <w:sz w:val="22"/>
                <w:szCs w:val="22"/>
              </w:rPr>
              <w:t xml:space="preserve">Подпись </w:t>
            </w:r>
          </w:p>
        </w:tc>
      </w:tr>
    </w:tbl>
    <w:p w:rsidR="000A3ECB" w:rsidRDefault="000A3ECB" w:rsidP="00376652">
      <w:pPr>
        <w:pStyle w:val="Style8"/>
        <w:widowControl/>
        <w:tabs>
          <w:tab w:val="left" w:pos="1128"/>
        </w:tabs>
        <w:spacing w:before="5" w:line="269" w:lineRule="exact"/>
        <w:ind w:left="720"/>
        <w:jc w:val="left"/>
        <w:rPr>
          <w:rStyle w:val="FontStyle14"/>
        </w:rPr>
      </w:pPr>
    </w:p>
    <w:sectPr w:rsidR="000A3ECB" w:rsidSect="00042494">
      <w:type w:val="continuous"/>
      <w:pgSz w:w="11905" w:h="16837"/>
      <w:pgMar w:top="782" w:right="917" w:bottom="809" w:left="1637"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E3B" w:rsidRDefault="00C81E3B">
      <w:r>
        <w:separator/>
      </w:r>
    </w:p>
  </w:endnote>
  <w:endnote w:type="continuationSeparator" w:id="1">
    <w:p w:rsidR="00C81E3B" w:rsidRDefault="00C81E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E3B" w:rsidRDefault="00C81E3B">
      <w:r>
        <w:separator/>
      </w:r>
    </w:p>
  </w:footnote>
  <w:footnote w:type="continuationSeparator" w:id="1">
    <w:p w:rsidR="00C81E3B" w:rsidRDefault="00C81E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F2E5D8"/>
    <w:lvl w:ilvl="0">
      <w:numFmt w:val="bullet"/>
      <w:lvlText w:val="*"/>
      <w:lvlJc w:val="left"/>
    </w:lvl>
  </w:abstractNum>
  <w:abstractNum w:abstractNumId="1">
    <w:nsid w:val="0D9A6CEF"/>
    <w:multiLevelType w:val="singleLevel"/>
    <w:tmpl w:val="CC36F242"/>
    <w:lvl w:ilvl="0">
      <w:start w:val="3"/>
      <w:numFmt w:val="decimal"/>
      <w:lvlText w:val="4.%1."/>
      <w:legacy w:legacy="1" w:legacySpace="0" w:legacyIndent="494"/>
      <w:lvlJc w:val="left"/>
      <w:rPr>
        <w:rFonts w:ascii="Times New Roman" w:hAnsi="Times New Roman" w:cs="Times New Roman" w:hint="default"/>
      </w:rPr>
    </w:lvl>
  </w:abstractNum>
  <w:abstractNum w:abstractNumId="2">
    <w:nsid w:val="0F9B4FF1"/>
    <w:multiLevelType w:val="hybridMultilevel"/>
    <w:tmpl w:val="EE50F84C"/>
    <w:lvl w:ilvl="0" w:tplc="CFFECE7C">
      <w:start w:val="1"/>
      <w:numFmt w:val="decimal"/>
      <w:lvlText w:val="%1."/>
      <w:legacy w:legacy="1" w:legacySpace="0" w:legacyIndent="22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FD13D05"/>
    <w:multiLevelType w:val="singleLevel"/>
    <w:tmpl w:val="CB1A1878"/>
    <w:lvl w:ilvl="0">
      <w:start w:val="2"/>
      <w:numFmt w:val="decimal"/>
      <w:lvlText w:val="2.%1."/>
      <w:legacy w:legacy="1" w:legacySpace="0" w:legacyIndent="461"/>
      <w:lvlJc w:val="left"/>
      <w:rPr>
        <w:rFonts w:ascii="Times New Roman" w:hAnsi="Times New Roman" w:cs="Times New Roman" w:hint="default"/>
      </w:rPr>
    </w:lvl>
  </w:abstractNum>
  <w:abstractNum w:abstractNumId="4">
    <w:nsid w:val="329D74D7"/>
    <w:multiLevelType w:val="hybridMultilevel"/>
    <w:tmpl w:val="6D3C3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FA5A90"/>
    <w:multiLevelType w:val="hybridMultilevel"/>
    <w:tmpl w:val="C3124630"/>
    <w:lvl w:ilvl="0" w:tplc="89F2970A">
      <w:start w:val="4"/>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3A0C247A"/>
    <w:multiLevelType w:val="singleLevel"/>
    <w:tmpl w:val="4D0E6652"/>
    <w:lvl w:ilvl="0">
      <w:start w:val="1"/>
      <w:numFmt w:val="decimal"/>
      <w:lvlText w:val="%1."/>
      <w:legacy w:legacy="1" w:legacySpace="0" w:legacyIndent="235"/>
      <w:lvlJc w:val="left"/>
      <w:rPr>
        <w:rFonts w:ascii="Times New Roman" w:hAnsi="Times New Roman" w:cs="Times New Roman" w:hint="default"/>
      </w:rPr>
    </w:lvl>
  </w:abstractNum>
  <w:abstractNum w:abstractNumId="7">
    <w:nsid w:val="7A8356B5"/>
    <w:multiLevelType w:val="singleLevel"/>
    <w:tmpl w:val="35381180"/>
    <w:lvl w:ilvl="0">
      <w:start w:val="1"/>
      <w:numFmt w:val="decimal"/>
      <w:lvlText w:val="5.%1."/>
      <w:legacy w:legacy="1" w:legacySpace="0" w:legacyIndent="408"/>
      <w:lvlJc w:val="left"/>
      <w:rPr>
        <w:rFonts w:ascii="Times New Roman" w:hAnsi="Times New Roman" w:cs="Times New Roman" w:hint="default"/>
      </w:rPr>
    </w:lvl>
  </w:abstractNum>
  <w:abstractNum w:abstractNumId="8">
    <w:nsid w:val="7B8A2156"/>
    <w:multiLevelType w:val="singleLevel"/>
    <w:tmpl w:val="309C3C42"/>
    <w:lvl w:ilvl="0">
      <w:start w:val="4"/>
      <w:numFmt w:val="decimal"/>
      <w:lvlText w:val="2.%1."/>
      <w:legacy w:legacy="1" w:legacySpace="0" w:legacyIndent="547"/>
      <w:lvlJc w:val="left"/>
      <w:rPr>
        <w:rFonts w:ascii="Times New Roman" w:hAnsi="Times New Roman" w:cs="Times New Roman" w:hint="default"/>
      </w:rPr>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 w:numId="2">
    <w:abstractNumId w:val="3"/>
  </w:num>
  <w:num w:numId="3">
    <w:abstractNumId w:val="8"/>
  </w:num>
  <w:num w:numId="4">
    <w:abstractNumId w:val="0"/>
    <w:lvlOverride w:ilvl="0">
      <w:lvl w:ilvl="0">
        <w:numFmt w:val="bullet"/>
        <w:lvlText w:val="-"/>
        <w:legacy w:legacy="1" w:legacySpace="0" w:legacyIndent="139"/>
        <w:lvlJc w:val="left"/>
        <w:rPr>
          <w:rFonts w:ascii="Times New Roman" w:hAnsi="Times New Roman" w:hint="default"/>
        </w:rPr>
      </w:lvl>
    </w:lvlOverride>
  </w:num>
  <w:num w:numId="5">
    <w:abstractNumId w:val="1"/>
  </w:num>
  <w:num w:numId="6">
    <w:abstractNumId w:val="6"/>
  </w:num>
  <w:num w:numId="7">
    <w:abstractNumId w:val="7"/>
  </w:num>
  <w:num w:numId="8">
    <w:abstractNumId w:val="4"/>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3AA"/>
    <w:rsid w:val="00042494"/>
    <w:rsid w:val="00065FD6"/>
    <w:rsid w:val="000A3ECB"/>
    <w:rsid w:val="001509F4"/>
    <w:rsid w:val="0018167C"/>
    <w:rsid w:val="00257C2A"/>
    <w:rsid w:val="003155A5"/>
    <w:rsid w:val="00334EAC"/>
    <w:rsid w:val="00337D49"/>
    <w:rsid w:val="00342C40"/>
    <w:rsid w:val="00376652"/>
    <w:rsid w:val="004D72C9"/>
    <w:rsid w:val="005658CA"/>
    <w:rsid w:val="005729FC"/>
    <w:rsid w:val="00582E45"/>
    <w:rsid w:val="00595D8E"/>
    <w:rsid w:val="005A1B9E"/>
    <w:rsid w:val="005A77DA"/>
    <w:rsid w:val="005E34F1"/>
    <w:rsid w:val="005F5C5F"/>
    <w:rsid w:val="00661311"/>
    <w:rsid w:val="0069074A"/>
    <w:rsid w:val="00693FEF"/>
    <w:rsid w:val="006D0B75"/>
    <w:rsid w:val="007B59B3"/>
    <w:rsid w:val="007B5B06"/>
    <w:rsid w:val="007D0EB1"/>
    <w:rsid w:val="007D4B05"/>
    <w:rsid w:val="0080280F"/>
    <w:rsid w:val="00817822"/>
    <w:rsid w:val="00936AF5"/>
    <w:rsid w:val="00951D28"/>
    <w:rsid w:val="00AB58E8"/>
    <w:rsid w:val="00AF76AD"/>
    <w:rsid w:val="00B23560"/>
    <w:rsid w:val="00B2444B"/>
    <w:rsid w:val="00B45C5C"/>
    <w:rsid w:val="00B673AA"/>
    <w:rsid w:val="00B75B22"/>
    <w:rsid w:val="00C0303C"/>
    <w:rsid w:val="00C26EE8"/>
    <w:rsid w:val="00C57E5D"/>
    <w:rsid w:val="00C81E3B"/>
    <w:rsid w:val="00D10D85"/>
    <w:rsid w:val="00D16A4D"/>
    <w:rsid w:val="00D27487"/>
    <w:rsid w:val="00D62A6C"/>
    <w:rsid w:val="00D83911"/>
    <w:rsid w:val="00D94AF1"/>
    <w:rsid w:val="00DA2474"/>
    <w:rsid w:val="00DA429D"/>
    <w:rsid w:val="00DB3B7E"/>
    <w:rsid w:val="00DD19DD"/>
    <w:rsid w:val="00E10256"/>
    <w:rsid w:val="00E93CB8"/>
    <w:rsid w:val="00E95A10"/>
    <w:rsid w:val="00EC39A4"/>
    <w:rsid w:val="00F00118"/>
    <w:rsid w:val="00F45C11"/>
    <w:rsid w:val="00F76363"/>
    <w:rsid w:val="00FB091B"/>
    <w:rsid w:val="00FC239C"/>
    <w:rsid w:val="00FF42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494"/>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337D49"/>
    <w:pPr>
      <w:keepNext/>
      <w:widowControl/>
      <w:autoSpaceDE/>
      <w:autoSpaceDN/>
      <w:adjustRightInd/>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0303C"/>
    <w:rPr>
      <w:rFonts w:ascii="Cambria" w:hAnsi="Cambria" w:cs="Times New Roman"/>
      <w:b/>
      <w:bCs/>
      <w:kern w:val="32"/>
      <w:sz w:val="32"/>
      <w:szCs w:val="32"/>
    </w:rPr>
  </w:style>
  <w:style w:type="paragraph" w:customStyle="1" w:styleId="Style1">
    <w:name w:val="Style1"/>
    <w:basedOn w:val="a"/>
    <w:uiPriority w:val="99"/>
    <w:rsid w:val="00042494"/>
    <w:pPr>
      <w:spacing w:line="276" w:lineRule="exact"/>
      <w:ind w:hanging="346"/>
    </w:pPr>
  </w:style>
  <w:style w:type="paragraph" w:customStyle="1" w:styleId="Style2">
    <w:name w:val="Style2"/>
    <w:basedOn w:val="a"/>
    <w:uiPriority w:val="99"/>
    <w:rsid w:val="00042494"/>
    <w:pPr>
      <w:spacing w:line="278" w:lineRule="exact"/>
      <w:jc w:val="center"/>
    </w:pPr>
  </w:style>
  <w:style w:type="paragraph" w:customStyle="1" w:styleId="Style3">
    <w:name w:val="Style3"/>
    <w:basedOn w:val="a"/>
    <w:uiPriority w:val="99"/>
    <w:rsid w:val="00042494"/>
    <w:pPr>
      <w:spacing w:line="275" w:lineRule="exact"/>
      <w:ind w:firstLine="696"/>
      <w:jc w:val="both"/>
    </w:pPr>
  </w:style>
  <w:style w:type="paragraph" w:customStyle="1" w:styleId="Style4">
    <w:name w:val="Style4"/>
    <w:basedOn w:val="a"/>
    <w:uiPriority w:val="99"/>
    <w:rsid w:val="00042494"/>
    <w:pPr>
      <w:spacing w:line="274" w:lineRule="exact"/>
      <w:ind w:firstLine="346"/>
      <w:jc w:val="both"/>
    </w:pPr>
  </w:style>
  <w:style w:type="paragraph" w:customStyle="1" w:styleId="Style5">
    <w:name w:val="Style5"/>
    <w:basedOn w:val="a"/>
    <w:uiPriority w:val="99"/>
    <w:rsid w:val="00042494"/>
    <w:pPr>
      <w:spacing w:line="283" w:lineRule="exact"/>
      <w:ind w:hanging="350"/>
    </w:pPr>
  </w:style>
  <w:style w:type="paragraph" w:customStyle="1" w:styleId="Style6">
    <w:name w:val="Style6"/>
    <w:basedOn w:val="a"/>
    <w:uiPriority w:val="99"/>
    <w:rsid w:val="00042494"/>
  </w:style>
  <w:style w:type="paragraph" w:customStyle="1" w:styleId="Style7">
    <w:name w:val="Style7"/>
    <w:basedOn w:val="a"/>
    <w:uiPriority w:val="99"/>
    <w:rsid w:val="00042494"/>
  </w:style>
  <w:style w:type="paragraph" w:customStyle="1" w:styleId="Style8">
    <w:name w:val="Style8"/>
    <w:basedOn w:val="a"/>
    <w:uiPriority w:val="99"/>
    <w:rsid w:val="00042494"/>
    <w:pPr>
      <w:jc w:val="both"/>
    </w:pPr>
  </w:style>
  <w:style w:type="paragraph" w:customStyle="1" w:styleId="Style9">
    <w:name w:val="Style9"/>
    <w:basedOn w:val="a"/>
    <w:uiPriority w:val="99"/>
    <w:rsid w:val="00042494"/>
    <w:pPr>
      <w:spacing w:line="274" w:lineRule="exact"/>
      <w:ind w:firstLine="715"/>
    </w:pPr>
  </w:style>
  <w:style w:type="paragraph" w:customStyle="1" w:styleId="Style10">
    <w:name w:val="Style10"/>
    <w:basedOn w:val="a"/>
    <w:uiPriority w:val="99"/>
    <w:rsid w:val="00042494"/>
    <w:pPr>
      <w:spacing w:line="278" w:lineRule="exact"/>
      <w:ind w:hanging="346"/>
      <w:jc w:val="both"/>
    </w:pPr>
  </w:style>
  <w:style w:type="paragraph" w:customStyle="1" w:styleId="Style11">
    <w:name w:val="Style11"/>
    <w:basedOn w:val="a"/>
    <w:uiPriority w:val="99"/>
    <w:rsid w:val="00042494"/>
    <w:pPr>
      <w:spacing w:line="274" w:lineRule="exact"/>
      <w:ind w:firstLine="408"/>
      <w:jc w:val="both"/>
    </w:pPr>
  </w:style>
  <w:style w:type="paragraph" w:customStyle="1" w:styleId="Style12">
    <w:name w:val="Style12"/>
    <w:basedOn w:val="a"/>
    <w:uiPriority w:val="99"/>
    <w:rsid w:val="00042494"/>
    <w:pPr>
      <w:spacing w:line="276" w:lineRule="exact"/>
    </w:pPr>
  </w:style>
  <w:style w:type="character" w:customStyle="1" w:styleId="FontStyle14">
    <w:name w:val="Font Style14"/>
    <w:basedOn w:val="a0"/>
    <w:uiPriority w:val="99"/>
    <w:rsid w:val="00042494"/>
    <w:rPr>
      <w:rFonts w:ascii="Times New Roman" w:hAnsi="Times New Roman" w:cs="Times New Roman"/>
      <w:sz w:val="22"/>
      <w:szCs w:val="22"/>
    </w:rPr>
  </w:style>
  <w:style w:type="character" w:customStyle="1" w:styleId="FontStyle15">
    <w:name w:val="Font Style15"/>
    <w:basedOn w:val="a0"/>
    <w:uiPriority w:val="99"/>
    <w:rsid w:val="00042494"/>
    <w:rPr>
      <w:rFonts w:ascii="Times New Roman" w:hAnsi="Times New Roman" w:cs="Times New Roman"/>
      <w:b/>
      <w:bCs/>
      <w:sz w:val="22"/>
      <w:szCs w:val="22"/>
    </w:rPr>
  </w:style>
  <w:style w:type="paragraph" w:styleId="a3">
    <w:name w:val="Body Text"/>
    <w:basedOn w:val="a"/>
    <w:link w:val="a4"/>
    <w:uiPriority w:val="99"/>
    <w:rsid w:val="005F5C5F"/>
    <w:pPr>
      <w:widowControl/>
      <w:autoSpaceDE/>
      <w:autoSpaceDN/>
      <w:adjustRightInd/>
    </w:pPr>
    <w:rPr>
      <w:szCs w:val="20"/>
    </w:rPr>
  </w:style>
  <w:style w:type="character" w:customStyle="1" w:styleId="a4">
    <w:name w:val="Основной текст Знак"/>
    <w:basedOn w:val="a0"/>
    <w:link w:val="a3"/>
    <w:uiPriority w:val="99"/>
    <w:semiHidden/>
    <w:locked/>
    <w:rsid w:val="00C0303C"/>
    <w:rPr>
      <w:rFonts w:hAnsi="Times New Roman" w:cs="Times New Roman"/>
      <w:sz w:val="24"/>
      <w:szCs w:val="24"/>
    </w:rPr>
  </w:style>
  <w:style w:type="paragraph" w:customStyle="1" w:styleId="11">
    <w:name w:val="Абзац списка1"/>
    <w:basedOn w:val="a"/>
    <w:uiPriority w:val="99"/>
    <w:rsid w:val="00376652"/>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uiPriority w:val="99"/>
    <w:rsid w:val="00376652"/>
    <w:pPr>
      <w:widowControl/>
      <w:autoSpaceDE/>
      <w:autoSpaceDN/>
      <w:adjustRightInd/>
      <w:spacing w:before="100" w:beforeAutospacing="1" w:after="100" w:afterAutospacing="1"/>
    </w:pPr>
  </w:style>
  <w:style w:type="paragraph" w:customStyle="1" w:styleId="msonormalcxsplast">
    <w:name w:val="msonormalcxsplast"/>
    <w:basedOn w:val="a"/>
    <w:uiPriority w:val="99"/>
    <w:rsid w:val="00376652"/>
    <w:pPr>
      <w:widowControl/>
      <w:autoSpaceDE/>
      <w:autoSpaceDN/>
      <w:adjustRightInd/>
      <w:spacing w:before="100" w:beforeAutospacing="1" w:after="100" w:afterAutospacing="1"/>
    </w:pPr>
  </w:style>
  <w:style w:type="table" w:styleId="a5">
    <w:name w:val="Table Grid"/>
    <w:basedOn w:val="a1"/>
    <w:locked/>
    <w:rsid w:val="00EC39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2947582">
      <w:bodyDiv w:val="1"/>
      <w:marLeft w:val="0"/>
      <w:marRight w:val="0"/>
      <w:marTop w:val="0"/>
      <w:marBottom w:val="0"/>
      <w:divBdr>
        <w:top w:val="none" w:sz="0" w:space="0" w:color="auto"/>
        <w:left w:val="none" w:sz="0" w:space="0" w:color="auto"/>
        <w:bottom w:val="none" w:sz="0" w:space="0" w:color="auto"/>
        <w:right w:val="none" w:sz="0" w:space="0" w:color="auto"/>
      </w:divBdr>
    </w:div>
    <w:div w:id="194572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ABCDD-60D0-4D1A-9779-A62E3D0C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2328</Words>
  <Characters>13271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15568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Мамаджанова Р.А.</dc:creator>
  <cp:keywords/>
  <dc:description/>
  <cp:lastModifiedBy>Мамаджанова Р.А.</cp:lastModifiedBy>
  <cp:revision>4</cp:revision>
  <cp:lastPrinted>2019-12-17T10:52:00Z</cp:lastPrinted>
  <dcterms:created xsi:type="dcterms:W3CDTF">2019-12-18T12:03:00Z</dcterms:created>
  <dcterms:modified xsi:type="dcterms:W3CDTF">2019-12-18T12:08:00Z</dcterms:modified>
</cp:coreProperties>
</file>